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2317D9" w14:textId="290EBF74" w:rsidR="007B6A23" w:rsidRDefault="00A43757" w:rsidP="00A43757">
      <w:pPr>
        <w:pStyle w:val="Ttulo2"/>
        <w:rPr>
          <w:color w:val="538135"/>
          <w:sz w:val="24"/>
          <w:szCs w:val="24"/>
        </w:rPr>
      </w:pPr>
      <w:r w:rsidRPr="00A43757">
        <w:rPr>
          <w:color w:val="538135"/>
          <w:sz w:val="24"/>
          <w:szCs w:val="24"/>
          <w:highlight w:val="lightGray"/>
        </w:rPr>
        <w:t>I:\DOC\CONVOCATORIAS\OPOSICIONES\0 OPOSICIONES 2023-2024\03_Estabilización_méritos_Cuerpos\01-Convocatorias\DEFINITIVOS</w:t>
      </w:r>
    </w:p>
    <w:p w14:paraId="02399763" w14:textId="36D29CC1" w:rsidR="00FD2E69" w:rsidRPr="00F308D9" w:rsidRDefault="00FD2E69">
      <w:pPr>
        <w:pStyle w:val="Ttulo2"/>
        <w:keepNext w:val="0"/>
        <w:spacing w:before="0" w:after="0" w:line="360" w:lineRule="auto"/>
        <w:ind w:firstLine="709"/>
        <w:jc w:val="both"/>
        <w:rPr>
          <w:rFonts w:ascii="Courier New" w:hAnsi="Courier New" w:cs="Courier New"/>
          <w:b w:val="0"/>
          <w:sz w:val="24"/>
          <w:szCs w:val="24"/>
        </w:rPr>
      </w:pPr>
      <w:r w:rsidRPr="00F308D9">
        <w:rPr>
          <w:rFonts w:ascii="Courier New" w:hAnsi="Courier New" w:cs="Courier New"/>
          <w:b w:val="0"/>
          <w:sz w:val="24"/>
          <w:szCs w:val="24"/>
        </w:rPr>
        <w:t xml:space="preserve">RESOLUCIÓN </w:t>
      </w:r>
      <w:r w:rsidR="00CC16A5">
        <w:rPr>
          <w:rFonts w:ascii="Courier New" w:hAnsi="Courier New" w:cs="Courier New"/>
          <w:b w:val="0"/>
          <w:sz w:val="24"/>
          <w:szCs w:val="24"/>
        </w:rPr>
        <w:t>243</w:t>
      </w:r>
      <w:r w:rsidR="00004CA9" w:rsidRPr="00F308D9">
        <w:rPr>
          <w:rFonts w:ascii="Courier New" w:hAnsi="Courier New" w:cs="Courier New"/>
          <w:b w:val="0"/>
          <w:sz w:val="24"/>
          <w:szCs w:val="24"/>
        </w:rPr>
        <w:t>/</w:t>
      </w:r>
      <w:r w:rsidR="00004CA9" w:rsidRPr="00994281">
        <w:rPr>
          <w:rFonts w:ascii="Courier New" w:hAnsi="Courier New" w:cs="Courier New"/>
          <w:b w:val="0"/>
          <w:sz w:val="24"/>
          <w:szCs w:val="24"/>
        </w:rPr>
        <w:t>2022</w:t>
      </w:r>
      <w:r w:rsidRPr="00994281">
        <w:rPr>
          <w:rFonts w:ascii="Courier New" w:hAnsi="Courier New" w:cs="Courier New"/>
          <w:b w:val="0"/>
          <w:sz w:val="24"/>
          <w:szCs w:val="24"/>
        </w:rPr>
        <w:t>, de</w:t>
      </w:r>
      <w:r w:rsidR="00004CA9" w:rsidRPr="00994281">
        <w:rPr>
          <w:rFonts w:ascii="Courier New" w:hAnsi="Courier New" w:cs="Courier New"/>
          <w:b w:val="0"/>
          <w:sz w:val="24"/>
          <w:szCs w:val="24"/>
        </w:rPr>
        <w:t xml:space="preserve"> </w:t>
      </w:r>
      <w:r w:rsidR="00994281" w:rsidRPr="00994281">
        <w:rPr>
          <w:rFonts w:ascii="Courier New" w:hAnsi="Courier New" w:cs="Courier New"/>
          <w:b w:val="0"/>
          <w:sz w:val="24"/>
          <w:szCs w:val="24"/>
        </w:rPr>
        <w:t>3</w:t>
      </w:r>
      <w:r w:rsidR="00062A7B" w:rsidRPr="00994281">
        <w:rPr>
          <w:rFonts w:ascii="Courier New" w:hAnsi="Courier New" w:cs="Courier New"/>
          <w:b w:val="0"/>
          <w:sz w:val="24"/>
          <w:szCs w:val="24"/>
        </w:rPr>
        <w:t xml:space="preserve"> de </w:t>
      </w:r>
      <w:r w:rsidR="00994281" w:rsidRPr="00994281">
        <w:rPr>
          <w:rFonts w:ascii="Courier New" w:hAnsi="Courier New" w:cs="Courier New"/>
          <w:b w:val="0"/>
          <w:sz w:val="24"/>
          <w:szCs w:val="24"/>
        </w:rPr>
        <w:t>noviembre</w:t>
      </w:r>
      <w:r w:rsidRPr="00994281">
        <w:rPr>
          <w:rFonts w:ascii="Courier New" w:hAnsi="Courier New" w:cs="Courier New"/>
          <w:b w:val="0"/>
          <w:sz w:val="24"/>
          <w:szCs w:val="24"/>
        </w:rPr>
        <w:t xml:space="preserve">, de </w:t>
      </w:r>
      <w:r w:rsidRPr="00F308D9">
        <w:rPr>
          <w:rFonts w:ascii="Courier New" w:hAnsi="Courier New" w:cs="Courier New"/>
          <w:b w:val="0"/>
          <w:sz w:val="24"/>
          <w:szCs w:val="24"/>
        </w:rPr>
        <w:t xml:space="preserve">la Directora del Servicio de Selección y Provisión de Personal Docente del Departamento de Educación, </w:t>
      </w:r>
      <w:r w:rsidR="00504455" w:rsidRPr="00F308D9">
        <w:rPr>
          <w:rFonts w:ascii="Courier New" w:hAnsi="Courier New" w:cs="Courier New"/>
          <w:b w:val="0"/>
          <w:sz w:val="24"/>
          <w:szCs w:val="24"/>
        </w:rPr>
        <w:t>por la que</w:t>
      </w:r>
      <w:r w:rsidR="00A54EE9" w:rsidRPr="00F308D9">
        <w:rPr>
          <w:rFonts w:ascii="Courier New" w:hAnsi="Courier New" w:cs="Courier New"/>
          <w:b w:val="0"/>
          <w:sz w:val="24"/>
          <w:szCs w:val="24"/>
        </w:rPr>
        <w:t>,</w:t>
      </w:r>
      <w:r w:rsidR="00504455" w:rsidRPr="00F308D9">
        <w:rPr>
          <w:rFonts w:ascii="Courier New" w:hAnsi="Courier New" w:cs="Courier New"/>
          <w:b w:val="0"/>
          <w:sz w:val="24"/>
          <w:szCs w:val="24"/>
        </w:rPr>
        <w:t xml:space="preserve"> en el marco de los procesos de estabilización para la reducción de la temporalidad en el empleo público, </w:t>
      </w:r>
      <w:r w:rsidR="00F308D9" w:rsidRPr="00F308D9">
        <w:rPr>
          <w:rFonts w:ascii="Courier New" w:hAnsi="Courier New" w:cs="Courier New"/>
          <w:b w:val="0"/>
          <w:sz w:val="24"/>
          <w:szCs w:val="24"/>
        </w:rPr>
        <w:t xml:space="preserve">se </w:t>
      </w:r>
      <w:r w:rsidR="00F308D9">
        <w:rPr>
          <w:rFonts w:ascii="Courier New" w:hAnsi="Courier New" w:cs="Courier New"/>
          <w:b w:val="0"/>
          <w:sz w:val="24"/>
          <w:szCs w:val="24"/>
        </w:rPr>
        <w:t>a</w:t>
      </w:r>
      <w:r w:rsidR="00A54EE9" w:rsidRPr="00F308D9">
        <w:rPr>
          <w:rFonts w:ascii="Courier New" w:hAnsi="Courier New" w:cs="Courier New"/>
          <w:b w:val="0"/>
          <w:sz w:val="24"/>
          <w:szCs w:val="24"/>
        </w:rPr>
        <w:t>prueban</w:t>
      </w:r>
      <w:r w:rsidRPr="00F308D9">
        <w:rPr>
          <w:rFonts w:ascii="Courier New" w:hAnsi="Courier New" w:cs="Courier New"/>
          <w:b w:val="0"/>
          <w:sz w:val="24"/>
          <w:szCs w:val="24"/>
        </w:rPr>
        <w:t xml:space="preserve"> </w:t>
      </w:r>
      <w:r w:rsidR="00A54EE9" w:rsidRPr="00F308D9">
        <w:rPr>
          <w:rFonts w:ascii="Courier New" w:hAnsi="Courier New" w:cs="Courier New"/>
          <w:b w:val="0"/>
          <w:sz w:val="24"/>
          <w:szCs w:val="24"/>
        </w:rPr>
        <w:t>los</w:t>
      </w:r>
      <w:r w:rsidRPr="00F308D9">
        <w:rPr>
          <w:rFonts w:ascii="Courier New" w:hAnsi="Courier New" w:cs="Courier New"/>
          <w:b w:val="0"/>
          <w:sz w:val="24"/>
          <w:szCs w:val="24"/>
        </w:rPr>
        <w:t xml:space="preserve"> procedimiento</w:t>
      </w:r>
      <w:r w:rsidR="00A54EE9" w:rsidRPr="00F308D9">
        <w:rPr>
          <w:rFonts w:ascii="Courier New" w:hAnsi="Courier New" w:cs="Courier New"/>
          <w:b w:val="0"/>
          <w:sz w:val="24"/>
          <w:szCs w:val="24"/>
        </w:rPr>
        <w:t>s</w:t>
      </w:r>
      <w:r w:rsidRPr="00F308D9">
        <w:rPr>
          <w:rFonts w:ascii="Courier New" w:hAnsi="Courier New" w:cs="Courier New"/>
          <w:b w:val="0"/>
          <w:sz w:val="24"/>
          <w:szCs w:val="24"/>
        </w:rPr>
        <w:t xml:space="preserve"> selectivo</w:t>
      </w:r>
      <w:r w:rsidR="00A54EE9" w:rsidRPr="00F308D9">
        <w:rPr>
          <w:rFonts w:ascii="Courier New" w:hAnsi="Courier New" w:cs="Courier New"/>
          <w:b w:val="0"/>
          <w:sz w:val="24"/>
          <w:szCs w:val="24"/>
        </w:rPr>
        <w:t>s</w:t>
      </w:r>
      <w:r w:rsidRPr="00F308D9">
        <w:rPr>
          <w:rFonts w:ascii="Courier New" w:hAnsi="Courier New" w:cs="Courier New"/>
          <w:b w:val="0"/>
          <w:sz w:val="24"/>
          <w:szCs w:val="24"/>
        </w:rPr>
        <w:t xml:space="preserve"> de ingreso</w:t>
      </w:r>
      <w:r w:rsidR="00504455" w:rsidRPr="00F308D9">
        <w:rPr>
          <w:rFonts w:ascii="Courier New" w:hAnsi="Courier New" w:cs="Courier New"/>
          <w:b w:val="0"/>
          <w:sz w:val="24"/>
          <w:szCs w:val="24"/>
        </w:rPr>
        <w:t xml:space="preserve">, por el sistema excepcional de concurso de méritos, </w:t>
      </w:r>
      <w:r w:rsidRPr="00F308D9">
        <w:rPr>
          <w:rFonts w:ascii="Courier New" w:hAnsi="Courier New" w:cs="Courier New"/>
          <w:b w:val="0"/>
          <w:sz w:val="24"/>
          <w:szCs w:val="24"/>
        </w:rPr>
        <w:t xml:space="preserve">en </w:t>
      </w:r>
      <w:r w:rsidR="00504455" w:rsidRPr="00F308D9">
        <w:rPr>
          <w:rFonts w:ascii="Courier New" w:hAnsi="Courier New" w:cs="Courier New"/>
          <w:b w:val="0"/>
          <w:sz w:val="24"/>
          <w:szCs w:val="24"/>
        </w:rPr>
        <w:t xml:space="preserve">los </w:t>
      </w:r>
      <w:r w:rsidR="00600BC9">
        <w:rPr>
          <w:rFonts w:ascii="Courier New" w:hAnsi="Courier New" w:cs="Courier New"/>
          <w:b w:val="0"/>
          <w:sz w:val="24"/>
          <w:szCs w:val="24"/>
        </w:rPr>
        <w:t>Cuerpo</w:t>
      </w:r>
      <w:r w:rsidR="00504455" w:rsidRPr="00F308D9">
        <w:rPr>
          <w:rFonts w:ascii="Courier New" w:hAnsi="Courier New" w:cs="Courier New"/>
          <w:b w:val="0"/>
          <w:sz w:val="24"/>
          <w:szCs w:val="24"/>
        </w:rPr>
        <w:t>s</w:t>
      </w:r>
      <w:r w:rsidRPr="00F308D9">
        <w:rPr>
          <w:rFonts w:ascii="Courier New" w:hAnsi="Courier New" w:cs="Courier New"/>
          <w:b w:val="0"/>
          <w:sz w:val="24"/>
          <w:szCs w:val="24"/>
        </w:rPr>
        <w:t xml:space="preserve"> </w:t>
      </w:r>
      <w:r w:rsidR="00504455" w:rsidRPr="00F308D9">
        <w:rPr>
          <w:rFonts w:ascii="Courier New" w:hAnsi="Courier New" w:cs="Courier New"/>
          <w:b w:val="0"/>
          <w:sz w:val="24"/>
          <w:szCs w:val="24"/>
        </w:rPr>
        <w:t>de</w:t>
      </w:r>
      <w:r w:rsidR="00A54EE9" w:rsidRPr="00F308D9">
        <w:rPr>
          <w:rFonts w:ascii="Courier New" w:hAnsi="Courier New" w:cs="Courier New"/>
          <w:b w:val="0"/>
          <w:sz w:val="24"/>
          <w:szCs w:val="24"/>
        </w:rPr>
        <w:t xml:space="preserve"> Maestros, Profesores de Enseñanza Secundaria, </w:t>
      </w:r>
      <w:r w:rsidR="00A1570B" w:rsidRPr="00F308D9">
        <w:rPr>
          <w:rFonts w:ascii="Courier New" w:hAnsi="Courier New" w:cs="Courier New"/>
          <w:b w:val="0"/>
          <w:sz w:val="24"/>
          <w:szCs w:val="24"/>
        </w:rPr>
        <w:t xml:space="preserve">Profesores de Escuelas Oficiales de Idiomas, </w:t>
      </w:r>
      <w:r w:rsidR="007204C5" w:rsidRPr="00F308D9">
        <w:rPr>
          <w:rFonts w:ascii="Courier New" w:hAnsi="Courier New" w:cs="Courier New"/>
          <w:b w:val="0"/>
          <w:sz w:val="24"/>
          <w:szCs w:val="24"/>
        </w:rPr>
        <w:t xml:space="preserve">Catedráticos y </w:t>
      </w:r>
      <w:r w:rsidR="00A1570B" w:rsidRPr="00F308D9">
        <w:rPr>
          <w:rFonts w:ascii="Courier New" w:hAnsi="Courier New" w:cs="Courier New"/>
          <w:b w:val="0"/>
          <w:sz w:val="24"/>
          <w:szCs w:val="24"/>
        </w:rPr>
        <w:t>Profesores de Música y Artes Escénicas, Profesores de Artes Plásticas y Diseño, Maestros de Taller de Artes Plásticas y Diseño</w:t>
      </w:r>
      <w:r w:rsidR="00327060">
        <w:rPr>
          <w:rFonts w:ascii="Courier New" w:hAnsi="Courier New" w:cs="Courier New"/>
          <w:b w:val="0"/>
          <w:sz w:val="24"/>
          <w:szCs w:val="24"/>
        </w:rPr>
        <w:t>,</w:t>
      </w:r>
      <w:r w:rsidR="007204C5" w:rsidRPr="00F308D9">
        <w:rPr>
          <w:rFonts w:ascii="Courier New" w:hAnsi="Courier New" w:cs="Courier New"/>
          <w:b w:val="0"/>
          <w:sz w:val="24"/>
          <w:szCs w:val="24"/>
        </w:rPr>
        <w:t xml:space="preserve"> y</w:t>
      </w:r>
      <w:r w:rsidR="00A1570B" w:rsidRPr="00F308D9">
        <w:rPr>
          <w:rFonts w:ascii="Courier New" w:hAnsi="Courier New" w:cs="Courier New"/>
          <w:b w:val="0"/>
          <w:sz w:val="24"/>
          <w:szCs w:val="24"/>
        </w:rPr>
        <w:t xml:space="preserve"> </w:t>
      </w:r>
      <w:r w:rsidR="007204C5" w:rsidRPr="00F308D9">
        <w:rPr>
          <w:rFonts w:ascii="Courier New" w:hAnsi="Courier New" w:cs="Courier New"/>
          <w:b w:val="0"/>
          <w:sz w:val="24"/>
          <w:szCs w:val="24"/>
        </w:rPr>
        <w:t>Profesores Especialistas en Sectores singulares de Formación Profesional a plazas del ámbito de gestión de la Administración de la Comunidad Foral de Navarra</w:t>
      </w:r>
      <w:r w:rsidR="00F308D9">
        <w:rPr>
          <w:rFonts w:ascii="Courier New" w:hAnsi="Courier New" w:cs="Courier New"/>
          <w:b w:val="0"/>
          <w:sz w:val="24"/>
          <w:szCs w:val="24"/>
        </w:rPr>
        <w:t>.</w:t>
      </w:r>
    </w:p>
    <w:p w14:paraId="76716869" w14:textId="77777777" w:rsidR="00504455" w:rsidRPr="00F308D9" w:rsidRDefault="00504455" w:rsidP="00504455">
      <w:pPr>
        <w:pStyle w:val="Ttulo2"/>
        <w:keepNext w:val="0"/>
        <w:spacing w:before="0" w:after="0" w:line="360" w:lineRule="auto"/>
        <w:ind w:firstLine="709"/>
        <w:jc w:val="both"/>
        <w:rPr>
          <w:rFonts w:ascii="Courier New" w:hAnsi="Courier New" w:cs="Courier New"/>
          <w:b w:val="0"/>
          <w:sz w:val="24"/>
          <w:szCs w:val="24"/>
        </w:rPr>
      </w:pPr>
    </w:p>
    <w:p w14:paraId="77BF6DDE" w14:textId="77777777" w:rsidR="000E006F" w:rsidRPr="00F308D9" w:rsidRDefault="000E006F" w:rsidP="00F308D9">
      <w:pPr>
        <w:pStyle w:val="Ttulo2"/>
        <w:keepNext w:val="0"/>
        <w:spacing w:before="0" w:after="0" w:line="360" w:lineRule="auto"/>
        <w:ind w:firstLine="709"/>
        <w:jc w:val="both"/>
        <w:rPr>
          <w:rFonts w:ascii="Courier New" w:hAnsi="Courier New" w:cs="Courier New"/>
          <w:b w:val="0"/>
          <w:sz w:val="24"/>
          <w:szCs w:val="24"/>
        </w:rPr>
      </w:pPr>
      <w:r w:rsidRPr="00F308D9">
        <w:rPr>
          <w:rFonts w:ascii="Courier New" w:hAnsi="Courier New" w:cs="Courier New"/>
          <w:b w:val="0"/>
          <w:sz w:val="24"/>
          <w:szCs w:val="24"/>
        </w:rPr>
        <w:t>Con fecha 29 de diciembre de 2021 se publicó en el Boletín Oficial del Estado la Ley 20/2021, de 28 de diciembre, de medidas urgentes para la reducción de la temporalidad en el empleo público, respondiendo, tal y como señala en su Preámbulo, a la necesidad de afrontar las reformas estructurales necesarias para reducir la elevada temporalidad en el empleo público, en consonancia con el Plan de Recuperación, Transformación y Resiliencia, evaluado favorablemente p</w:t>
      </w:r>
      <w:bookmarkStart w:id="0" w:name="_GoBack"/>
      <w:bookmarkEnd w:id="0"/>
      <w:r w:rsidRPr="00F308D9">
        <w:rPr>
          <w:rFonts w:ascii="Courier New" w:hAnsi="Courier New" w:cs="Courier New"/>
          <w:b w:val="0"/>
          <w:sz w:val="24"/>
          <w:szCs w:val="24"/>
        </w:rPr>
        <w:t>or la Comisión Europea.</w:t>
      </w:r>
    </w:p>
    <w:p w14:paraId="05E6D9CF" w14:textId="77777777" w:rsidR="000E006F" w:rsidRPr="00F308D9" w:rsidRDefault="000E006F" w:rsidP="000E006F">
      <w:pPr>
        <w:pStyle w:val="Textoindependiente"/>
        <w:ind w:firstLine="709"/>
        <w:jc w:val="both"/>
        <w:rPr>
          <w:rFonts w:ascii="Arial" w:hAnsi="Arial" w:cs="Arial"/>
          <w:sz w:val="19"/>
          <w:szCs w:val="19"/>
          <w:shd w:val="clear" w:color="auto" w:fill="FFFFFF"/>
        </w:rPr>
      </w:pPr>
    </w:p>
    <w:p w14:paraId="043E8CEE" w14:textId="77777777" w:rsidR="000E006F" w:rsidRPr="00F308D9" w:rsidRDefault="000E006F" w:rsidP="00F308D9">
      <w:pPr>
        <w:pStyle w:val="Ttulo2"/>
        <w:keepNext w:val="0"/>
        <w:spacing w:before="0" w:after="0" w:line="360" w:lineRule="auto"/>
        <w:ind w:firstLine="709"/>
        <w:jc w:val="both"/>
        <w:rPr>
          <w:rFonts w:ascii="Courier New" w:hAnsi="Courier New" w:cs="Courier New"/>
          <w:b w:val="0"/>
          <w:sz w:val="24"/>
          <w:szCs w:val="24"/>
        </w:rPr>
      </w:pPr>
      <w:r w:rsidRPr="00F308D9">
        <w:rPr>
          <w:rFonts w:ascii="Courier New" w:hAnsi="Courier New" w:cs="Courier New"/>
          <w:b w:val="0"/>
          <w:sz w:val="24"/>
          <w:szCs w:val="24"/>
        </w:rPr>
        <w:t xml:space="preserve">Mediante Decreto-Ley Foral 2/2022, de 23 de mayo, se aprueban medidas para la realización de los procesos de estabilización derivados de la Ley 20/2021, de 28 de diciembre, de medidas urgentes para la reducción de la temporalidad en el empleo público, en las Administraciones Públicas de Navarra, </w:t>
      </w:r>
      <w:r w:rsidRPr="00F308D9">
        <w:rPr>
          <w:rFonts w:ascii="Courier New" w:hAnsi="Courier New" w:cs="Courier New"/>
          <w:b w:val="0"/>
          <w:sz w:val="24"/>
          <w:szCs w:val="24"/>
        </w:rPr>
        <w:lastRenderedPageBreak/>
        <w:t>convalidado por el Parlamento de Navarra en sesión plenaria de 9 de junio de 2022 que acordó su tramitación como proyecto de ley foral. Consecuencia de ello se aprueba la Ley Foral 19/2022, de 1 de julio.</w:t>
      </w:r>
    </w:p>
    <w:p w14:paraId="6EB138CF" w14:textId="77777777" w:rsidR="00F308D9" w:rsidRDefault="00F308D9" w:rsidP="00F308D9">
      <w:pPr>
        <w:pStyle w:val="Ttulo2"/>
        <w:keepNext w:val="0"/>
        <w:spacing w:before="0" w:after="0" w:line="360" w:lineRule="auto"/>
        <w:ind w:firstLine="709"/>
        <w:jc w:val="both"/>
        <w:rPr>
          <w:rFonts w:ascii="Courier New" w:hAnsi="Courier New" w:cs="Courier New"/>
          <w:b w:val="0"/>
          <w:sz w:val="24"/>
          <w:szCs w:val="24"/>
        </w:rPr>
      </w:pPr>
    </w:p>
    <w:p w14:paraId="1FDD5FCD" w14:textId="59A356BB" w:rsidR="000E006F" w:rsidRPr="00F308D9" w:rsidRDefault="000E006F" w:rsidP="00F308D9">
      <w:pPr>
        <w:pStyle w:val="Ttulo2"/>
        <w:keepNext w:val="0"/>
        <w:spacing w:before="0" w:after="0" w:line="360" w:lineRule="auto"/>
        <w:ind w:firstLine="709"/>
        <w:jc w:val="both"/>
        <w:rPr>
          <w:rFonts w:ascii="Courier New" w:hAnsi="Courier New" w:cs="Courier New"/>
          <w:b w:val="0"/>
          <w:sz w:val="24"/>
          <w:szCs w:val="24"/>
        </w:rPr>
      </w:pPr>
      <w:r w:rsidRPr="00F308D9">
        <w:rPr>
          <w:rFonts w:ascii="Courier New" w:hAnsi="Courier New" w:cs="Courier New"/>
          <w:b w:val="0"/>
          <w:sz w:val="24"/>
          <w:szCs w:val="24"/>
        </w:rPr>
        <w:t>De conformidad con lo establecido en la Disposición Adicional Segunda</w:t>
      </w:r>
      <w:r w:rsidR="00F308D9">
        <w:rPr>
          <w:rFonts w:ascii="Courier New" w:hAnsi="Courier New" w:cs="Courier New"/>
          <w:b w:val="0"/>
          <w:sz w:val="24"/>
          <w:szCs w:val="24"/>
        </w:rPr>
        <w:t xml:space="preserve"> de la citada Ley</w:t>
      </w:r>
      <w:r w:rsidR="005E0F09">
        <w:rPr>
          <w:rFonts w:ascii="Courier New" w:hAnsi="Courier New" w:cs="Courier New"/>
          <w:b w:val="0"/>
          <w:sz w:val="24"/>
          <w:szCs w:val="24"/>
        </w:rPr>
        <w:t xml:space="preserve"> Foral</w:t>
      </w:r>
      <w:r w:rsidRPr="00F308D9">
        <w:rPr>
          <w:rFonts w:ascii="Courier New" w:hAnsi="Courier New" w:cs="Courier New"/>
          <w:b w:val="0"/>
          <w:sz w:val="24"/>
          <w:szCs w:val="24"/>
        </w:rPr>
        <w:t>, únicamente serán de aplicación al personal docente no universitar</w:t>
      </w:r>
      <w:r w:rsidR="00282A00">
        <w:rPr>
          <w:rFonts w:ascii="Courier New" w:hAnsi="Courier New" w:cs="Courier New"/>
          <w:b w:val="0"/>
          <w:sz w:val="24"/>
          <w:szCs w:val="24"/>
        </w:rPr>
        <w:t xml:space="preserve">io a que se refiere el título V </w:t>
      </w:r>
      <w:r w:rsidRPr="00F308D9">
        <w:rPr>
          <w:rFonts w:ascii="Courier New" w:hAnsi="Courier New" w:cs="Courier New"/>
          <w:b w:val="0"/>
          <w:sz w:val="24"/>
          <w:szCs w:val="24"/>
        </w:rPr>
        <w:t>del Decreto Foral Legislativo 251/1993, de 30 de agosto, por el que se aprueba el Texto Refundido del Estatuto del Personal al servicio de las Administraciones Públicas de Navar</w:t>
      </w:r>
      <w:r w:rsidR="00282A00">
        <w:rPr>
          <w:rFonts w:ascii="Courier New" w:hAnsi="Courier New" w:cs="Courier New"/>
          <w:b w:val="0"/>
          <w:sz w:val="24"/>
          <w:szCs w:val="24"/>
        </w:rPr>
        <w:t xml:space="preserve">ra, los artículos 1, 3, 4, 5, 8 </w:t>
      </w:r>
      <w:r w:rsidRPr="00F308D9">
        <w:rPr>
          <w:rFonts w:ascii="Courier New" w:hAnsi="Courier New" w:cs="Courier New"/>
          <w:b w:val="0"/>
          <w:sz w:val="24"/>
          <w:szCs w:val="24"/>
        </w:rPr>
        <w:t>(apartad</w:t>
      </w:r>
      <w:r w:rsidR="00282A00">
        <w:rPr>
          <w:rFonts w:ascii="Courier New" w:hAnsi="Courier New" w:cs="Courier New"/>
          <w:b w:val="0"/>
          <w:sz w:val="24"/>
          <w:szCs w:val="24"/>
        </w:rPr>
        <w:t xml:space="preserve">os 11 y 14), 9 (apartado 3), 11 </w:t>
      </w:r>
      <w:r w:rsidRPr="00F308D9">
        <w:rPr>
          <w:rFonts w:ascii="Courier New" w:hAnsi="Courier New" w:cs="Courier New"/>
          <w:b w:val="0"/>
          <w:sz w:val="24"/>
          <w:szCs w:val="24"/>
        </w:rPr>
        <w:t>y 12, siendo de aplicación en lo demás la normativa específica de este personal.</w:t>
      </w:r>
    </w:p>
    <w:p w14:paraId="0AB10608" w14:textId="77777777" w:rsidR="000E006F" w:rsidRPr="00F308D9" w:rsidRDefault="000E006F" w:rsidP="000E006F">
      <w:pPr>
        <w:pStyle w:val="Textoindependiente"/>
        <w:ind w:firstLine="709"/>
        <w:jc w:val="both"/>
        <w:rPr>
          <w:rFonts w:ascii="Courier New" w:hAnsi="Courier New" w:cs="Courier New"/>
          <w:bCs/>
        </w:rPr>
      </w:pPr>
    </w:p>
    <w:p w14:paraId="44410A1E" w14:textId="047B62B4" w:rsidR="000E006F" w:rsidRDefault="000E006F" w:rsidP="000E006F">
      <w:pPr>
        <w:pStyle w:val="Ttulo2"/>
        <w:keepNext w:val="0"/>
        <w:spacing w:before="0" w:after="0" w:line="360" w:lineRule="auto"/>
        <w:ind w:firstLine="709"/>
        <w:jc w:val="both"/>
        <w:rPr>
          <w:rFonts w:ascii="Courier New" w:hAnsi="Courier New" w:cs="Courier New"/>
          <w:b w:val="0"/>
          <w:sz w:val="24"/>
          <w:szCs w:val="24"/>
        </w:rPr>
      </w:pPr>
      <w:r w:rsidRPr="00F308D9">
        <w:rPr>
          <w:rFonts w:ascii="Courier New" w:hAnsi="Courier New" w:cs="Courier New"/>
          <w:b w:val="0"/>
          <w:sz w:val="24"/>
          <w:szCs w:val="24"/>
        </w:rPr>
        <w:t>El artículo 5.3 de la Ley Foral 19/2022, de 1 de julio, de medidas para la realización de los procesos de estabilización derivados de la Ley 20/2021, de 28 de diciembre, de medidas urgentes para la reducción de la temporalidad en el empleo público en las Administrac</w:t>
      </w:r>
      <w:r w:rsidR="003D3229">
        <w:rPr>
          <w:rFonts w:ascii="Courier New" w:hAnsi="Courier New" w:cs="Courier New"/>
          <w:b w:val="0"/>
          <w:sz w:val="24"/>
          <w:szCs w:val="24"/>
        </w:rPr>
        <w:t>iones P</w:t>
      </w:r>
      <w:r w:rsidRPr="00F308D9">
        <w:rPr>
          <w:rFonts w:ascii="Courier New" w:hAnsi="Courier New" w:cs="Courier New"/>
          <w:b w:val="0"/>
          <w:sz w:val="24"/>
          <w:szCs w:val="24"/>
        </w:rPr>
        <w:t>úblicas de Navarra, establece que las plazas incluidas en los procesos de estabilización que reúnan los requisitos señalados en el artículo 2.1 de la Ley 20/2021, de 28 de diciembre, de medidas urgentes para la reducción de la temporalidad en el empleo público, serán convocadas para su provisión mediante concurso-oposición, debiendo ser convocadas, con carácter excepcional, por el sistema de concurso de méritos el resto de plazas incluidas en las correspondientes Ofertas Públicas de Empleo de estabilización.</w:t>
      </w:r>
    </w:p>
    <w:p w14:paraId="0E2DF6FF" w14:textId="77777777" w:rsidR="00B14BBB" w:rsidRPr="00B14BBB" w:rsidRDefault="00B14BBB" w:rsidP="00B14BBB">
      <w:pPr>
        <w:pStyle w:val="Textoindependiente"/>
      </w:pPr>
    </w:p>
    <w:p w14:paraId="14693CCD" w14:textId="77777777" w:rsidR="00B14BBB" w:rsidRDefault="00B14BBB" w:rsidP="00B14BBB">
      <w:pPr>
        <w:suppressAutoHyphens w:val="0"/>
        <w:spacing w:after="240" w:line="360" w:lineRule="auto"/>
        <w:ind w:firstLine="708"/>
        <w:jc w:val="both"/>
        <w:rPr>
          <w:rFonts w:ascii="Courier New" w:eastAsia="Times New Roman" w:hAnsi="Courier New" w:cs="Courier New"/>
          <w:kern w:val="0"/>
          <w:lang w:eastAsia="es-ES" w:bidi="ar-SA"/>
        </w:rPr>
      </w:pPr>
      <w:r w:rsidRPr="00F308D9">
        <w:rPr>
          <w:rFonts w:ascii="Courier New" w:eastAsia="Times New Roman" w:hAnsi="Courier New" w:cs="Courier New"/>
          <w:kern w:val="0"/>
          <w:lang w:eastAsia="es-ES" w:bidi="ar-SA"/>
        </w:rPr>
        <w:t xml:space="preserve">Por otra parte, </w:t>
      </w:r>
      <w:r>
        <w:rPr>
          <w:rFonts w:ascii="Courier New" w:eastAsia="Times New Roman" w:hAnsi="Courier New" w:cs="Courier New"/>
          <w:kern w:val="0"/>
          <w:lang w:eastAsia="es-ES" w:bidi="ar-SA"/>
        </w:rPr>
        <w:t>l</w:t>
      </w:r>
      <w:r w:rsidRPr="00F308D9">
        <w:rPr>
          <w:rFonts w:ascii="Courier New" w:eastAsia="Times New Roman" w:hAnsi="Courier New" w:cs="Courier New"/>
          <w:kern w:val="0"/>
          <w:lang w:eastAsia="es-ES" w:bidi="ar-SA"/>
        </w:rPr>
        <w:t xml:space="preserve">a Ley Foral 17/2017, de 27 de diciembre, reguladora del acceso a la función pública docente, ha </w:t>
      </w:r>
      <w:r w:rsidRPr="00F308D9">
        <w:rPr>
          <w:rFonts w:ascii="Courier New" w:eastAsia="Times New Roman" w:hAnsi="Courier New" w:cs="Courier New"/>
          <w:kern w:val="0"/>
          <w:lang w:eastAsia="es-ES" w:bidi="ar-SA"/>
        </w:rPr>
        <w:lastRenderedPageBreak/>
        <w:t xml:space="preserve">establecido que a las convocatorias que en desarrollo de las correspondientes ofertas públicas de empleo de docentes no universitarios apruebe la Administración de la Comunidad Foral de Navarra, les será de aplicación lo establecido en el Real Decreto 276/2007, de 23 de febrero, por el que se aprueba el Reglamento de ingreso, accesos y adquisición de nuevas especialidades en los </w:t>
      </w:r>
      <w:r>
        <w:rPr>
          <w:rFonts w:ascii="Courier New" w:eastAsia="Times New Roman" w:hAnsi="Courier New" w:cs="Courier New"/>
          <w:kern w:val="0"/>
          <w:lang w:eastAsia="es-ES" w:bidi="ar-SA"/>
        </w:rPr>
        <w:t>cuerpo</w:t>
      </w:r>
      <w:r w:rsidRPr="00F308D9">
        <w:rPr>
          <w:rFonts w:ascii="Courier New" w:eastAsia="Times New Roman" w:hAnsi="Courier New" w:cs="Courier New"/>
          <w:kern w:val="0"/>
          <w:lang w:eastAsia="es-ES" w:bidi="ar-SA"/>
        </w:rPr>
        <w:t xml:space="preserve">s docentes a que se refiere la Ley Orgánica 2/2006, de 3 de mayo, de Educación, determinando que en dichas convocatorias, inexcusablemente, se recojan distintos procedimientos selectivos para las distintas áreas de conocimiento o especialidades docentes y para cada una de las lenguas oficiales de la Comunidad Foral de Navarra. </w:t>
      </w:r>
    </w:p>
    <w:p w14:paraId="244E45BD" w14:textId="77777777" w:rsidR="00B14BBB" w:rsidRPr="00F308D9" w:rsidRDefault="00B14BBB" w:rsidP="005F599C">
      <w:pPr>
        <w:numPr>
          <w:ilvl w:val="8"/>
          <w:numId w:val="1"/>
        </w:numPr>
        <w:suppressAutoHyphens w:val="0"/>
        <w:spacing w:after="240" w:line="360" w:lineRule="auto"/>
        <w:ind w:firstLine="709"/>
        <w:jc w:val="both"/>
        <w:rPr>
          <w:rFonts w:ascii="Courier New" w:eastAsia="Times New Roman" w:hAnsi="Courier New" w:cs="Courier New"/>
          <w:kern w:val="0"/>
          <w:lang w:eastAsia="es-ES" w:bidi="ar-SA"/>
        </w:rPr>
      </w:pPr>
      <w:r w:rsidRPr="007522AB">
        <w:rPr>
          <w:rFonts w:ascii="Courier New" w:eastAsia="Times New Roman" w:hAnsi="Courier New" w:cs="Courier New"/>
          <w:kern w:val="0"/>
          <w:lang w:eastAsia="es-ES" w:bidi="ar-SA"/>
        </w:rPr>
        <w:t>El</w:t>
      </w:r>
      <w:r w:rsidRPr="00F308D9">
        <w:rPr>
          <w:rFonts w:ascii="Courier New" w:eastAsia="Times New Roman" w:hAnsi="Courier New" w:cs="Courier New"/>
          <w:kern w:val="0"/>
          <w:lang w:eastAsia="es-ES" w:bidi="ar-SA"/>
        </w:rPr>
        <w:t xml:space="preserve"> Real Decreto 276/2007, de 23 de febrero, por el que se aprueba el Reglamento de ingreso, accesos y adquisición de nuevas especialidades en los </w:t>
      </w:r>
      <w:r>
        <w:rPr>
          <w:rFonts w:ascii="Courier New" w:eastAsia="Times New Roman" w:hAnsi="Courier New" w:cs="Courier New"/>
          <w:kern w:val="0"/>
          <w:lang w:eastAsia="es-ES" w:bidi="ar-SA"/>
        </w:rPr>
        <w:t>cuerpo</w:t>
      </w:r>
      <w:r w:rsidRPr="00F308D9">
        <w:rPr>
          <w:rFonts w:ascii="Courier New" w:eastAsia="Times New Roman" w:hAnsi="Courier New" w:cs="Courier New"/>
          <w:kern w:val="0"/>
          <w:lang w:eastAsia="es-ES" w:bidi="ar-SA"/>
        </w:rPr>
        <w:t>s docentes a que se refiere la Ley Orgánica 2/2006, de 3 de mayo, de Educación, y se regula el régimen transitorio de ingreso a que se refiere la disposición transitoria decimoséptima de la citada ley, ha sido modificado por el Real Decreto 270/2022, de 12 de abril. En su disposición transitoria quinta se determina la convocatoria de excepcional de estabilización de empleo temporal de larga duración a que se refieren las Disposiciones adicionales sexta y octava de la Ley 20/2021, de 28 de diciembre, de medidas urgentes para la reducción de la temporalidad en el empleo público.</w:t>
      </w:r>
    </w:p>
    <w:p w14:paraId="69D61F27" w14:textId="77777777" w:rsidR="00B14BBB" w:rsidRPr="003100D8" w:rsidRDefault="00B14BBB" w:rsidP="00B14BBB">
      <w:pPr>
        <w:numPr>
          <w:ilvl w:val="0"/>
          <w:numId w:val="1"/>
        </w:numPr>
        <w:tabs>
          <w:tab w:val="left" w:pos="720"/>
          <w:tab w:val="center" w:pos="3888"/>
        </w:tabs>
        <w:suppressAutoHyphens w:val="0"/>
        <w:spacing w:line="360" w:lineRule="auto"/>
        <w:jc w:val="both"/>
      </w:pPr>
      <w:r>
        <w:rPr>
          <w:rFonts w:ascii="Courier New" w:eastAsia="Courier New" w:hAnsi="Courier New" w:cs="Courier New"/>
          <w:kern w:val="0"/>
          <w:lang w:eastAsia="es-ES" w:bidi="ar-SA"/>
        </w:rPr>
        <w:tab/>
      </w:r>
      <w:r>
        <w:rPr>
          <w:rFonts w:ascii="Courier New" w:eastAsia="Courier New" w:hAnsi="Courier New" w:cs="Courier New"/>
          <w:kern w:val="0"/>
          <w:lang w:eastAsia="es-ES" w:bidi="ar-SA"/>
        </w:rPr>
        <w:tab/>
      </w:r>
      <w:r w:rsidRPr="003100D8">
        <w:rPr>
          <w:rFonts w:ascii="Courier New" w:eastAsia="Courier New" w:hAnsi="Courier New" w:cs="Courier New"/>
          <w:kern w:val="0"/>
          <w:lang w:eastAsia="es-ES" w:bidi="ar-SA"/>
        </w:rPr>
        <w:t xml:space="preserve">De conformidad con lo previsto en la Disposición Adicional Duodécima, ofertas de empleo público de personal docente no universitario, de la Ley Foral </w:t>
      </w:r>
      <w:r>
        <w:rPr>
          <w:rFonts w:ascii="Courier New" w:eastAsia="Courier New" w:hAnsi="Courier New" w:cs="Courier New"/>
          <w:kern w:val="0"/>
          <w:lang w:eastAsia="es-ES" w:bidi="ar-SA"/>
        </w:rPr>
        <w:t>18/2021, de 29 de diciembre</w:t>
      </w:r>
      <w:r w:rsidRPr="003100D8">
        <w:rPr>
          <w:rFonts w:ascii="Courier New" w:eastAsia="Courier New" w:hAnsi="Courier New" w:cs="Courier New"/>
          <w:kern w:val="0"/>
          <w:lang w:eastAsia="es-ES" w:bidi="ar-SA"/>
        </w:rPr>
        <w:t xml:space="preserve">, de Presupuestos Generales de Navarra para el año </w:t>
      </w:r>
      <w:r>
        <w:rPr>
          <w:rFonts w:ascii="Courier New" w:eastAsia="Courier New" w:hAnsi="Courier New" w:cs="Courier New"/>
          <w:kern w:val="0"/>
          <w:lang w:eastAsia="es-ES" w:bidi="ar-SA"/>
        </w:rPr>
        <w:t>2022</w:t>
      </w:r>
      <w:r w:rsidRPr="003100D8">
        <w:rPr>
          <w:rFonts w:ascii="Courier New" w:eastAsia="Courier New" w:hAnsi="Courier New" w:cs="Courier New"/>
          <w:kern w:val="0"/>
          <w:lang w:eastAsia="es-ES" w:bidi="ar-SA"/>
        </w:rPr>
        <w:t xml:space="preserve"> </w:t>
      </w:r>
      <w:r>
        <w:rPr>
          <w:rFonts w:ascii="Courier New" w:eastAsia="Courier New" w:hAnsi="Courier New" w:cs="Courier New"/>
          <w:kern w:val="0"/>
          <w:lang w:eastAsia="es-ES" w:bidi="ar-SA"/>
        </w:rPr>
        <w:t>“l</w:t>
      </w:r>
      <w:r w:rsidRPr="003100D8">
        <w:rPr>
          <w:rFonts w:ascii="Courier New" w:eastAsia="Courier New" w:hAnsi="Courier New" w:cs="Courier New"/>
          <w:kern w:val="0"/>
          <w:lang w:eastAsia="es-ES" w:bidi="ar-SA"/>
        </w:rPr>
        <w:t xml:space="preserve">as ofertas de empleo público de personal docente no universitario de la Administración de la Comunidad Foral de Navarra se determinarán estableciendo el número total de plazas de cada </w:t>
      </w:r>
      <w:r>
        <w:rPr>
          <w:rFonts w:ascii="Courier New" w:eastAsia="Courier New" w:hAnsi="Courier New" w:cs="Courier New"/>
          <w:kern w:val="0"/>
          <w:lang w:eastAsia="es-ES" w:bidi="ar-SA"/>
        </w:rPr>
        <w:t>Cuerpo</w:t>
      </w:r>
      <w:r w:rsidRPr="003100D8">
        <w:rPr>
          <w:rFonts w:ascii="Courier New" w:eastAsia="Courier New" w:hAnsi="Courier New" w:cs="Courier New"/>
          <w:kern w:val="0"/>
          <w:lang w:eastAsia="es-ES" w:bidi="ar-SA"/>
        </w:rPr>
        <w:t xml:space="preserve"> docente que se incluyan en las mismas. Las características de las plazas incluidas en dichas ofertas de empleo, en todo caso especialidad e idioma, se establecerán en un decreto foral de modificación de la plantilla orgánica con carácter previo a la convocatoria de las pruebas selectivas de ingreso.”</w:t>
      </w:r>
    </w:p>
    <w:p w14:paraId="5675FD8C" w14:textId="77777777" w:rsidR="000E006F" w:rsidRPr="00F308D9" w:rsidRDefault="000E006F" w:rsidP="000E006F">
      <w:pPr>
        <w:pStyle w:val="Ttulo2"/>
        <w:keepNext w:val="0"/>
        <w:spacing w:before="0" w:after="0" w:line="360" w:lineRule="auto"/>
        <w:ind w:firstLine="709"/>
        <w:jc w:val="both"/>
        <w:rPr>
          <w:rFonts w:ascii="Courier New" w:hAnsi="Courier New" w:cs="Courier New"/>
          <w:b w:val="0"/>
          <w:sz w:val="24"/>
          <w:szCs w:val="24"/>
        </w:rPr>
      </w:pPr>
    </w:p>
    <w:p w14:paraId="078CD0A9" w14:textId="3C67D916" w:rsidR="000E006F" w:rsidRPr="00C92851" w:rsidRDefault="00B14BBB" w:rsidP="007522AB">
      <w:pPr>
        <w:pStyle w:val="Ttulo2"/>
        <w:keepNext w:val="0"/>
        <w:numPr>
          <w:ilvl w:val="8"/>
          <w:numId w:val="1"/>
        </w:numPr>
        <w:tabs>
          <w:tab w:val="clear" w:pos="0"/>
          <w:tab w:val="num" w:pos="851"/>
        </w:tabs>
        <w:suppressAutoHyphens w:val="0"/>
        <w:spacing w:before="0" w:after="240" w:line="360" w:lineRule="auto"/>
        <w:ind w:firstLine="851"/>
        <w:jc w:val="both"/>
        <w:rPr>
          <w:rFonts w:ascii="Courier New" w:hAnsi="Courier New" w:cs="Courier New"/>
          <w:b w:val="0"/>
          <w:sz w:val="24"/>
          <w:szCs w:val="24"/>
        </w:rPr>
      </w:pPr>
      <w:r w:rsidRPr="007522AB">
        <w:rPr>
          <w:rFonts w:ascii="Courier New" w:hAnsi="Courier New" w:cs="Courier New"/>
          <w:b w:val="0"/>
          <w:sz w:val="24"/>
          <w:szCs w:val="24"/>
        </w:rPr>
        <w:t>En</w:t>
      </w:r>
      <w:r w:rsidRPr="003D3A72">
        <w:rPr>
          <w:rFonts w:ascii="Courier New" w:hAnsi="Courier New" w:cs="Courier New"/>
          <w:b w:val="0"/>
          <w:sz w:val="24"/>
          <w:szCs w:val="24"/>
        </w:rPr>
        <w:t xml:space="preserve"> cumplimiento de esta previsión legal, p</w:t>
      </w:r>
      <w:r w:rsidR="000E006F" w:rsidRPr="003D3A72">
        <w:rPr>
          <w:rFonts w:ascii="Courier New" w:hAnsi="Courier New" w:cs="Courier New"/>
          <w:b w:val="0"/>
          <w:sz w:val="24"/>
          <w:szCs w:val="24"/>
        </w:rPr>
        <w:t xml:space="preserve">or Decreto Foral 59/2022, de 25 de mayo, se aprueba la oferta parcial de empleo público de personal docente no universitario de la Administración de la Comunidad Foral de Navarra y sus organismos autónomos del año 2022, correspondiente a la tasa de estabilización conforme al Decreto-ley Foral 2/2022, de 23 de mayo, de medidas para la realización de los procesos de estabilización derivados de la Ley 20/2021, de 28 de diciembre, de medidas urgentes para la reducción de la temporalidad en el empleo público, en las Administraciones Públicas de Navarra. El citado Decreto Foral ha sido modificado mediante Decretos Forales </w:t>
      </w:r>
      <w:r w:rsidR="00A94DB1" w:rsidRPr="003D3A72">
        <w:rPr>
          <w:rFonts w:ascii="Courier New" w:hAnsi="Courier New" w:cs="Courier New"/>
          <w:b w:val="0"/>
          <w:sz w:val="24"/>
          <w:szCs w:val="24"/>
        </w:rPr>
        <w:t>82/2022</w:t>
      </w:r>
      <w:r w:rsidR="008D500F" w:rsidRPr="003D3A72">
        <w:rPr>
          <w:rFonts w:ascii="Courier New" w:hAnsi="Courier New" w:cs="Courier New"/>
          <w:b w:val="0"/>
          <w:sz w:val="24"/>
          <w:szCs w:val="24"/>
        </w:rPr>
        <w:t>,</w:t>
      </w:r>
      <w:r w:rsidR="00A94DB1" w:rsidRPr="003D3A72">
        <w:rPr>
          <w:rFonts w:ascii="Courier New" w:hAnsi="Courier New" w:cs="Courier New"/>
          <w:b w:val="0"/>
          <w:sz w:val="24"/>
          <w:szCs w:val="24"/>
        </w:rPr>
        <w:t xml:space="preserve"> de 14 de </w:t>
      </w:r>
      <w:r w:rsidR="00122C82" w:rsidRPr="003D3A72">
        <w:rPr>
          <w:rFonts w:ascii="Courier New" w:hAnsi="Courier New" w:cs="Courier New"/>
          <w:b w:val="0"/>
          <w:sz w:val="24"/>
          <w:szCs w:val="24"/>
        </w:rPr>
        <w:t>septiembre,</w:t>
      </w:r>
      <w:r w:rsidR="00122C82">
        <w:rPr>
          <w:rFonts w:ascii="Courier New" w:hAnsi="Courier New" w:cs="Courier New"/>
          <w:b w:val="0"/>
          <w:sz w:val="24"/>
          <w:szCs w:val="24"/>
        </w:rPr>
        <w:t xml:space="preserve"> </w:t>
      </w:r>
      <w:r w:rsidR="00122C82" w:rsidRPr="00C92851">
        <w:rPr>
          <w:rFonts w:ascii="Courier New" w:hAnsi="Courier New" w:cs="Courier New"/>
          <w:b w:val="0"/>
          <w:sz w:val="24"/>
          <w:szCs w:val="24"/>
        </w:rPr>
        <w:t>y Decreto Foral 96/2022, de 2 de noviembre</w:t>
      </w:r>
      <w:r w:rsidR="00A94DB1" w:rsidRPr="00C92851">
        <w:rPr>
          <w:rFonts w:ascii="Courier New" w:hAnsi="Courier New" w:cs="Courier New"/>
          <w:b w:val="0"/>
          <w:sz w:val="24"/>
          <w:szCs w:val="24"/>
        </w:rPr>
        <w:t>.</w:t>
      </w:r>
      <w:r w:rsidR="008D500F" w:rsidRPr="00C92851">
        <w:rPr>
          <w:rFonts w:ascii="Courier New" w:hAnsi="Courier New" w:cs="Courier New"/>
          <w:b w:val="0"/>
          <w:sz w:val="24"/>
          <w:szCs w:val="24"/>
        </w:rPr>
        <w:t xml:space="preserve"> </w:t>
      </w:r>
    </w:p>
    <w:p w14:paraId="402D8CFB" w14:textId="7FF67E24" w:rsidR="000E006F" w:rsidRDefault="000E006F" w:rsidP="000E006F">
      <w:pPr>
        <w:tabs>
          <w:tab w:val="left" w:pos="720"/>
          <w:tab w:val="center" w:pos="3888"/>
        </w:tabs>
        <w:suppressAutoHyphens w:val="0"/>
        <w:spacing w:line="360" w:lineRule="auto"/>
        <w:ind w:hanging="2"/>
        <w:jc w:val="both"/>
        <w:rPr>
          <w:rFonts w:ascii="Courier New" w:eastAsia="Courier New" w:hAnsi="Courier New" w:cs="Courier New"/>
          <w:kern w:val="0"/>
          <w:lang w:eastAsia="es-ES" w:bidi="ar-SA"/>
        </w:rPr>
      </w:pPr>
      <w:r w:rsidRPr="009417CF">
        <w:rPr>
          <w:rFonts w:ascii="Courier New" w:eastAsia="Courier New" w:hAnsi="Courier New" w:cs="Courier New"/>
          <w:kern w:val="0"/>
          <w:lang w:eastAsia="es-ES" w:bidi="ar-SA"/>
        </w:rPr>
        <w:tab/>
      </w:r>
      <w:r w:rsidRPr="009417CF">
        <w:rPr>
          <w:rFonts w:ascii="Courier New" w:eastAsia="Courier New" w:hAnsi="Courier New" w:cs="Courier New"/>
          <w:kern w:val="0"/>
          <w:lang w:eastAsia="es-ES" w:bidi="ar-SA"/>
        </w:rPr>
        <w:tab/>
      </w:r>
      <w:r w:rsidR="00902E85">
        <w:rPr>
          <w:rFonts w:ascii="Courier New" w:eastAsia="Courier New" w:hAnsi="Courier New" w:cs="Courier New"/>
          <w:kern w:val="0"/>
          <w:lang w:eastAsia="es-ES" w:bidi="ar-SA"/>
        </w:rPr>
        <w:t>Asimismo</w:t>
      </w:r>
      <w:r w:rsidR="003D3A72">
        <w:rPr>
          <w:rFonts w:ascii="Courier New" w:eastAsia="Courier New" w:hAnsi="Courier New" w:cs="Courier New"/>
          <w:kern w:val="0"/>
          <w:lang w:eastAsia="es-ES" w:bidi="ar-SA"/>
        </w:rPr>
        <w:t>,</w:t>
      </w:r>
      <w:r w:rsidRPr="00F83158">
        <w:rPr>
          <w:rFonts w:ascii="Courier New" w:eastAsia="Courier New" w:hAnsi="Courier New" w:cs="Courier New"/>
          <w:kern w:val="0"/>
          <w:lang w:eastAsia="es-ES" w:bidi="ar-SA"/>
        </w:rPr>
        <w:t xml:space="preserve"> mediante Decreto Foral </w:t>
      </w:r>
      <w:r w:rsidR="00FE0FC5">
        <w:rPr>
          <w:rFonts w:ascii="Courier New" w:eastAsia="Courier New" w:hAnsi="Courier New" w:cs="Courier New"/>
          <w:kern w:val="0"/>
          <w:lang w:eastAsia="es-ES" w:bidi="ar-SA"/>
        </w:rPr>
        <w:t>93/2022, de 11 de octubre</w:t>
      </w:r>
      <w:r w:rsidRPr="00F83158">
        <w:rPr>
          <w:rFonts w:ascii="Courier New" w:eastAsia="Courier New" w:hAnsi="Courier New" w:cs="Courier New"/>
          <w:kern w:val="0"/>
          <w:lang w:eastAsia="es-ES" w:bidi="ar-SA"/>
        </w:rPr>
        <w:t>, se modifica la plantilla orgánica de la Administración de la Comunidad</w:t>
      </w:r>
      <w:r w:rsidRPr="009417CF">
        <w:rPr>
          <w:rFonts w:ascii="Courier New" w:eastAsia="Courier New" w:hAnsi="Courier New" w:cs="Courier New"/>
          <w:kern w:val="0"/>
          <w:lang w:eastAsia="es-ES" w:bidi="ar-SA"/>
        </w:rPr>
        <w:t xml:space="preserve"> Foral de Navarra y sus organismos autónomos, estableciendo las características de especialidad e idioma de las </w:t>
      </w:r>
      <w:r w:rsidR="00C876A7">
        <w:rPr>
          <w:rFonts w:ascii="Courier New" w:eastAsia="Courier New" w:hAnsi="Courier New" w:cs="Courier New"/>
          <w:kern w:val="0"/>
          <w:lang w:eastAsia="es-ES" w:bidi="ar-SA"/>
        </w:rPr>
        <w:t>415</w:t>
      </w:r>
      <w:r w:rsidR="008D500F" w:rsidRPr="009417CF">
        <w:rPr>
          <w:rFonts w:ascii="Courier New" w:eastAsia="Courier New" w:hAnsi="Courier New" w:cs="Courier New"/>
          <w:kern w:val="0"/>
          <w:lang w:eastAsia="es-ES" w:bidi="ar-SA"/>
        </w:rPr>
        <w:t xml:space="preserve"> </w:t>
      </w:r>
      <w:r w:rsidRPr="009417CF">
        <w:rPr>
          <w:rFonts w:ascii="Courier New" w:eastAsia="Courier New" w:hAnsi="Courier New" w:cs="Courier New"/>
          <w:kern w:val="0"/>
          <w:lang w:eastAsia="es-ES" w:bidi="ar-SA"/>
        </w:rPr>
        <w:t>plazas de</w:t>
      </w:r>
      <w:r>
        <w:rPr>
          <w:rFonts w:ascii="Courier New" w:eastAsia="Courier New" w:hAnsi="Courier New" w:cs="Courier New"/>
          <w:kern w:val="0"/>
          <w:lang w:eastAsia="es-ES" w:bidi="ar-SA"/>
        </w:rPr>
        <w:t xml:space="preserve"> </w:t>
      </w:r>
      <w:r w:rsidRPr="009417CF">
        <w:rPr>
          <w:rFonts w:ascii="Courier New" w:eastAsia="Courier New" w:hAnsi="Courier New" w:cs="Courier New"/>
          <w:kern w:val="0"/>
          <w:lang w:eastAsia="es-ES" w:bidi="ar-SA"/>
        </w:rPr>
        <w:t>l</w:t>
      </w:r>
      <w:r>
        <w:rPr>
          <w:rFonts w:ascii="Courier New" w:eastAsia="Courier New" w:hAnsi="Courier New" w:cs="Courier New"/>
          <w:kern w:val="0"/>
          <w:lang w:eastAsia="es-ES" w:bidi="ar-SA"/>
        </w:rPr>
        <w:t>os</w:t>
      </w:r>
      <w:r w:rsidRPr="009417CF">
        <w:rPr>
          <w:rFonts w:ascii="Courier New" w:eastAsia="Courier New" w:hAnsi="Courier New" w:cs="Courier New"/>
          <w:kern w:val="0"/>
          <w:lang w:eastAsia="es-ES" w:bidi="ar-SA"/>
        </w:rPr>
        <w:t xml:space="preserve"> </w:t>
      </w:r>
      <w:r w:rsidR="00600BC9">
        <w:rPr>
          <w:rFonts w:ascii="Courier New" w:eastAsia="Courier New" w:hAnsi="Courier New" w:cs="Courier New"/>
          <w:kern w:val="0"/>
          <w:lang w:eastAsia="es-ES" w:bidi="ar-SA"/>
        </w:rPr>
        <w:t>Cuerpo</w:t>
      </w:r>
      <w:r>
        <w:rPr>
          <w:rFonts w:ascii="Courier New" w:eastAsia="Courier New" w:hAnsi="Courier New" w:cs="Courier New"/>
          <w:kern w:val="0"/>
          <w:lang w:eastAsia="es-ES" w:bidi="ar-SA"/>
        </w:rPr>
        <w:t>s docentes no universitarios</w:t>
      </w:r>
      <w:r w:rsidRPr="009417CF">
        <w:rPr>
          <w:rFonts w:ascii="Courier New" w:eastAsia="Courier New" w:hAnsi="Courier New" w:cs="Courier New"/>
          <w:kern w:val="0"/>
          <w:lang w:eastAsia="es-ES" w:bidi="ar-SA"/>
        </w:rPr>
        <w:t xml:space="preserve"> previstas en la oferta ap</w:t>
      </w:r>
      <w:r>
        <w:rPr>
          <w:rFonts w:ascii="Courier New" w:eastAsia="Courier New" w:hAnsi="Courier New" w:cs="Courier New"/>
          <w:kern w:val="0"/>
          <w:lang w:eastAsia="es-ES" w:bidi="ar-SA"/>
        </w:rPr>
        <w:t>robada por el citado Decreto For</w:t>
      </w:r>
      <w:r w:rsidRPr="009417CF">
        <w:rPr>
          <w:rFonts w:ascii="Courier New" w:eastAsia="Courier New" w:hAnsi="Courier New" w:cs="Courier New"/>
          <w:kern w:val="0"/>
          <w:lang w:eastAsia="es-ES" w:bidi="ar-SA"/>
        </w:rPr>
        <w:t xml:space="preserve">al </w:t>
      </w:r>
      <w:r>
        <w:rPr>
          <w:rFonts w:ascii="Courier New" w:eastAsia="Courier New" w:hAnsi="Courier New" w:cs="Courier New"/>
          <w:kern w:val="0"/>
          <w:lang w:eastAsia="es-ES" w:bidi="ar-SA"/>
        </w:rPr>
        <w:t>59/2022, de 25 de mayo.</w:t>
      </w:r>
    </w:p>
    <w:p w14:paraId="2E864BC2" w14:textId="77777777" w:rsidR="000E006F" w:rsidRDefault="000E006F" w:rsidP="000E006F">
      <w:pPr>
        <w:tabs>
          <w:tab w:val="left" w:pos="720"/>
          <w:tab w:val="center" w:pos="3888"/>
        </w:tabs>
        <w:suppressAutoHyphens w:val="0"/>
        <w:spacing w:line="360" w:lineRule="auto"/>
        <w:ind w:hanging="2"/>
        <w:jc w:val="both"/>
        <w:rPr>
          <w:rFonts w:ascii="Courier New" w:eastAsia="Courier New" w:hAnsi="Courier New" w:cs="Courier New"/>
          <w:kern w:val="0"/>
          <w:lang w:eastAsia="es-ES" w:bidi="ar-SA"/>
        </w:rPr>
      </w:pPr>
    </w:p>
    <w:p w14:paraId="71150B65" w14:textId="77777777" w:rsidR="000E006F" w:rsidRPr="009417CF" w:rsidRDefault="000E006F" w:rsidP="000E006F">
      <w:pPr>
        <w:spacing w:line="360" w:lineRule="auto"/>
        <w:ind w:firstLine="708"/>
        <w:jc w:val="both"/>
      </w:pPr>
      <w:r w:rsidRPr="009417CF">
        <w:tab/>
      </w:r>
      <w:r w:rsidRPr="009417CF">
        <w:rPr>
          <w:rFonts w:ascii="Courier New" w:eastAsia="Times New Roman" w:hAnsi="Courier New" w:cs="Courier New"/>
          <w:bCs/>
          <w:kern w:val="0"/>
          <w:lang w:val="es-ES_tradnl" w:eastAsia="es-ES" w:bidi="ar-SA"/>
        </w:rPr>
        <w:t xml:space="preserve">De </w:t>
      </w:r>
      <w:r>
        <w:rPr>
          <w:rFonts w:ascii="Courier New" w:eastAsia="Times New Roman" w:hAnsi="Courier New" w:cs="Courier New"/>
          <w:bCs/>
          <w:kern w:val="0"/>
          <w:lang w:val="es-ES_tradnl" w:eastAsia="es-ES" w:bidi="ar-SA"/>
        </w:rPr>
        <w:t>la citada oferta</w:t>
      </w:r>
      <w:r w:rsidRPr="003100D8">
        <w:rPr>
          <w:rFonts w:ascii="Courier New" w:eastAsia="Times New Roman" w:hAnsi="Courier New" w:cs="Courier New"/>
          <w:bCs/>
          <w:kern w:val="0"/>
          <w:lang w:val="es-ES_tradnl" w:eastAsia="es-ES" w:bidi="ar-SA"/>
        </w:rPr>
        <w:t xml:space="preserve"> de empleo público se convocan </w:t>
      </w:r>
      <w:r>
        <w:rPr>
          <w:rFonts w:ascii="Courier New" w:eastAsia="Times New Roman" w:hAnsi="Courier New" w:cs="Courier New"/>
          <w:bCs/>
          <w:kern w:val="0"/>
          <w:lang w:val="es-ES_tradnl" w:eastAsia="es-ES" w:bidi="ar-SA"/>
        </w:rPr>
        <w:t xml:space="preserve">por el sistema de concurso </w:t>
      </w:r>
      <w:r w:rsidR="007D392C">
        <w:rPr>
          <w:rFonts w:ascii="Courier New" w:eastAsia="Times New Roman" w:hAnsi="Courier New" w:cs="Courier New"/>
          <w:bCs/>
          <w:kern w:val="0"/>
          <w:lang w:val="es-ES_tradnl" w:eastAsia="es-ES" w:bidi="ar-SA"/>
        </w:rPr>
        <w:t>excepcional de méritos de estabilización de empleo temporal de larga duración</w:t>
      </w:r>
      <w:r>
        <w:rPr>
          <w:rFonts w:ascii="Courier New" w:eastAsia="Times New Roman" w:hAnsi="Courier New" w:cs="Courier New"/>
          <w:bCs/>
          <w:kern w:val="0"/>
          <w:lang w:val="es-ES_tradnl" w:eastAsia="es-ES" w:bidi="ar-SA"/>
        </w:rPr>
        <w:t xml:space="preserve"> </w:t>
      </w:r>
      <w:r w:rsidR="00C876A7">
        <w:rPr>
          <w:rFonts w:ascii="Courier New" w:eastAsia="Courier New" w:hAnsi="Courier New" w:cs="Courier New"/>
          <w:kern w:val="0"/>
          <w:lang w:eastAsia="es-ES" w:bidi="ar-SA"/>
        </w:rPr>
        <w:t>315</w:t>
      </w:r>
      <w:r w:rsidR="00C876A7" w:rsidRPr="003100D8">
        <w:rPr>
          <w:rFonts w:ascii="Courier New" w:eastAsia="Times New Roman" w:hAnsi="Courier New" w:cs="Courier New"/>
          <w:bCs/>
          <w:kern w:val="0"/>
          <w:lang w:val="es-ES_tradnl" w:eastAsia="es-ES" w:bidi="ar-SA"/>
        </w:rPr>
        <w:t xml:space="preserve"> </w:t>
      </w:r>
      <w:r w:rsidRPr="003100D8">
        <w:rPr>
          <w:rFonts w:ascii="Courier New" w:eastAsia="Times New Roman" w:hAnsi="Courier New" w:cs="Courier New"/>
          <w:bCs/>
          <w:kern w:val="0"/>
          <w:lang w:val="es-ES_tradnl" w:eastAsia="es-ES" w:bidi="ar-SA"/>
        </w:rPr>
        <w:t xml:space="preserve">plazas </w:t>
      </w:r>
      <w:r>
        <w:rPr>
          <w:rFonts w:ascii="Courier New" w:eastAsia="Times New Roman" w:hAnsi="Courier New" w:cs="Courier New"/>
          <w:bCs/>
          <w:kern w:val="0"/>
          <w:lang w:val="es-ES_tradnl" w:eastAsia="es-ES" w:bidi="ar-SA"/>
        </w:rPr>
        <w:t xml:space="preserve">correspondientes a los </w:t>
      </w:r>
      <w:r w:rsidR="00600BC9">
        <w:rPr>
          <w:rFonts w:ascii="Courier New" w:eastAsia="Times New Roman" w:hAnsi="Courier New" w:cs="Courier New"/>
          <w:bCs/>
          <w:kern w:val="0"/>
          <w:lang w:val="es-ES_tradnl" w:eastAsia="es-ES" w:bidi="ar-SA"/>
        </w:rPr>
        <w:t>Cuerpo</w:t>
      </w:r>
      <w:r>
        <w:rPr>
          <w:rFonts w:ascii="Courier New" w:eastAsia="Times New Roman" w:hAnsi="Courier New" w:cs="Courier New"/>
          <w:bCs/>
          <w:kern w:val="0"/>
          <w:lang w:val="es-ES_tradnl" w:eastAsia="es-ES" w:bidi="ar-SA"/>
        </w:rPr>
        <w:t>s docentes no universitarios al servicio de la Administración de la Comunidad Foral de Navarra.</w:t>
      </w:r>
    </w:p>
    <w:p w14:paraId="4F630B31" w14:textId="77777777" w:rsidR="004C2281" w:rsidRDefault="004C2281" w:rsidP="00504455">
      <w:pPr>
        <w:pStyle w:val="Ttulo2"/>
        <w:keepNext w:val="0"/>
        <w:spacing w:before="0" w:after="0" w:line="360" w:lineRule="auto"/>
        <w:ind w:firstLine="709"/>
        <w:jc w:val="both"/>
        <w:rPr>
          <w:rFonts w:ascii="Courier New" w:hAnsi="Courier New" w:cs="Courier New"/>
          <w:b w:val="0"/>
          <w:color w:val="0070C0"/>
          <w:sz w:val="24"/>
          <w:szCs w:val="24"/>
        </w:rPr>
      </w:pPr>
    </w:p>
    <w:p w14:paraId="25B1270D" w14:textId="77777777" w:rsidR="00A6560F" w:rsidRDefault="00A6560F" w:rsidP="00815A03">
      <w:pPr>
        <w:suppressAutoHyphens w:val="0"/>
        <w:spacing w:after="240" w:line="360" w:lineRule="auto"/>
        <w:ind w:firstLine="708"/>
        <w:jc w:val="both"/>
        <w:rPr>
          <w:rFonts w:ascii="Courier New" w:eastAsia="Times New Roman" w:hAnsi="Courier New" w:cs="Courier New"/>
          <w:kern w:val="0"/>
          <w:lang w:eastAsia="es-ES" w:bidi="ar-SA"/>
        </w:rPr>
      </w:pPr>
      <w:r w:rsidRPr="008D786C">
        <w:rPr>
          <w:rFonts w:ascii="Courier New" w:eastAsia="Times New Roman" w:hAnsi="Courier New" w:cs="Courier New"/>
          <w:kern w:val="0"/>
          <w:lang w:eastAsia="es-ES" w:bidi="ar-SA"/>
        </w:rPr>
        <w:t>De conformidad con lo</w:t>
      </w:r>
      <w:r w:rsidR="00952A0E" w:rsidRPr="008D786C">
        <w:rPr>
          <w:rFonts w:ascii="Courier New" w:eastAsia="Times New Roman" w:hAnsi="Courier New" w:cs="Courier New"/>
          <w:kern w:val="0"/>
          <w:lang w:eastAsia="es-ES" w:bidi="ar-SA"/>
        </w:rPr>
        <w:t xml:space="preserve"> dispuesto en el artículo 151.2 </w:t>
      </w:r>
      <w:r w:rsidRPr="008D786C">
        <w:rPr>
          <w:rFonts w:ascii="Courier New" w:eastAsia="Times New Roman" w:hAnsi="Courier New" w:cs="Courier New"/>
          <w:kern w:val="0"/>
          <w:lang w:eastAsia="es-ES" w:bidi="ar-SA"/>
        </w:rPr>
        <w:t xml:space="preserve">a) de la Ley 40/2015, de 1 de octubre, de Régimen Jurídico del Sector Público, </w:t>
      </w:r>
      <w:r w:rsidR="00B45546" w:rsidRPr="008D786C">
        <w:rPr>
          <w:rFonts w:ascii="Courier New" w:eastAsia="Times New Roman" w:hAnsi="Courier New" w:cs="Courier New"/>
          <w:kern w:val="0"/>
          <w:lang w:eastAsia="es-ES" w:bidi="ar-SA"/>
        </w:rPr>
        <w:t xml:space="preserve">en el seno de </w:t>
      </w:r>
      <w:r w:rsidR="00D61ACD" w:rsidRPr="008D786C">
        <w:rPr>
          <w:rFonts w:ascii="Courier New" w:eastAsia="Times New Roman" w:hAnsi="Courier New" w:cs="Courier New"/>
          <w:kern w:val="0"/>
          <w:lang w:eastAsia="es-ES" w:bidi="ar-SA"/>
        </w:rPr>
        <w:t xml:space="preserve">la Conferencia de Educación </w:t>
      </w:r>
      <w:r w:rsidR="00B45546" w:rsidRPr="008D786C">
        <w:rPr>
          <w:rFonts w:ascii="Courier New" w:eastAsia="Times New Roman" w:hAnsi="Courier New" w:cs="Courier New"/>
          <w:kern w:val="0"/>
          <w:lang w:eastAsia="es-ES" w:bidi="ar-SA"/>
        </w:rPr>
        <w:t xml:space="preserve">se </w:t>
      </w:r>
      <w:r w:rsidR="00512D89" w:rsidRPr="008D786C">
        <w:rPr>
          <w:rFonts w:ascii="Courier New" w:eastAsia="Times New Roman" w:hAnsi="Courier New" w:cs="Courier New"/>
          <w:kern w:val="0"/>
          <w:lang w:eastAsia="es-ES" w:bidi="ar-SA"/>
        </w:rPr>
        <w:t xml:space="preserve">ha </w:t>
      </w:r>
      <w:r w:rsidR="001C2653" w:rsidRPr="008D786C">
        <w:rPr>
          <w:rFonts w:ascii="Courier New" w:eastAsia="Times New Roman" w:hAnsi="Courier New" w:cs="Courier New"/>
          <w:kern w:val="0"/>
          <w:lang w:eastAsia="es-ES" w:bidi="ar-SA"/>
        </w:rPr>
        <w:t>suscrito un A</w:t>
      </w:r>
      <w:r w:rsidR="00D61ACD" w:rsidRPr="008D786C">
        <w:rPr>
          <w:rFonts w:ascii="Courier New" w:eastAsia="Times New Roman" w:hAnsi="Courier New" w:cs="Courier New"/>
          <w:kern w:val="0"/>
          <w:lang w:eastAsia="es-ES" w:bidi="ar-SA"/>
        </w:rPr>
        <w:t xml:space="preserve">cuerdo de </w:t>
      </w:r>
      <w:r w:rsidR="001C2653" w:rsidRPr="008D786C">
        <w:rPr>
          <w:rFonts w:ascii="Courier New" w:eastAsia="Times New Roman" w:hAnsi="Courier New" w:cs="Courier New"/>
          <w:kern w:val="0"/>
          <w:lang w:eastAsia="es-ES" w:bidi="ar-SA"/>
        </w:rPr>
        <w:t>Cooperación I</w:t>
      </w:r>
      <w:r w:rsidRPr="008D786C">
        <w:rPr>
          <w:rFonts w:ascii="Courier New" w:eastAsia="Times New Roman" w:hAnsi="Courier New" w:cs="Courier New"/>
          <w:kern w:val="0"/>
          <w:lang w:eastAsia="es-ES" w:bidi="ar-SA"/>
        </w:rPr>
        <w:t xml:space="preserve">nteradministrativa para la aplicación coordinada </w:t>
      </w:r>
      <w:r w:rsidR="00512D89" w:rsidRPr="008D786C">
        <w:rPr>
          <w:rFonts w:ascii="Courier New" w:eastAsia="Times New Roman" w:hAnsi="Courier New" w:cs="Courier New"/>
          <w:kern w:val="0"/>
          <w:lang w:eastAsia="es-ES" w:bidi="ar-SA"/>
        </w:rPr>
        <w:t xml:space="preserve">entre Administraciones Educativas </w:t>
      </w:r>
      <w:r w:rsidRPr="008D786C">
        <w:rPr>
          <w:rFonts w:ascii="Courier New" w:eastAsia="Times New Roman" w:hAnsi="Courier New" w:cs="Courier New"/>
          <w:kern w:val="0"/>
          <w:lang w:eastAsia="es-ES" w:bidi="ar-SA"/>
        </w:rPr>
        <w:t xml:space="preserve">de la normativa reguladora del concurso excepcional de méritos previsto en la disposición transitoria quinta del Real Decreto 276/2007, de 23 de febrero, por el que se aprueba el Reglamento de ingreso, accesos y adquisición de nuevas especialidades en los </w:t>
      </w:r>
      <w:r w:rsidR="00600BC9">
        <w:rPr>
          <w:rFonts w:ascii="Courier New" w:eastAsia="Times New Roman" w:hAnsi="Courier New" w:cs="Courier New"/>
          <w:kern w:val="0"/>
          <w:lang w:eastAsia="es-ES" w:bidi="ar-SA"/>
        </w:rPr>
        <w:t>cuerpo</w:t>
      </w:r>
      <w:r w:rsidRPr="008D786C">
        <w:rPr>
          <w:rFonts w:ascii="Courier New" w:eastAsia="Times New Roman" w:hAnsi="Courier New" w:cs="Courier New"/>
          <w:kern w:val="0"/>
          <w:lang w:eastAsia="es-ES" w:bidi="ar-SA"/>
        </w:rPr>
        <w:t>s docentes a que se refiere la Ley Orgánica 2/2006, de 3 de mayo, a fin de llevar a cabo la cobertura por ese sistema de ingreso de las plazas definidas por las disposiciones adicionales sexta y octava de la Ley 20/2021, de 28 de diciembre, de medidas urgentes para la reducción de la temporalidad en el empleo público, de acuerdo con lo previsto en el artículo 144.1 e) de la Ley de Régimen Jurídico del Sector Público.</w:t>
      </w:r>
      <w:r w:rsidR="000729E0">
        <w:rPr>
          <w:rFonts w:ascii="Courier New" w:eastAsia="Times New Roman" w:hAnsi="Courier New" w:cs="Courier New"/>
          <w:kern w:val="0"/>
          <w:lang w:eastAsia="es-ES" w:bidi="ar-SA"/>
        </w:rPr>
        <w:t xml:space="preserve"> Las Administraciones educativas firmantes del Acuerdo son:</w:t>
      </w:r>
    </w:p>
    <w:p w14:paraId="1833E5CE" w14:textId="77777777" w:rsidR="000729E0" w:rsidRPr="0033026E" w:rsidRDefault="000729E0" w:rsidP="0033026E">
      <w:pPr>
        <w:suppressAutoHyphens w:val="0"/>
        <w:spacing w:after="240"/>
        <w:ind w:firstLine="709"/>
        <w:jc w:val="both"/>
        <w:rPr>
          <w:rFonts w:ascii="Courier New" w:eastAsia="Times New Roman" w:hAnsi="Courier New" w:cs="Courier New"/>
          <w:kern w:val="0"/>
          <w:lang w:eastAsia="es-ES" w:bidi="ar-SA"/>
        </w:rPr>
      </w:pPr>
      <w:r w:rsidRPr="00657B0E">
        <w:rPr>
          <w:rFonts w:ascii="Courier New" w:eastAsia="Times New Roman" w:hAnsi="Courier New" w:cs="Courier New"/>
          <w:kern w:val="0"/>
          <w:lang w:eastAsia="es-ES" w:bidi="ar-SA"/>
        </w:rPr>
        <w:t xml:space="preserve">- </w:t>
      </w:r>
      <w:r w:rsidR="008D500F" w:rsidRPr="0033026E">
        <w:rPr>
          <w:rFonts w:ascii="Courier New" w:eastAsia="Times New Roman" w:hAnsi="Courier New" w:cs="Courier New"/>
          <w:kern w:val="0"/>
          <w:lang w:eastAsia="es-ES" w:bidi="ar-SA"/>
        </w:rPr>
        <w:t>Andalucía</w:t>
      </w:r>
    </w:p>
    <w:p w14:paraId="1A03DFA3" w14:textId="77777777" w:rsidR="008D500F" w:rsidRPr="0033026E" w:rsidRDefault="008D500F"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Aragón</w:t>
      </w:r>
    </w:p>
    <w:p w14:paraId="21A734DA" w14:textId="77777777" w:rsidR="008D500F" w:rsidRPr="0033026E" w:rsidRDefault="008D500F"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Principado de Asturias</w:t>
      </w:r>
    </w:p>
    <w:p w14:paraId="26A3515C" w14:textId="77777777" w:rsidR="008D500F" w:rsidRPr="0033026E" w:rsidRDefault="008D500F"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Illes Balears</w:t>
      </w:r>
    </w:p>
    <w:p w14:paraId="3C79F47E" w14:textId="77777777" w:rsidR="008D500F" w:rsidRPr="0033026E" w:rsidRDefault="008D500F"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Cantabria</w:t>
      </w:r>
    </w:p>
    <w:p w14:paraId="2DA550B4" w14:textId="77777777" w:rsidR="008D500F" w:rsidRPr="0033026E" w:rsidRDefault="008D500F"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Castilla y León</w:t>
      </w:r>
    </w:p>
    <w:p w14:paraId="3A15D572" w14:textId="77777777" w:rsidR="008D500F" w:rsidRPr="0033026E" w:rsidRDefault="008D500F"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Castilla la Mancha</w:t>
      </w:r>
    </w:p>
    <w:p w14:paraId="72AA37E6" w14:textId="77777777" w:rsidR="008D500F" w:rsidRPr="0033026E" w:rsidRDefault="008D500F"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Extremadura</w:t>
      </w:r>
    </w:p>
    <w:p w14:paraId="072F6952" w14:textId="77777777" w:rsidR="008D500F" w:rsidRPr="0033026E" w:rsidRDefault="008D500F"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La Rioja</w:t>
      </w:r>
    </w:p>
    <w:p w14:paraId="40E81E85" w14:textId="77777777" w:rsidR="00C876A7" w:rsidRPr="0033026E" w:rsidRDefault="00C876A7"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Madrid</w:t>
      </w:r>
    </w:p>
    <w:p w14:paraId="23E7A2D8" w14:textId="77777777" w:rsidR="00C876A7" w:rsidRPr="0033026E" w:rsidRDefault="00C876A7"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Región de Murcia</w:t>
      </w:r>
    </w:p>
    <w:p w14:paraId="085EF9BC" w14:textId="77777777" w:rsidR="00C876A7" w:rsidRPr="0033026E" w:rsidRDefault="00C876A7"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Comunidad Foral de Navarra</w:t>
      </w:r>
    </w:p>
    <w:p w14:paraId="3E9F5CCA" w14:textId="77777777" w:rsidR="00C876A7" w:rsidRPr="0033026E" w:rsidRDefault="00C876A7"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Comunidad Valenciana</w:t>
      </w:r>
    </w:p>
    <w:p w14:paraId="02B793C5" w14:textId="77777777" w:rsidR="00C876A7" w:rsidRPr="0033026E" w:rsidRDefault="00C876A7"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Ciudad Autónoma de Ceuta</w:t>
      </w:r>
    </w:p>
    <w:p w14:paraId="57AC8CA2" w14:textId="77777777" w:rsidR="00C876A7" w:rsidRPr="0033026E" w:rsidRDefault="00C876A7" w:rsidP="0033026E">
      <w:pPr>
        <w:suppressAutoHyphens w:val="0"/>
        <w:spacing w:after="240"/>
        <w:ind w:firstLine="709"/>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 Ciudad Autónoma de Melilla</w:t>
      </w:r>
    </w:p>
    <w:p w14:paraId="2C7E49D5" w14:textId="674F3F92" w:rsidR="00B45546" w:rsidRPr="008D786C" w:rsidRDefault="00B45546" w:rsidP="00815A03">
      <w:pPr>
        <w:suppressAutoHyphens w:val="0"/>
        <w:spacing w:after="240" w:line="360" w:lineRule="auto"/>
        <w:ind w:firstLine="708"/>
        <w:jc w:val="both"/>
        <w:rPr>
          <w:rFonts w:ascii="Courier New" w:eastAsia="Times New Roman" w:hAnsi="Courier New" w:cs="Courier New"/>
          <w:kern w:val="0"/>
          <w:lang w:eastAsia="es-ES" w:bidi="ar-SA"/>
        </w:rPr>
      </w:pPr>
      <w:r w:rsidRPr="008D786C">
        <w:rPr>
          <w:rFonts w:ascii="Courier New" w:eastAsia="Times New Roman" w:hAnsi="Courier New" w:cs="Courier New"/>
          <w:kern w:val="0"/>
          <w:lang w:eastAsia="es-ES" w:bidi="ar-SA"/>
        </w:rPr>
        <w:tab/>
        <w:t xml:space="preserve">Habiendo suscrito el precitado Acuerdo de la Conferencia </w:t>
      </w:r>
      <w:r w:rsidR="000729E0">
        <w:rPr>
          <w:rFonts w:ascii="Courier New" w:eastAsia="Times New Roman" w:hAnsi="Courier New" w:cs="Courier New"/>
          <w:kern w:val="0"/>
          <w:lang w:eastAsia="es-ES" w:bidi="ar-SA"/>
        </w:rPr>
        <w:t xml:space="preserve">Sectorial </w:t>
      </w:r>
      <w:r w:rsidRPr="008D786C">
        <w:rPr>
          <w:rFonts w:ascii="Courier New" w:eastAsia="Times New Roman" w:hAnsi="Courier New" w:cs="Courier New"/>
          <w:kern w:val="0"/>
          <w:lang w:eastAsia="es-ES" w:bidi="ar-SA"/>
        </w:rPr>
        <w:t xml:space="preserve">de Educación el Consejero de Educación del Gobierno de Navarra, se convocan a través del procedimiento acordado las plazas de los </w:t>
      </w:r>
      <w:r w:rsidR="00600BC9">
        <w:rPr>
          <w:rFonts w:ascii="Courier New" w:eastAsia="Times New Roman" w:hAnsi="Courier New" w:cs="Courier New"/>
          <w:kern w:val="0"/>
          <w:lang w:eastAsia="es-ES" w:bidi="ar-SA"/>
        </w:rPr>
        <w:t>Cuerpo</w:t>
      </w:r>
      <w:r w:rsidRPr="008D786C">
        <w:rPr>
          <w:rFonts w:ascii="Courier New" w:eastAsia="Times New Roman" w:hAnsi="Courier New" w:cs="Courier New"/>
          <w:kern w:val="0"/>
          <w:lang w:eastAsia="es-ES" w:bidi="ar-SA"/>
        </w:rPr>
        <w:t xml:space="preserve">s docentes no universitarios del ámbito de gestión de la </w:t>
      </w:r>
      <w:r w:rsidR="002F0FDC">
        <w:rPr>
          <w:rFonts w:ascii="Courier New" w:eastAsia="Times New Roman" w:hAnsi="Courier New" w:cs="Courier New"/>
          <w:kern w:val="0"/>
          <w:lang w:eastAsia="es-ES" w:bidi="ar-SA"/>
        </w:rPr>
        <w:t xml:space="preserve">Administración de la </w:t>
      </w:r>
      <w:r w:rsidRPr="008D786C">
        <w:rPr>
          <w:rFonts w:ascii="Courier New" w:eastAsia="Times New Roman" w:hAnsi="Courier New" w:cs="Courier New"/>
          <w:kern w:val="0"/>
          <w:lang w:eastAsia="es-ES" w:bidi="ar-SA"/>
        </w:rPr>
        <w:t xml:space="preserve">Comunidad Foral de Navarra que se ofertan </w:t>
      </w:r>
      <w:r w:rsidR="003A279A" w:rsidRPr="008D786C">
        <w:rPr>
          <w:rFonts w:ascii="Courier New" w:eastAsia="Times New Roman" w:hAnsi="Courier New" w:cs="Courier New"/>
          <w:kern w:val="0"/>
          <w:lang w:eastAsia="es-ES" w:bidi="ar-SA"/>
        </w:rPr>
        <w:t>de conformidad con lo dispuesto en las disposiciones adicionales sexta y octava de la Ley 20/2021, de 28 de diciembre, de medidas urgentes para la reducción de la temporalidad en el empleo público.</w:t>
      </w:r>
    </w:p>
    <w:p w14:paraId="03E34799" w14:textId="77777777" w:rsidR="005B1FAC" w:rsidRPr="009417CF" w:rsidRDefault="005B1FAC" w:rsidP="005B1FAC">
      <w:pPr>
        <w:suppressAutoHyphens w:val="0"/>
        <w:spacing w:line="360" w:lineRule="auto"/>
        <w:ind w:firstLine="708"/>
        <w:jc w:val="both"/>
      </w:pPr>
      <w:r w:rsidRPr="009417CF">
        <w:rPr>
          <w:rFonts w:ascii="Courier New" w:eastAsia="Times New Roman" w:hAnsi="Courier New" w:cs="Courier New"/>
          <w:kern w:val="0"/>
          <w:lang w:val="es-ES_tradnl" w:eastAsia="es-ES" w:bidi="ar-SA"/>
        </w:rPr>
        <w:t>Por lo expuesto, en virtud de las atribuciones delegadas por la Resolución 208/2019, de 28 de noviembre, de la Directora General de Recursos Educativos del Departamento de Educación,</w:t>
      </w:r>
    </w:p>
    <w:p w14:paraId="413E7C8B" w14:textId="77777777" w:rsidR="005B1FAC" w:rsidRPr="008D786C" w:rsidRDefault="005B1FAC" w:rsidP="005B1FAC">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kern w:val="0"/>
          <w:lang w:eastAsia="es-ES" w:bidi="ar-SA"/>
        </w:rPr>
      </w:pPr>
    </w:p>
    <w:p w14:paraId="153CB0AC" w14:textId="77777777" w:rsidR="005B1FAC" w:rsidRPr="009417CF" w:rsidRDefault="005B1FAC" w:rsidP="005B1FAC">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r w:rsidRPr="009417CF">
        <w:rPr>
          <w:rFonts w:ascii="Courier New" w:hAnsi="Courier New" w:cs="Courier New"/>
        </w:rPr>
        <w:t>RESUELVO:</w:t>
      </w:r>
    </w:p>
    <w:p w14:paraId="54527799" w14:textId="77777777" w:rsidR="005B1FAC" w:rsidRPr="008D786C" w:rsidRDefault="005B1FAC" w:rsidP="005B1FAC">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7AC2FC80" w14:textId="4FF68D4C" w:rsidR="00D9574C" w:rsidRPr="008D786C" w:rsidRDefault="006B7BC9" w:rsidP="00D9574C">
      <w:pPr>
        <w:pStyle w:val="Ttulo2"/>
        <w:keepNext w:val="0"/>
        <w:spacing w:before="0" w:after="0" w:line="360" w:lineRule="auto"/>
        <w:ind w:firstLine="709"/>
        <w:jc w:val="both"/>
        <w:rPr>
          <w:rFonts w:ascii="Courier New" w:hAnsi="Courier New" w:cs="Courier New"/>
          <w:b w:val="0"/>
          <w:sz w:val="24"/>
          <w:szCs w:val="24"/>
        </w:rPr>
      </w:pPr>
      <w:r w:rsidRPr="008D786C">
        <w:rPr>
          <w:rFonts w:ascii="Courier New" w:eastAsia="Times New Roman" w:hAnsi="Courier New" w:cs="Courier New"/>
          <w:b w:val="0"/>
          <w:kern w:val="0"/>
          <w:sz w:val="24"/>
          <w:szCs w:val="24"/>
          <w:lang w:val="es-ES_tradnl" w:eastAsia="es-ES" w:bidi="ar-SA"/>
        </w:rPr>
        <w:t xml:space="preserve">1º. </w:t>
      </w:r>
      <w:r w:rsidR="00DA3F07" w:rsidRPr="008D786C">
        <w:rPr>
          <w:rFonts w:ascii="Courier New" w:eastAsia="Times New Roman" w:hAnsi="Courier New" w:cs="Courier New"/>
          <w:b w:val="0"/>
          <w:kern w:val="0"/>
          <w:sz w:val="24"/>
          <w:szCs w:val="24"/>
          <w:lang w:val="es-ES_tradnl" w:eastAsia="es-ES" w:bidi="ar-SA"/>
        </w:rPr>
        <w:t>Aprobar la convocatoria</w:t>
      </w:r>
      <w:r w:rsidR="008D2FD3" w:rsidRPr="008D786C">
        <w:rPr>
          <w:rFonts w:ascii="Courier New" w:eastAsia="Times New Roman" w:hAnsi="Courier New" w:cs="Courier New"/>
          <w:b w:val="0"/>
          <w:kern w:val="0"/>
          <w:sz w:val="24"/>
          <w:szCs w:val="24"/>
          <w:lang w:val="es-ES_tradnl" w:eastAsia="es-ES" w:bidi="ar-SA"/>
        </w:rPr>
        <w:t xml:space="preserve"> </w:t>
      </w:r>
      <w:r w:rsidR="00D9574C" w:rsidRPr="008D786C">
        <w:rPr>
          <w:rFonts w:ascii="Courier New" w:hAnsi="Courier New" w:cs="Courier New"/>
          <w:b w:val="0"/>
          <w:sz w:val="24"/>
          <w:szCs w:val="24"/>
        </w:rPr>
        <w:t xml:space="preserve">por la que, en el marco de los procesos de estabilización para la reducción de la temporalidad </w:t>
      </w:r>
      <w:r w:rsidR="008D786C" w:rsidRPr="008D786C">
        <w:rPr>
          <w:rFonts w:ascii="Courier New" w:hAnsi="Courier New" w:cs="Courier New"/>
          <w:b w:val="0"/>
          <w:sz w:val="24"/>
          <w:szCs w:val="24"/>
        </w:rPr>
        <w:t xml:space="preserve">en el empleo público, se </w:t>
      </w:r>
      <w:r w:rsidR="00D9574C" w:rsidRPr="008D786C">
        <w:rPr>
          <w:rFonts w:ascii="Courier New" w:hAnsi="Courier New" w:cs="Courier New"/>
          <w:b w:val="0"/>
          <w:sz w:val="24"/>
          <w:szCs w:val="24"/>
        </w:rPr>
        <w:t>aprueban</w:t>
      </w:r>
      <w:r w:rsidR="008D786C" w:rsidRPr="008D786C">
        <w:rPr>
          <w:rFonts w:ascii="Courier New" w:hAnsi="Courier New" w:cs="Courier New"/>
          <w:b w:val="0"/>
          <w:sz w:val="24"/>
          <w:szCs w:val="24"/>
        </w:rPr>
        <w:t xml:space="preserve"> </w:t>
      </w:r>
      <w:r w:rsidR="00D9574C" w:rsidRPr="008D786C">
        <w:rPr>
          <w:rFonts w:ascii="Courier New" w:hAnsi="Courier New" w:cs="Courier New"/>
          <w:b w:val="0"/>
          <w:sz w:val="24"/>
          <w:szCs w:val="24"/>
        </w:rPr>
        <w:t xml:space="preserve">los procedimientos selectivos de ingreso, por el sistema excepcional de concurso de méritos, en los </w:t>
      </w:r>
      <w:r w:rsidR="00600BC9">
        <w:rPr>
          <w:rFonts w:ascii="Courier New" w:hAnsi="Courier New" w:cs="Courier New"/>
          <w:b w:val="0"/>
          <w:sz w:val="24"/>
          <w:szCs w:val="24"/>
        </w:rPr>
        <w:t>Cuerpo</w:t>
      </w:r>
      <w:r w:rsidR="00D9574C" w:rsidRPr="008D786C">
        <w:rPr>
          <w:rFonts w:ascii="Courier New" w:hAnsi="Courier New" w:cs="Courier New"/>
          <w:b w:val="0"/>
          <w:sz w:val="24"/>
          <w:szCs w:val="24"/>
        </w:rPr>
        <w:t>s de Maestros, Profesores de Enseñanza Secundaria, Profesores de Escuelas Oficiales de Idiomas, Catedráticos y Profesores de Música y Artes Escénicas, Profesores de Artes Plásticas y Diseño, Maestros de Taller de Artes Plásticas y Diseño y Profesores Especialistas en Sectores singulares de Formación Profesional</w:t>
      </w:r>
      <w:r w:rsidR="007B6A23">
        <w:rPr>
          <w:rFonts w:ascii="Courier New" w:hAnsi="Courier New" w:cs="Courier New"/>
          <w:b w:val="0"/>
          <w:sz w:val="24"/>
          <w:szCs w:val="24"/>
        </w:rPr>
        <w:t>,</w:t>
      </w:r>
      <w:r w:rsidR="00D9574C" w:rsidRPr="008D786C">
        <w:rPr>
          <w:rFonts w:ascii="Courier New" w:hAnsi="Courier New" w:cs="Courier New"/>
          <w:b w:val="0"/>
          <w:sz w:val="24"/>
          <w:szCs w:val="24"/>
        </w:rPr>
        <w:t xml:space="preserve"> a plazas del ámbito de gestión de la Administración de la Comunidad Foral de Navarra.</w:t>
      </w:r>
    </w:p>
    <w:p w14:paraId="4B621F60" w14:textId="77777777" w:rsidR="008759CF" w:rsidRDefault="008759CF" w:rsidP="005B1FAC">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55A6B09C" w14:textId="7EA2ECC4" w:rsidR="005B1FAC" w:rsidRPr="009417CF" w:rsidRDefault="00FE0FC5" w:rsidP="005B1FAC">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r>
        <w:rPr>
          <w:rFonts w:ascii="Courier New" w:hAnsi="Courier New" w:cs="Courier New"/>
        </w:rPr>
        <w:t>2</w:t>
      </w:r>
      <w:r w:rsidR="005B1FAC" w:rsidRPr="009417CF">
        <w:rPr>
          <w:rFonts w:ascii="Courier New" w:hAnsi="Courier New" w:cs="Courier New"/>
        </w:rPr>
        <w:t>.º Ordenar la publicación de la presente Resolución y sus Anexos en el Boletín Oficial de Navarra.</w:t>
      </w:r>
    </w:p>
    <w:p w14:paraId="76D22D94" w14:textId="77777777" w:rsidR="005B1FAC" w:rsidRPr="009417CF" w:rsidRDefault="005B1FAC" w:rsidP="005B1FAC">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782B8FF5" w14:textId="6FC4475E" w:rsidR="005B1FAC" w:rsidRPr="009417CF" w:rsidRDefault="00FE0FC5" w:rsidP="005B1FAC">
      <w:pPr>
        <w:suppressAutoHyphens w:val="0"/>
        <w:spacing w:line="360" w:lineRule="auto"/>
        <w:ind w:firstLine="708"/>
        <w:jc w:val="both"/>
      </w:pPr>
      <w:r>
        <w:rPr>
          <w:rFonts w:ascii="Courier New" w:eastAsia="Times New Roman" w:hAnsi="Courier New" w:cs="Courier New"/>
          <w:kern w:val="0"/>
          <w:lang w:val="es-ES_tradnl" w:eastAsia="es-ES" w:bidi="ar-SA"/>
        </w:rPr>
        <w:t>3</w:t>
      </w:r>
      <w:r w:rsidR="005B1FAC" w:rsidRPr="009417CF">
        <w:rPr>
          <w:rFonts w:ascii="Courier New" w:eastAsia="Times New Roman" w:hAnsi="Courier New" w:cs="Courier New"/>
          <w:kern w:val="0"/>
          <w:lang w:val="es-ES_tradnl" w:eastAsia="es-ES" w:bidi="ar-SA"/>
        </w:rPr>
        <w:t>º. Trasladar la presente Resolución y sus Anexos a la Secretaría General Técnica del Departamento de Educación, al Servicio de Régimen Jurídico de Personal</w:t>
      </w:r>
      <w:r w:rsidR="003B772E" w:rsidRPr="009417CF">
        <w:rPr>
          <w:rFonts w:ascii="Courier New" w:eastAsia="Times New Roman" w:hAnsi="Courier New" w:cs="Courier New"/>
          <w:kern w:val="0"/>
          <w:lang w:val="es-ES_tradnl" w:eastAsia="es-ES" w:bidi="ar-SA"/>
        </w:rPr>
        <w:t xml:space="preserve"> y</w:t>
      </w:r>
      <w:r w:rsidR="005B1FAC" w:rsidRPr="009417CF">
        <w:rPr>
          <w:rFonts w:ascii="Courier New" w:eastAsia="Times New Roman" w:hAnsi="Courier New" w:cs="Courier New"/>
          <w:kern w:val="0"/>
          <w:lang w:val="es-ES_tradnl" w:eastAsia="es-ES" w:bidi="ar-SA"/>
        </w:rPr>
        <w:t xml:space="preserve"> a la Sección de Procedimientos de Selección del Servicio de Selección y Provisión de Personal Docente, a los efectos oportunos.</w:t>
      </w:r>
    </w:p>
    <w:p w14:paraId="3A3E9A52" w14:textId="77777777" w:rsidR="005B1FAC" w:rsidRPr="009417CF" w:rsidRDefault="005B1FAC" w:rsidP="005B1FAC">
      <w:pPr>
        <w:suppressAutoHyphens w:val="0"/>
        <w:spacing w:line="360" w:lineRule="auto"/>
        <w:ind w:firstLine="708"/>
        <w:jc w:val="both"/>
        <w:rPr>
          <w:rFonts w:ascii="Courier New" w:eastAsia="Times New Roman" w:hAnsi="Courier New" w:cs="Courier New"/>
          <w:kern w:val="0"/>
          <w:lang w:val="es-ES_tradnl" w:eastAsia="es-ES" w:bidi="ar-SA"/>
        </w:rPr>
      </w:pPr>
    </w:p>
    <w:p w14:paraId="0EB3206C" w14:textId="77777777" w:rsidR="005B1FAC" w:rsidRPr="00582F3F" w:rsidRDefault="005951E8" w:rsidP="005B1FAC">
      <w:pPr>
        <w:suppressAutoHyphens w:val="0"/>
        <w:spacing w:line="360" w:lineRule="auto"/>
        <w:jc w:val="both"/>
      </w:pPr>
      <w:r w:rsidRPr="00582F3F">
        <w:rPr>
          <w:rFonts w:ascii="Courier New" w:eastAsia="Times New Roman" w:hAnsi="Courier New" w:cs="Courier New"/>
          <w:b/>
          <w:caps/>
          <w:kern w:val="0"/>
          <w:lang w:val="es-ES_tradnl" w:eastAsia="es-ES" w:bidi="ar-SA"/>
        </w:rPr>
        <w:t xml:space="preserve">BASES </w:t>
      </w:r>
      <w:r w:rsidR="00512D89" w:rsidRPr="00582F3F">
        <w:rPr>
          <w:rFonts w:ascii="Courier New" w:eastAsia="Times New Roman" w:hAnsi="Courier New" w:cs="Courier New"/>
          <w:b/>
          <w:caps/>
          <w:kern w:val="0"/>
          <w:lang w:val="es-ES_tradnl" w:eastAsia="es-ES" w:bidi="ar-SA"/>
        </w:rPr>
        <w:t>DE LOS</w:t>
      </w:r>
      <w:r w:rsidRPr="00582F3F">
        <w:rPr>
          <w:rFonts w:ascii="Courier New" w:eastAsia="Times New Roman" w:hAnsi="Courier New" w:cs="Courier New"/>
          <w:b/>
          <w:caps/>
          <w:kern w:val="0"/>
          <w:lang w:val="es-ES_tradnl" w:eastAsia="es-ES" w:bidi="ar-SA"/>
        </w:rPr>
        <w:t xml:space="preserve"> PROCEDIMIENTO</w:t>
      </w:r>
      <w:r w:rsidR="002A1DB6" w:rsidRPr="00582F3F">
        <w:rPr>
          <w:rFonts w:ascii="Courier New" w:eastAsia="Times New Roman" w:hAnsi="Courier New" w:cs="Courier New"/>
          <w:b/>
          <w:caps/>
          <w:kern w:val="0"/>
          <w:lang w:val="es-ES_tradnl" w:eastAsia="es-ES" w:bidi="ar-SA"/>
        </w:rPr>
        <w:t>S</w:t>
      </w:r>
      <w:r w:rsidRPr="00582F3F">
        <w:rPr>
          <w:rFonts w:ascii="Courier New" w:eastAsia="Times New Roman" w:hAnsi="Courier New" w:cs="Courier New"/>
          <w:b/>
          <w:caps/>
          <w:kern w:val="0"/>
          <w:lang w:val="es-ES_tradnl" w:eastAsia="es-ES" w:bidi="ar-SA"/>
        </w:rPr>
        <w:t xml:space="preserve"> selectivo</w:t>
      </w:r>
      <w:r w:rsidR="002A1DB6" w:rsidRPr="00582F3F">
        <w:rPr>
          <w:rFonts w:ascii="Courier New" w:eastAsia="Times New Roman" w:hAnsi="Courier New" w:cs="Courier New"/>
          <w:b/>
          <w:caps/>
          <w:kern w:val="0"/>
          <w:lang w:val="es-ES_tradnl" w:eastAsia="es-ES" w:bidi="ar-SA"/>
        </w:rPr>
        <w:t>S</w:t>
      </w:r>
      <w:r w:rsidR="005B1FAC" w:rsidRPr="00582F3F">
        <w:rPr>
          <w:rFonts w:ascii="Courier New" w:eastAsia="Times New Roman" w:hAnsi="Courier New" w:cs="Courier New"/>
          <w:b/>
          <w:caps/>
          <w:kern w:val="0"/>
          <w:lang w:val="es-ES_tradnl" w:eastAsia="es-ES" w:bidi="ar-SA"/>
        </w:rPr>
        <w:t xml:space="preserve"> de ingreso</w:t>
      </w:r>
      <w:r w:rsidR="008D2FD3" w:rsidRPr="00582F3F">
        <w:rPr>
          <w:rFonts w:ascii="Courier New" w:eastAsia="Times New Roman" w:hAnsi="Courier New" w:cs="Courier New"/>
          <w:b/>
          <w:caps/>
          <w:kern w:val="0"/>
          <w:lang w:val="es-ES_tradnl" w:eastAsia="es-ES" w:bidi="ar-SA"/>
        </w:rPr>
        <w:t xml:space="preserve"> A LOS </w:t>
      </w:r>
      <w:r w:rsidR="00600BC9">
        <w:rPr>
          <w:rFonts w:ascii="Courier New" w:eastAsia="Times New Roman" w:hAnsi="Courier New" w:cs="Courier New"/>
          <w:b/>
          <w:caps/>
          <w:kern w:val="0"/>
          <w:lang w:val="es-ES_tradnl" w:eastAsia="es-ES" w:bidi="ar-SA"/>
        </w:rPr>
        <w:t>CUERPO</w:t>
      </w:r>
      <w:r w:rsidR="008D2FD3" w:rsidRPr="00582F3F">
        <w:rPr>
          <w:rFonts w:ascii="Courier New" w:eastAsia="Times New Roman" w:hAnsi="Courier New" w:cs="Courier New"/>
          <w:b/>
          <w:caps/>
          <w:kern w:val="0"/>
          <w:lang w:val="es-ES_tradnl" w:eastAsia="es-ES" w:bidi="ar-SA"/>
        </w:rPr>
        <w:t xml:space="preserve">s de </w:t>
      </w:r>
      <w:r w:rsidR="00A1570B" w:rsidRPr="00582F3F">
        <w:rPr>
          <w:rFonts w:ascii="Courier New" w:eastAsia="Times New Roman" w:hAnsi="Courier New" w:cs="Courier New"/>
          <w:b/>
          <w:caps/>
          <w:kern w:val="0"/>
          <w:lang w:val="es-ES_tradnl" w:eastAsia="es-ES" w:bidi="ar-SA"/>
        </w:rPr>
        <w:t xml:space="preserve">MAESTROS, PROFESORES DE ENSEÑANZA SECUNDARIA, PROFESORES DE ESCUELAS OFICIALES DE IDIOMAS, </w:t>
      </w:r>
      <w:r w:rsidR="002A1DB6" w:rsidRPr="00582F3F">
        <w:rPr>
          <w:rFonts w:ascii="Courier New" w:eastAsia="Times New Roman" w:hAnsi="Courier New" w:cs="Courier New"/>
          <w:b/>
          <w:caps/>
          <w:kern w:val="0"/>
          <w:lang w:val="es-ES_tradnl" w:eastAsia="es-ES" w:bidi="ar-SA"/>
        </w:rPr>
        <w:t xml:space="preserve">CATEDRATICOS  Y </w:t>
      </w:r>
      <w:r w:rsidR="00A1570B" w:rsidRPr="00582F3F">
        <w:rPr>
          <w:rFonts w:ascii="Courier New" w:eastAsia="Times New Roman" w:hAnsi="Courier New" w:cs="Courier New"/>
          <w:b/>
          <w:caps/>
          <w:kern w:val="0"/>
          <w:lang w:val="es-ES_tradnl" w:eastAsia="es-ES" w:bidi="ar-SA"/>
        </w:rPr>
        <w:t>PROFESORES DE MÚSICA Y ARTES ESCÉNICAS, PROFESORES DE ARTES PLÁSTICAS Y DISEÑO, MAESTRO DE TAL</w:t>
      </w:r>
      <w:r w:rsidR="002A1DB6" w:rsidRPr="00582F3F">
        <w:rPr>
          <w:rFonts w:ascii="Courier New" w:eastAsia="Times New Roman" w:hAnsi="Courier New" w:cs="Courier New"/>
          <w:b/>
          <w:caps/>
          <w:kern w:val="0"/>
          <w:lang w:val="es-ES_tradnl" w:eastAsia="es-ES" w:bidi="ar-SA"/>
        </w:rPr>
        <w:t>LER DE ARTES PLÁSTICAS Y DISEÑO Y</w:t>
      </w:r>
      <w:r w:rsidR="00A1570B" w:rsidRPr="00582F3F">
        <w:rPr>
          <w:rFonts w:ascii="Courier New" w:eastAsia="Times New Roman" w:hAnsi="Courier New" w:cs="Courier New"/>
          <w:b/>
          <w:caps/>
          <w:kern w:val="0"/>
          <w:lang w:val="es-ES_tradnl" w:eastAsia="es-ES" w:bidi="ar-SA"/>
        </w:rPr>
        <w:t xml:space="preserve"> </w:t>
      </w:r>
      <w:r w:rsidR="00582F3F">
        <w:rPr>
          <w:rFonts w:ascii="Courier New" w:eastAsia="Times New Roman" w:hAnsi="Courier New" w:cs="Courier New"/>
          <w:b/>
          <w:caps/>
          <w:kern w:val="0"/>
          <w:lang w:val="es-ES_tradnl" w:eastAsia="es-ES" w:bidi="ar-SA"/>
        </w:rPr>
        <w:t>PROFESORES ESPECIALISTAS EN SECTORES SINGULLARES DE FORMACIÓN PROFESIONAL</w:t>
      </w:r>
      <w:r w:rsidR="002A1DB6" w:rsidRPr="00582F3F">
        <w:rPr>
          <w:rFonts w:ascii="Courier New" w:eastAsia="Times New Roman" w:hAnsi="Courier New" w:cs="Courier New"/>
          <w:b/>
          <w:caps/>
          <w:kern w:val="0"/>
          <w:lang w:val="es-ES_tradnl" w:eastAsia="es-ES" w:bidi="ar-SA"/>
        </w:rPr>
        <w:t xml:space="preserve"> </w:t>
      </w:r>
      <w:r w:rsidR="00654C7E" w:rsidRPr="00582F3F">
        <w:rPr>
          <w:rFonts w:ascii="Courier New" w:eastAsia="Times New Roman" w:hAnsi="Courier New" w:cs="Courier New"/>
          <w:b/>
          <w:caps/>
          <w:kern w:val="0"/>
          <w:lang w:val="es-ES_tradnl" w:eastAsia="es-ES" w:bidi="ar-SA"/>
        </w:rPr>
        <w:t>MEDIANTE EL SISTEMA EXCEPCIONAL DE CONCURSO DE MÉRITOS</w:t>
      </w:r>
      <w:r w:rsidR="00815A03" w:rsidRPr="00582F3F">
        <w:rPr>
          <w:rFonts w:ascii="Courier New" w:eastAsia="Times New Roman" w:hAnsi="Courier New" w:cs="Courier New"/>
          <w:b/>
          <w:caps/>
          <w:kern w:val="0"/>
          <w:lang w:val="es-ES_tradnl" w:eastAsia="es-ES" w:bidi="ar-SA"/>
        </w:rPr>
        <w:t>,</w:t>
      </w:r>
      <w:r w:rsidR="005B1FAC" w:rsidRPr="00582F3F">
        <w:rPr>
          <w:rFonts w:ascii="Courier New" w:eastAsia="Times New Roman" w:hAnsi="Courier New" w:cs="Courier New"/>
          <w:b/>
          <w:caps/>
          <w:kern w:val="0"/>
          <w:lang w:val="es-ES_tradnl" w:eastAsia="es-ES" w:bidi="ar-SA"/>
        </w:rPr>
        <w:t xml:space="preserve"> a plazas del ámbito de gestión de la Administración de la Comunidad Foral de Navarra </w:t>
      </w:r>
    </w:p>
    <w:p w14:paraId="08EF808A" w14:textId="77777777" w:rsidR="005B1FAC" w:rsidRPr="00582F3F" w:rsidRDefault="005B1FAC" w:rsidP="005B1FAC">
      <w:pPr>
        <w:suppressAutoHyphens w:val="0"/>
        <w:spacing w:line="360" w:lineRule="auto"/>
        <w:ind w:firstLine="708"/>
        <w:jc w:val="both"/>
        <w:rPr>
          <w:rFonts w:ascii="Courier New" w:eastAsia="Times New Roman" w:hAnsi="Courier New" w:cs="Courier New"/>
          <w:b/>
          <w:kern w:val="0"/>
          <w:sz w:val="28"/>
          <w:lang w:eastAsia="es-ES" w:bidi="ar-SA"/>
        </w:rPr>
      </w:pPr>
    </w:p>
    <w:p w14:paraId="6722F58A" w14:textId="77777777" w:rsidR="005B1FAC" w:rsidRPr="009417CF" w:rsidRDefault="005B1FAC" w:rsidP="005B1FAC">
      <w:pPr>
        <w:suppressAutoHyphens w:val="0"/>
        <w:spacing w:line="360" w:lineRule="auto"/>
        <w:jc w:val="both"/>
      </w:pPr>
      <w:r w:rsidRPr="009417CF">
        <w:rPr>
          <w:rFonts w:ascii="Courier New" w:eastAsia="Times New Roman" w:hAnsi="Courier New" w:cs="Courier New"/>
          <w:b/>
          <w:kern w:val="0"/>
          <w:sz w:val="28"/>
          <w:lang w:eastAsia="es-ES" w:bidi="ar-SA"/>
        </w:rPr>
        <w:t>Primera. Normas Generales</w:t>
      </w:r>
    </w:p>
    <w:p w14:paraId="43328CF1" w14:textId="77777777" w:rsidR="005B1FAC" w:rsidRPr="009417CF" w:rsidRDefault="005B1FAC" w:rsidP="005B1FAC">
      <w:pPr>
        <w:suppressAutoHyphens w:val="0"/>
        <w:spacing w:line="360" w:lineRule="auto"/>
        <w:jc w:val="both"/>
        <w:rPr>
          <w:rFonts w:ascii="Courier New" w:eastAsia="Times New Roman" w:hAnsi="Courier New" w:cs="Courier New"/>
          <w:b/>
          <w:kern w:val="0"/>
          <w:sz w:val="28"/>
          <w:lang w:val="es-ES_tradnl" w:eastAsia="es-ES" w:bidi="ar-SA"/>
        </w:rPr>
      </w:pPr>
    </w:p>
    <w:p w14:paraId="0555E347" w14:textId="76CA3C6C" w:rsidR="005B1FAC" w:rsidRPr="009417CF" w:rsidRDefault="005B1FAC" w:rsidP="00FF4213">
      <w:pPr>
        <w:suppressAutoHyphens w:val="0"/>
        <w:spacing w:line="360" w:lineRule="auto"/>
        <w:ind w:firstLine="709"/>
        <w:jc w:val="both"/>
      </w:pPr>
      <w:r w:rsidRPr="009417CF">
        <w:rPr>
          <w:rFonts w:ascii="Courier New" w:eastAsia="Times New Roman" w:hAnsi="Courier New" w:cs="Courier New"/>
          <w:b/>
          <w:kern w:val="0"/>
          <w:lang w:val="es-ES_tradnl" w:eastAsia="es-ES" w:bidi="ar-SA"/>
        </w:rPr>
        <w:t>1. Procedimiento</w:t>
      </w:r>
      <w:r w:rsidR="00FE0FC5">
        <w:rPr>
          <w:rFonts w:ascii="Courier New" w:eastAsia="Times New Roman" w:hAnsi="Courier New" w:cs="Courier New"/>
          <w:b/>
          <w:kern w:val="0"/>
          <w:lang w:val="es-ES_tradnl" w:eastAsia="es-ES" w:bidi="ar-SA"/>
        </w:rPr>
        <w:t>s</w:t>
      </w:r>
      <w:r w:rsidRPr="009417CF">
        <w:rPr>
          <w:rFonts w:ascii="Courier New" w:eastAsia="Times New Roman" w:hAnsi="Courier New" w:cs="Courier New"/>
          <w:b/>
          <w:kern w:val="0"/>
          <w:lang w:val="es-ES_tradnl" w:eastAsia="es-ES" w:bidi="ar-SA"/>
        </w:rPr>
        <w:t xml:space="preserve"> selectivo</w:t>
      </w:r>
      <w:r w:rsidR="00FE0FC5">
        <w:rPr>
          <w:rFonts w:ascii="Courier New" w:eastAsia="Times New Roman" w:hAnsi="Courier New" w:cs="Courier New"/>
          <w:b/>
          <w:kern w:val="0"/>
          <w:lang w:val="es-ES_tradnl" w:eastAsia="es-ES" w:bidi="ar-SA"/>
        </w:rPr>
        <w:t>s</w:t>
      </w:r>
      <w:r w:rsidRPr="009417CF">
        <w:rPr>
          <w:rFonts w:ascii="Courier New" w:eastAsia="Times New Roman" w:hAnsi="Courier New" w:cs="Courier New"/>
          <w:b/>
          <w:kern w:val="0"/>
          <w:lang w:val="es-ES_tradnl" w:eastAsia="es-ES" w:bidi="ar-SA"/>
        </w:rPr>
        <w:t>.</w:t>
      </w:r>
    </w:p>
    <w:p w14:paraId="4AFCD995" w14:textId="77777777" w:rsidR="005B1FAC" w:rsidRPr="009417CF" w:rsidRDefault="005B1FAC" w:rsidP="005B1FAC">
      <w:pPr>
        <w:pStyle w:val="Textoindependiente"/>
        <w:pBdr>
          <w:top w:val="none" w:sz="0" w:space="0" w:color="000000"/>
          <w:left w:val="none" w:sz="0" w:space="0" w:color="000000"/>
          <w:bottom w:val="none" w:sz="0" w:space="0" w:color="000000"/>
          <w:right w:val="none" w:sz="0" w:space="0" w:color="000000"/>
        </w:pBdr>
        <w:spacing w:after="0" w:line="360" w:lineRule="auto"/>
        <w:jc w:val="both"/>
        <w:rPr>
          <w:rFonts w:ascii="Courier New" w:eastAsia="Times New Roman" w:hAnsi="Courier New" w:cs="Courier New"/>
          <w:b/>
          <w:bCs/>
          <w:kern w:val="0"/>
          <w:lang w:val="es-ES_tradnl" w:eastAsia="es-ES" w:bidi="ar-SA"/>
        </w:rPr>
      </w:pPr>
    </w:p>
    <w:p w14:paraId="61340B35" w14:textId="5E128254" w:rsidR="005B1FAC" w:rsidRPr="00582F3F" w:rsidRDefault="005951E8" w:rsidP="005B1FAC">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r w:rsidRPr="00582F3F">
        <w:rPr>
          <w:rFonts w:ascii="Courier New" w:hAnsi="Courier New" w:cs="Courier New"/>
          <w:bCs/>
        </w:rPr>
        <w:t>Se convoca</w:t>
      </w:r>
      <w:r w:rsidR="00FE0FC5">
        <w:rPr>
          <w:rFonts w:ascii="Courier New" w:hAnsi="Courier New" w:cs="Courier New"/>
          <w:bCs/>
        </w:rPr>
        <w:t xml:space="preserve">n los </w:t>
      </w:r>
      <w:r w:rsidR="006B7BC9" w:rsidRPr="00582F3F">
        <w:rPr>
          <w:rFonts w:ascii="Courier New" w:hAnsi="Courier New" w:cs="Courier New"/>
          <w:bCs/>
        </w:rPr>
        <w:t>procedimiento</w:t>
      </w:r>
      <w:r w:rsidR="00FE0FC5">
        <w:rPr>
          <w:rFonts w:ascii="Courier New" w:hAnsi="Courier New" w:cs="Courier New"/>
          <w:bCs/>
        </w:rPr>
        <w:t>s</w:t>
      </w:r>
      <w:r w:rsidR="006B7BC9" w:rsidRPr="00582F3F">
        <w:rPr>
          <w:rFonts w:ascii="Courier New" w:hAnsi="Courier New" w:cs="Courier New"/>
          <w:bCs/>
        </w:rPr>
        <w:t xml:space="preserve"> selectivo</w:t>
      </w:r>
      <w:r w:rsidR="00FE0FC5">
        <w:rPr>
          <w:rFonts w:ascii="Courier New" w:hAnsi="Courier New" w:cs="Courier New"/>
          <w:bCs/>
        </w:rPr>
        <w:t>s</w:t>
      </w:r>
      <w:r w:rsidR="005B1FAC" w:rsidRPr="00582F3F">
        <w:rPr>
          <w:rFonts w:ascii="Courier New" w:hAnsi="Courier New" w:cs="Courier New"/>
          <w:bCs/>
        </w:rPr>
        <w:t xml:space="preserve"> para cubrir </w:t>
      </w:r>
      <w:r w:rsidR="00C876A7">
        <w:rPr>
          <w:rFonts w:ascii="Courier New" w:hAnsi="Courier New" w:cs="Courier New"/>
          <w:bCs/>
        </w:rPr>
        <w:t>315</w:t>
      </w:r>
      <w:r w:rsidR="005B1FAC" w:rsidRPr="00582F3F">
        <w:rPr>
          <w:rFonts w:ascii="Courier New" w:hAnsi="Courier New" w:cs="Courier New"/>
          <w:bCs/>
        </w:rPr>
        <w:t xml:space="preserve"> plazas correspondientes a</w:t>
      </w:r>
      <w:r w:rsidR="008D2FD3" w:rsidRPr="00582F3F">
        <w:rPr>
          <w:rFonts w:ascii="Courier New" w:hAnsi="Courier New" w:cs="Courier New"/>
          <w:bCs/>
        </w:rPr>
        <w:t xml:space="preserve"> </w:t>
      </w:r>
      <w:r w:rsidR="00BE4C59" w:rsidRPr="00582F3F">
        <w:rPr>
          <w:rFonts w:ascii="Courier New" w:hAnsi="Courier New" w:cs="Courier New"/>
        </w:rPr>
        <w:t xml:space="preserve">los </w:t>
      </w:r>
      <w:r w:rsidR="00600BC9">
        <w:rPr>
          <w:rFonts w:ascii="Courier New" w:hAnsi="Courier New" w:cs="Courier New"/>
        </w:rPr>
        <w:t>Cuerpo</w:t>
      </w:r>
      <w:r w:rsidR="00BE4C59" w:rsidRPr="00582F3F">
        <w:rPr>
          <w:rFonts w:ascii="Courier New" w:hAnsi="Courier New" w:cs="Courier New"/>
        </w:rPr>
        <w:t>s de Maestros, Profesores de Enseñanza Secundaria, Profesores de Escuelas Oficiales de Idiomas, Catedráticos y Profesores de Música y Artes Escénicas, Profesores de Artes Plásticas y Diseño, Maestros de Taller de Artes Plásticas y Diseño y Profesores Especialistas en Sectores singulares de Formación Profesional a plazas del ámbito de gestión de la Administración de la Comunidad Foral de Navarra.</w:t>
      </w:r>
    </w:p>
    <w:p w14:paraId="249EE78B" w14:textId="77777777" w:rsidR="00BE4C59" w:rsidRPr="009417CF" w:rsidRDefault="00BE4C59" w:rsidP="005B1FAC">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bCs/>
        </w:rPr>
      </w:pPr>
    </w:p>
    <w:p w14:paraId="7F257990" w14:textId="4510066F" w:rsidR="00FD2E69" w:rsidRPr="00EA20D3"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bCs/>
        </w:rPr>
      </w:pPr>
      <w:r w:rsidRPr="00EA20D3">
        <w:rPr>
          <w:rFonts w:ascii="Courier New" w:hAnsi="Courier New" w:cs="Courier New"/>
          <w:bCs/>
        </w:rPr>
        <w:t xml:space="preserve">2. El número de plazas convocadas </w:t>
      </w:r>
      <w:r w:rsidR="00FE0FC5">
        <w:rPr>
          <w:rFonts w:ascii="Courier New" w:hAnsi="Courier New" w:cs="Courier New"/>
          <w:bCs/>
        </w:rPr>
        <w:t>por el D</w:t>
      </w:r>
      <w:r w:rsidR="00DD6680" w:rsidRPr="00EA20D3">
        <w:rPr>
          <w:rFonts w:ascii="Courier New" w:hAnsi="Courier New" w:cs="Courier New"/>
          <w:bCs/>
        </w:rPr>
        <w:t xml:space="preserve">epartamento de Educación del Gobierno de Navarra </w:t>
      </w:r>
      <w:r w:rsidRPr="00EA20D3">
        <w:rPr>
          <w:rFonts w:ascii="Courier New" w:hAnsi="Courier New" w:cs="Courier New"/>
          <w:bCs/>
        </w:rPr>
        <w:t xml:space="preserve">queda distribuido por </w:t>
      </w:r>
      <w:r w:rsidR="00600BC9" w:rsidRPr="00EA20D3">
        <w:rPr>
          <w:rFonts w:ascii="Courier New" w:hAnsi="Courier New" w:cs="Courier New"/>
          <w:bCs/>
        </w:rPr>
        <w:t>cuerpo</w:t>
      </w:r>
      <w:r w:rsidR="00BE4C59" w:rsidRPr="00EA20D3">
        <w:rPr>
          <w:rFonts w:ascii="Courier New" w:hAnsi="Courier New" w:cs="Courier New"/>
          <w:bCs/>
        </w:rPr>
        <w:t>s</w:t>
      </w:r>
      <w:r w:rsidR="008D2FD3" w:rsidRPr="00EA20D3">
        <w:rPr>
          <w:rFonts w:ascii="Courier New" w:hAnsi="Courier New" w:cs="Courier New"/>
          <w:bCs/>
        </w:rPr>
        <w:t xml:space="preserve">, </w:t>
      </w:r>
      <w:r w:rsidR="00A1570B" w:rsidRPr="00EA20D3">
        <w:rPr>
          <w:rFonts w:ascii="Courier New" w:hAnsi="Courier New" w:cs="Courier New"/>
          <w:bCs/>
        </w:rPr>
        <w:t>especialidades</w:t>
      </w:r>
      <w:r w:rsidR="00BE4C59" w:rsidRPr="00EA20D3">
        <w:rPr>
          <w:rFonts w:ascii="Courier New" w:hAnsi="Courier New" w:cs="Courier New"/>
          <w:bCs/>
        </w:rPr>
        <w:t xml:space="preserve"> e idiomas</w:t>
      </w:r>
      <w:r w:rsidR="00C2575C">
        <w:rPr>
          <w:rFonts w:ascii="Courier New" w:hAnsi="Courier New" w:cs="Courier New"/>
          <w:bCs/>
        </w:rPr>
        <w:t xml:space="preserve"> </w:t>
      </w:r>
      <w:r w:rsidR="00C2575C" w:rsidRPr="00BE0FED">
        <w:rPr>
          <w:rFonts w:ascii="Courier New" w:hAnsi="Courier New" w:cs="Courier New"/>
          <w:bCs/>
        </w:rPr>
        <w:t>(castellano</w:t>
      </w:r>
      <w:r w:rsidR="00FC1BA8" w:rsidRPr="00BE0FED">
        <w:rPr>
          <w:rFonts w:ascii="Courier New" w:hAnsi="Courier New" w:cs="Courier New"/>
          <w:bCs/>
        </w:rPr>
        <w:t>,</w:t>
      </w:r>
      <w:r w:rsidR="00CC16A5">
        <w:rPr>
          <w:rFonts w:ascii="Courier New" w:hAnsi="Courier New" w:cs="Courier New"/>
          <w:bCs/>
        </w:rPr>
        <w:t xml:space="preserve"> o </w:t>
      </w:r>
      <w:r w:rsidR="00C2575C" w:rsidRPr="00BE0FED">
        <w:rPr>
          <w:rFonts w:ascii="Courier New" w:hAnsi="Courier New" w:cs="Courier New"/>
          <w:bCs/>
        </w:rPr>
        <w:t>euskera)</w:t>
      </w:r>
      <w:r w:rsidR="00BE4C59" w:rsidRPr="00BE0FED">
        <w:rPr>
          <w:rFonts w:ascii="Courier New" w:hAnsi="Courier New" w:cs="Courier New"/>
          <w:bCs/>
        </w:rPr>
        <w:t>,</w:t>
      </w:r>
      <w:r w:rsidRPr="00BE0FED">
        <w:rPr>
          <w:rFonts w:ascii="Courier New" w:hAnsi="Courier New" w:cs="Courier New"/>
          <w:bCs/>
        </w:rPr>
        <w:t xml:space="preserve"> de acuerdo a lo siguiente:</w:t>
      </w:r>
    </w:p>
    <w:tbl>
      <w:tblPr>
        <w:tblW w:w="8724" w:type="dxa"/>
        <w:tblCellMar>
          <w:left w:w="70" w:type="dxa"/>
          <w:right w:w="70" w:type="dxa"/>
        </w:tblCellMar>
        <w:tblLook w:val="04A0" w:firstRow="1" w:lastRow="0" w:firstColumn="1" w:lastColumn="0" w:noHBand="0" w:noVBand="1"/>
      </w:tblPr>
      <w:tblGrid>
        <w:gridCol w:w="654"/>
        <w:gridCol w:w="5157"/>
        <w:gridCol w:w="867"/>
        <w:gridCol w:w="1064"/>
        <w:gridCol w:w="982"/>
      </w:tblGrid>
      <w:tr w:rsidR="008E6CD1" w:rsidRPr="008E6CD1" w14:paraId="07A64EE5" w14:textId="77777777" w:rsidTr="009C49C7">
        <w:trPr>
          <w:trHeight w:val="289"/>
        </w:trPr>
        <w:tc>
          <w:tcPr>
            <w:tcW w:w="654" w:type="dxa"/>
            <w:tcBorders>
              <w:top w:val="nil"/>
              <w:left w:val="nil"/>
              <w:bottom w:val="nil"/>
              <w:right w:val="nil"/>
            </w:tcBorders>
            <w:shd w:val="clear" w:color="auto" w:fill="auto"/>
            <w:noWrap/>
            <w:vAlign w:val="bottom"/>
            <w:hideMark/>
          </w:tcPr>
          <w:p w14:paraId="5BB580BF" w14:textId="77777777" w:rsidR="008E6CD1" w:rsidRPr="008E6CD1" w:rsidRDefault="008E6CD1" w:rsidP="008E6CD1">
            <w:pPr>
              <w:suppressAutoHyphens w:val="0"/>
              <w:rPr>
                <w:rFonts w:ascii="Times New Roman" w:eastAsia="Times New Roman" w:hAnsi="Times New Roman" w:cs="Times New Roman"/>
                <w:kern w:val="0"/>
                <w:sz w:val="20"/>
                <w:szCs w:val="20"/>
                <w:lang w:eastAsia="es-ES" w:bidi="ar-SA"/>
              </w:rPr>
            </w:pPr>
          </w:p>
        </w:tc>
        <w:tc>
          <w:tcPr>
            <w:tcW w:w="5157" w:type="dxa"/>
            <w:tcBorders>
              <w:top w:val="nil"/>
              <w:left w:val="nil"/>
              <w:bottom w:val="nil"/>
              <w:right w:val="nil"/>
            </w:tcBorders>
            <w:shd w:val="clear" w:color="auto" w:fill="auto"/>
            <w:noWrap/>
            <w:vAlign w:val="bottom"/>
            <w:hideMark/>
          </w:tcPr>
          <w:p w14:paraId="5D190DE8" w14:textId="77777777" w:rsidR="008E6CD1" w:rsidRPr="008E6CD1" w:rsidRDefault="008E6CD1" w:rsidP="008E6CD1">
            <w:pPr>
              <w:suppressAutoHyphens w:val="0"/>
              <w:jc w:val="center"/>
              <w:rPr>
                <w:rFonts w:ascii="Times New Roman" w:eastAsia="Times New Roman" w:hAnsi="Times New Roman" w:cs="Times New Roman"/>
                <w:kern w:val="0"/>
                <w:sz w:val="20"/>
                <w:szCs w:val="20"/>
                <w:lang w:eastAsia="es-ES" w:bidi="ar-SA"/>
              </w:rPr>
            </w:pPr>
          </w:p>
        </w:tc>
        <w:tc>
          <w:tcPr>
            <w:tcW w:w="867" w:type="dxa"/>
            <w:tcBorders>
              <w:top w:val="nil"/>
              <w:left w:val="nil"/>
              <w:bottom w:val="nil"/>
              <w:right w:val="nil"/>
            </w:tcBorders>
            <w:shd w:val="clear" w:color="auto" w:fill="auto"/>
            <w:noWrap/>
            <w:vAlign w:val="bottom"/>
            <w:hideMark/>
          </w:tcPr>
          <w:p w14:paraId="2537540D" w14:textId="77777777" w:rsidR="008E6CD1" w:rsidRPr="008E6CD1" w:rsidRDefault="008E6CD1" w:rsidP="008E6CD1">
            <w:pPr>
              <w:suppressAutoHyphens w:val="0"/>
              <w:rPr>
                <w:rFonts w:ascii="Times New Roman" w:eastAsia="Times New Roman" w:hAnsi="Times New Roman" w:cs="Times New Roman"/>
                <w:kern w:val="0"/>
                <w:sz w:val="20"/>
                <w:szCs w:val="20"/>
                <w:lang w:eastAsia="es-ES" w:bidi="ar-SA"/>
              </w:rPr>
            </w:pPr>
          </w:p>
        </w:tc>
        <w:tc>
          <w:tcPr>
            <w:tcW w:w="1064" w:type="dxa"/>
            <w:tcBorders>
              <w:top w:val="nil"/>
              <w:left w:val="nil"/>
              <w:bottom w:val="nil"/>
              <w:right w:val="nil"/>
            </w:tcBorders>
            <w:shd w:val="clear" w:color="auto" w:fill="auto"/>
            <w:noWrap/>
            <w:vAlign w:val="bottom"/>
            <w:hideMark/>
          </w:tcPr>
          <w:p w14:paraId="56A0373C" w14:textId="77777777" w:rsidR="008E6CD1" w:rsidRPr="008E6CD1" w:rsidRDefault="008E6CD1" w:rsidP="008E6CD1">
            <w:pPr>
              <w:suppressAutoHyphens w:val="0"/>
              <w:rPr>
                <w:rFonts w:ascii="Calibri" w:eastAsia="Times New Roman" w:hAnsi="Calibri" w:cs="Calibri"/>
                <w:color w:val="000000"/>
                <w:kern w:val="0"/>
                <w:sz w:val="22"/>
                <w:szCs w:val="22"/>
                <w:lang w:eastAsia="es-ES" w:bidi="ar-SA"/>
              </w:rPr>
            </w:pPr>
          </w:p>
        </w:tc>
        <w:tc>
          <w:tcPr>
            <w:tcW w:w="982" w:type="dxa"/>
            <w:tcBorders>
              <w:top w:val="nil"/>
              <w:left w:val="nil"/>
              <w:bottom w:val="nil"/>
              <w:right w:val="nil"/>
            </w:tcBorders>
            <w:shd w:val="clear" w:color="auto" w:fill="auto"/>
            <w:noWrap/>
            <w:vAlign w:val="bottom"/>
            <w:hideMark/>
          </w:tcPr>
          <w:p w14:paraId="5B73E1B2" w14:textId="77777777" w:rsidR="008E6CD1" w:rsidRPr="008E6CD1" w:rsidRDefault="008E6CD1" w:rsidP="008E6CD1">
            <w:pPr>
              <w:suppressAutoHyphens w:val="0"/>
              <w:jc w:val="center"/>
              <w:rPr>
                <w:rFonts w:ascii="Calibri" w:eastAsia="Times New Roman" w:hAnsi="Calibri" w:cs="Calibri"/>
                <w:color w:val="000000"/>
                <w:kern w:val="0"/>
                <w:sz w:val="22"/>
                <w:szCs w:val="22"/>
                <w:lang w:eastAsia="es-ES" w:bidi="ar-SA"/>
              </w:rPr>
            </w:pPr>
          </w:p>
        </w:tc>
      </w:tr>
    </w:tbl>
    <w:p w14:paraId="55D28B3A" w14:textId="3783F686" w:rsidR="009C49C7" w:rsidRPr="0033026E" w:rsidRDefault="009C49C7" w:rsidP="009C49C7">
      <w:pPr>
        <w:rPr>
          <w:rFonts w:ascii="Courier New" w:hAnsi="Courier New" w:cs="Courier New"/>
          <w:b/>
        </w:rPr>
      </w:pPr>
      <w:r>
        <w:rPr>
          <w:rFonts w:ascii="Courier New" w:hAnsi="Courier New" w:cs="Courier New"/>
          <w:b/>
        </w:rPr>
        <w:t>CUERPO</w:t>
      </w:r>
      <w:r w:rsidRPr="0033026E">
        <w:rPr>
          <w:rFonts w:ascii="Courier New" w:hAnsi="Courier New" w:cs="Courier New"/>
          <w:b/>
        </w:rPr>
        <w:t xml:space="preserve"> DE MAESTROS</w:t>
      </w:r>
      <w:r w:rsidR="008759CF">
        <w:rPr>
          <w:rFonts w:ascii="Courier New" w:hAnsi="Courier New" w:cs="Courier New"/>
          <w:b/>
        </w:rPr>
        <w:t xml:space="preserve"> </w:t>
      </w:r>
    </w:p>
    <w:tbl>
      <w:tblPr>
        <w:tblW w:w="9072" w:type="dxa"/>
        <w:tblInd w:w="-10" w:type="dxa"/>
        <w:tblCellMar>
          <w:left w:w="70" w:type="dxa"/>
          <w:right w:w="70" w:type="dxa"/>
        </w:tblCellMar>
        <w:tblLook w:val="04A0" w:firstRow="1" w:lastRow="0" w:firstColumn="1" w:lastColumn="0" w:noHBand="0" w:noVBand="1"/>
      </w:tblPr>
      <w:tblGrid>
        <w:gridCol w:w="800"/>
        <w:gridCol w:w="5154"/>
        <w:gridCol w:w="1070"/>
        <w:gridCol w:w="1134"/>
        <w:gridCol w:w="992"/>
      </w:tblGrid>
      <w:tr w:rsidR="009C49C7" w:rsidRPr="00987259" w14:paraId="37F7FDA7" w14:textId="77777777" w:rsidTr="008759CF">
        <w:trPr>
          <w:trHeight w:val="315"/>
        </w:trPr>
        <w:tc>
          <w:tcPr>
            <w:tcW w:w="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340B90" w14:textId="77777777" w:rsidR="009C49C7" w:rsidRPr="00987259" w:rsidRDefault="009C49C7" w:rsidP="00C8322F">
            <w:pPr>
              <w:suppressAutoHyphens w:val="0"/>
              <w:jc w:val="center"/>
              <w:rPr>
                <w:rFonts w:ascii="Calibri" w:eastAsia="Times New Roman" w:hAnsi="Calibri" w:cs="Calibri"/>
                <w:b/>
                <w:bCs/>
                <w:color w:val="000000"/>
                <w:kern w:val="0"/>
                <w:sz w:val="22"/>
                <w:szCs w:val="22"/>
                <w:lang w:eastAsia="es-ES" w:bidi="ar-SA"/>
              </w:rPr>
            </w:pPr>
            <w:r w:rsidRPr="00987259">
              <w:rPr>
                <w:rFonts w:ascii="Calibri" w:eastAsia="Times New Roman" w:hAnsi="Calibri" w:cs="Calibri"/>
                <w:b/>
                <w:bCs/>
                <w:color w:val="000000"/>
                <w:kern w:val="0"/>
                <w:sz w:val="22"/>
                <w:szCs w:val="22"/>
                <w:lang w:eastAsia="es-ES" w:bidi="ar-SA"/>
              </w:rPr>
              <w:t>Cuerpo</w:t>
            </w:r>
          </w:p>
        </w:tc>
        <w:tc>
          <w:tcPr>
            <w:tcW w:w="5154" w:type="dxa"/>
            <w:tcBorders>
              <w:top w:val="single" w:sz="8" w:space="0" w:color="auto"/>
              <w:left w:val="nil"/>
              <w:bottom w:val="single" w:sz="8" w:space="0" w:color="auto"/>
              <w:right w:val="single" w:sz="8" w:space="0" w:color="auto"/>
            </w:tcBorders>
            <w:shd w:val="clear" w:color="auto" w:fill="auto"/>
            <w:noWrap/>
            <w:vAlign w:val="center"/>
            <w:hideMark/>
          </w:tcPr>
          <w:p w14:paraId="2CAC3E79" w14:textId="77777777" w:rsidR="009C49C7" w:rsidRPr="00987259" w:rsidRDefault="009C49C7" w:rsidP="00C8322F">
            <w:pPr>
              <w:suppressAutoHyphens w:val="0"/>
              <w:jc w:val="center"/>
              <w:rPr>
                <w:rFonts w:ascii="Calibri" w:eastAsia="Times New Roman" w:hAnsi="Calibri" w:cs="Calibri"/>
                <w:b/>
                <w:bCs/>
                <w:color w:val="000000"/>
                <w:kern w:val="0"/>
                <w:sz w:val="22"/>
                <w:szCs w:val="22"/>
                <w:lang w:eastAsia="es-ES" w:bidi="ar-SA"/>
              </w:rPr>
            </w:pPr>
            <w:r w:rsidRPr="00987259">
              <w:rPr>
                <w:rFonts w:ascii="Calibri" w:eastAsia="Times New Roman" w:hAnsi="Calibri" w:cs="Calibri"/>
                <w:b/>
                <w:bCs/>
                <w:color w:val="000000"/>
                <w:kern w:val="0"/>
                <w:sz w:val="22"/>
                <w:szCs w:val="22"/>
                <w:lang w:eastAsia="es-ES" w:bidi="ar-SA"/>
              </w:rPr>
              <w:t>Especialidad</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6E57368" w14:textId="77777777" w:rsidR="009C49C7" w:rsidRPr="00987259" w:rsidRDefault="009C49C7" w:rsidP="00C8322F">
            <w:pPr>
              <w:suppressAutoHyphens w:val="0"/>
              <w:jc w:val="center"/>
              <w:rPr>
                <w:rFonts w:ascii="Calibri" w:eastAsia="Times New Roman" w:hAnsi="Calibri" w:cs="Calibri"/>
                <w:b/>
                <w:bCs/>
                <w:color w:val="000000"/>
                <w:kern w:val="0"/>
                <w:sz w:val="22"/>
                <w:szCs w:val="22"/>
                <w:lang w:eastAsia="es-ES" w:bidi="ar-SA"/>
              </w:rPr>
            </w:pPr>
            <w:r w:rsidRPr="00987259">
              <w:rPr>
                <w:rFonts w:ascii="Calibri" w:eastAsia="Times New Roman" w:hAnsi="Calibri" w:cs="Calibri"/>
                <w:b/>
                <w:bCs/>
                <w:color w:val="000000"/>
                <w:kern w:val="0"/>
                <w:sz w:val="22"/>
                <w:szCs w:val="22"/>
                <w:lang w:eastAsia="es-ES" w:bidi="ar-SA"/>
              </w:rPr>
              <w:t>Idioma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0B89599E" w14:textId="77777777" w:rsidR="009C49C7" w:rsidRPr="00987259" w:rsidRDefault="009C49C7" w:rsidP="00C8322F">
            <w:pPr>
              <w:suppressAutoHyphens w:val="0"/>
              <w:jc w:val="center"/>
              <w:rPr>
                <w:rFonts w:ascii="Calibri" w:eastAsia="Times New Roman" w:hAnsi="Calibri" w:cs="Calibri"/>
                <w:b/>
                <w:bCs/>
                <w:color w:val="000000"/>
                <w:kern w:val="0"/>
                <w:sz w:val="22"/>
                <w:szCs w:val="22"/>
                <w:lang w:eastAsia="es-ES" w:bidi="ar-SA"/>
              </w:rPr>
            </w:pPr>
            <w:r w:rsidRPr="00987259">
              <w:rPr>
                <w:rFonts w:ascii="Calibri" w:eastAsia="Times New Roman" w:hAnsi="Calibri" w:cs="Calibri"/>
                <w:b/>
                <w:bCs/>
                <w:color w:val="000000"/>
                <w:kern w:val="0"/>
                <w:sz w:val="22"/>
                <w:szCs w:val="22"/>
                <w:lang w:eastAsia="es-ES" w:bidi="ar-SA"/>
              </w:rPr>
              <w:t>Nº de plazas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F3FA70A" w14:textId="77777777" w:rsidR="009C49C7" w:rsidRPr="00987259" w:rsidRDefault="009C49C7" w:rsidP="00C8322F">
            <w:pPr>
              <w:suppressAutoHyphens w:val="0"/>
              <w:jc w:val="center"/>
              <w:rPr>
                <w:rFonts w:ascii="Calibri" w:eastAsia="Times New Roman" w:hAnsi="Calibri" w:cs="Calibri"/>
                <w:b/>
                <w:bCs/>
                <w:color w:val="000000"/>
                <w:kern w:val="0"/>
                <w:sz w:val="22"/>
                <w:szCs w:val="22"/>
                <w:lang w:eastAsia="es-ES" w:bidi="ar-SA"/>
              </w:rPr>
            </w:pPr>
            <w:r w:rsidRPr="00987259">
              <w:rPr>
                <w:rFonts w:ascii="Calibri" w:eastAsia="Times New Roman" w:hAnsi="Calibri" w:cs="Calibri"/>
                <w:b/>
                <w:bCs/>
                <w:color w:val="000000"/>
                <w:kern w:val="0"/>
                <w:sz w:val="22"/>
                <w:szCs w:val="22"/>
                <w:lang w:eastAsia="es-ES" w:bidi="ar-SA"/>
              </w:rPr>
              <w:t>Turno</w:t>
            </w:r>
          </w:p>
        </w:tc>
      </w:tr>
      <w:tr w:rsidR="009C49C7" w:rsidRPr="00987259" w14:paraId="252A7A02" w14:textId="77777777" w:rsidTr="008759C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3FCAD366"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597</w:t>
            </w:r>
          </w:p>
        </w:tc>
        <w:tc>
          <w:tcPr>
            <w:tcW w:w="5154" w:type="dxa"/>
            <w:tcBorders>
              <w:top w:val="nil"/>
              <w:left w:val="nil"/>
              <w:bottom w:val="single" w:sz="8" w:space="0" w:color="auto"/>
              <w:right w:val="single" w:sz="8" w:space="0" w:color="auto"/>
            </w:tcBorders>
            <w:shd w:val="clear" w:color="auto" w:fill="auto"/>
            <w:noWrap/>
            <w:vAlign w:val="center"/>
            <w:hideMark/>
          </w:tcPr>
          <w:p w14:paraId="631CC0D3"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AUDICIÓN Y LENGUAJE</w:t>
            </w:r>
          </w:p>
        </w:tc>
        <w:tc>
          <w:tcPr>
            <w:tcW w:w="992" w:type="dxa"/>
            <w:tcBorders>
              <w:top w:val="nil"/>
              <w:left w:val="nil"/>
              <w:bottom w:val="single" w:sz="8" w:space="0" w:color="auto"/>
              <w:right w:val="single" w:sz="8" w:space="0" w:color="auto"/>
            </w:tcBorders>
            <w:shd w:val="clear" w:color="auto" w:fill="auto"/>
            <w:noWrap/>
            <w:vAlign w:val="center"/>
            <w:hideMark/>
          </w:tcPr>
          <w:p w14:paraId="611E5783"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134" w:type="dxa"/>
            <w:tcBorders>
              <w:top w:val="nil"/>
              <w:left w:val="nil"/>
              <w:bottom w:val="single" w:sz="8" w:space="0" w:color="auto"/>
              <w:right w:val="single" w:sz="8" w:space="0" w:color="auto"/>
            </w:tcBorders>
            <w:shd w:val="clear" w:color="auto" w:fill="auto"/>
            <w:noWrap/>
            <w:vAlign w:val="center"/>
            <w:hideMark/>
          </w:tcPr>
          <w:p w14:paraId="641015E7"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25</w:t>
            </w:r>
          </w:p>
        </w:tc>
        <w:tc>
          <w:tcPr>
            <w:tcW w:w="992" w:type="dxa"/>
            <w:tcBorders>
              <w:top w:val="nil"/>
              <w:left w:val="nil"/>
              <w:bottom w:val="single" w:sz="8" w:space="0" w:color="auto"/>
              <w:right w:val="single" w:sz="8" w:space="0" w:color="auto"/>
            </w:tcBorders>
            <w:shd w:val="clear" w:color="auto" w:fill="auto"/>
            <w:noWrap/>
            <w:vAlign w:val="center"/>
            <w:hideMark/>
          </w:tcPr>
          <w:p w14:paraId="58252C89"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510FE7FD" w14:textId="77777777" w:rsidTr="008759C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69976A54"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597</w:t>
            </w:r>
          </w:p>
        </w:tc>
        <w:tc>
          <w:tcPr>
            <w:tcW w:w="5154" w:type="dxa"/>
            <w:tcBorders>
              <w:top w:val="nil"/>
              <w:left w:val="nil"/>
              <w:bottom w:val="single" w:sz="8" w:space="0" w:color="auto"/>
              <w:right w:val="single" w:sz="8" w:space="0" w:color="auto"/>
            </w:tcBorders>
            <w:shd w:val="clear" w:color="auto" w:fill="auto"/>
            <w:noWrap/>
            <w:vAlign w:val="center"/>
            <w:hideMark/>
          </w:tcPr>
          <w:p w14:paraId="70D6FCEB"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 xml:space="preserve">AUDICIÓN Y LENGUAJE </w:t>
            </w:r>
          </w:p>
        </w:tc>
        <w:tc>
          <w:tcPr>
            <w:tcW w:w="992" w:type="dxa"/>
            <w:tcBorders>
              <w:top w:val="nil"/>
              <w:left w:val="nil"/>
              <w:bottom w:val="single" w:sz="8" w:space="0" w:color="auto"/>
              <w:right w:val="single" w:sz="8" w:space="0" w:color="auto"/>
            </w:tcBorders>
            <w:shd w:val="clear" w:color="auto" w:fill="auto"/>
            <w:noWrap/>
            <w:vAlign w:val="center"/>
            <w:hideMark/>
          </w:tcPr>
          <w:p w14:paraId="02B1AC80"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Euskera</w:t>
            </w:r>
          </w:p>
        </w:tc>
        <w:tc>
          <w:tcPr>
            <w:tcW w:w="1134" w:type="dxa"/>
            <w:tcBorders>
              <w:top w:val="nil"/>
              <w:left w:val="nil"/>
              <w:bottom w:val="single" w:sz="8" w:space="0" w:color="auto"/>
              <w:right w:val="single" w:sz="8" w:space="0" w:color="auto"/>
            </w:tcBorders>
            <w:shd w:val="clear" w:color="auto" w:fill="auto"/>
            <w:noWrap/>
            <w:vAlign w:val="center"/>
            <w:hideMark/>
          </w:tcPr>
          <w:p w14:paraId="753357FB"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9</w:t>
            </w:r>
          </w:p>
        </w:tc>
        <w:tc>
          <w:tcPr>
            <w:tcW w:w="992" w:type="dxa"/>
            <w:tcBorders>
              <w:top w:val="nil"/>
              <w:left w:val="nil"/>
              <w:bottom w:val="single" w:sz="8" w:space="0" w:color="auto"/>
              <w:right w:val="single" w:sz="8" w:space="0" w:color="auto"/>
            </w:tcBorders>
            <w:shd w:val="clear" w:color="auto" w:fill="auto"/>
            <w:noWrap/>
            <w:vAlign w:val="center"/>
            <w:hideMark/>
          </w:tcPr>
          <w:p w14:paraId="4DC31BD7"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647D2E65" w14:textId="77777777" w:rsidTr="008759C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6A43A96D"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597</w:t>
            </w:r>
          </w:p>
        </w:tc>
        <w:tc>
          <w:tcPr>
            <w:tcW w:w="5154" w:type="dxa"/>
            <w:tcBorders>
              <w:top w:val="nil"/>
              <w:left w:val="nil"/>
              <w:bottom w:val="single" w:sz="8" w:space="0" w:color="auto"/>
              <w:right w:val="single" w:sz="8" w:space="0" w:color="auto"/>
            </w:tcBorders>
            <w:shd w:val="clear" w:color="auto" w:fill="auto"/>
            <w:noWrap/>
            <w:vAlign w:val="center"/>
            <w:hideMark/>
          </w:tcPr>
          <w:p w14:paraId="40C7B69B"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EDUCACIÓN PRIMARIA</w:t>
            </w:r>
          </w:p>
        </w:tc>
        <w:tc>
          <w:tcPr>
            <w:tcW w:w="992" w:type="dxa"/>
            <w:tcBorders>
              <w:top w:val="nil"/>
              <w:left w:val="nil"/>
              <w:bottom w:val="single" w:sz="8" w:space="0" w:color="auto"/>
              <w:right w:val="single" w:sz="8" w:space="0" w:color="auto"/>
            </w:tcBorders>
            <w:shd w:val="clear" w:color="auto" w:fill="auto"/>
            <w:noWrap/>
            <w:vAlign w:val="center"/>
            <w:hideMark/>
          </w:tcPr>
          <w:p w14:paraId="48B52363"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134" w:type="dxa"/>
            <w:tcBorders>
              <w:top w:val="nil"/>
              <w:left w:val="nil"/>
              <w:bottom w:val="single" w:sz="8" w:space="0" w:color="auto"/>
              <w:right w:val="single" w:sz="8" w:space="0" w:color="auto"/>
            </w:tcBorders>
            <w:shd w:val="clear" w:color="auto" w:fill="auto"/>
            <w:noWrap/>
            <w:vAlign w:val="center"/>
            <w:hideMark/>
          </w:tcPr>
          <w:p w14:paraId="681B66F4"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992" w:type="dxa"/>
            <w:tcBorders>
              <w:top w:val="nil"/>
              <w:left w:val="nil"/>
              <w:bottom w:val="single" w:sz="8" w:space="0" w:color="auto"/>
              <w:right w:val="single" w:sz="8" w:space="0" w:color="auto"/>
            </w:tcBorders>
            <w:shd w:val="clear" w:color="auto" w:fill="auto"/>
            <w:noWrap/>
            <w:vAlign w:val="center"/>
            <w:hideMark/>
          </w:tcPr>
          <w:p w14:paraId="7E497E3F"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2EC24A7C" w14:textId="77777777" w:rsidTr="008759C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3169CE1B"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597</w:t>
            </w:r>
          </w:p>
        </w:tc>
        <w:tc>
          <w:tcPr>
            <w:tcW w:w="5154" w:type="dxa"/>
            <w:tcBorders>
              <w:top w:val="nil"/>
              <w:left w:val="nil"/>
              <w:bottom w:val="single" w:sz="8" w:space="0" w:color="auto"/>
              <w:right w:val="single" w:sz="8" w:space="0" w:color="auto"/>
            </w:tcBorders>
            <w:shd w:val="clear" w:color="auto" w:fill="auto"/>
            <w:noWrap/>
            <w:vAlign w:val="center"/>
            <w:hideMark/>
          </w:tcPr>
          <w:p w14:paraId="4314AD7C"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EUSKERA (NAVARRA)</w:t>
            </w:r>
          </w:p>
        </w:tc>
        <w:tc>
          <w:tcPr>
            <w:tcW w:w="992" w:type="dxa"/>
            <w:tcBorders>
              <w:top w:val="nil"/>
              <w:left w:val="nil"/>
              <w:bottom w:val="single" w:sz="8" w:space="0" w:color="auto"/>
              <w:right w:val="single" w:sz="8" w:space="0" w:color="auto"/>
            </w:tcBorders>
            <w:shd w:val="clear" w:color="auto" w:fill="auto"/>
            <w:noWrap/>
            <w:vAlign w:val="center"/>
            <w:hideMark/>
          </w:tcPr>
          <w:p w14:paraId="0B50596C"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Euskera</w:t>
            </w:r>
          </w:p>
        </w:tc>
        <w:tc>
          <w:tcPr>
            <w:tcW w:w="1134" w:type="dxa"/>
            <w:tcBorders>
              <w:top w:val="nil"/>
              <w:left w:val="nil"/>
              <w:bottom w:val="single" w:sz="8" w:space="0" w:color="auto"/>
              <w:right w:val="single" w:sz="8" w:space="0" w:color="auto"/>
            </w:tcBorders>
            <w:shd w:val="clear" w:color="auto" w:fill="auto"/>
            <w:noWrap/>
            <w:vAlign w:val="center"/>
            <w:hideMark/>
          </w:tcPr>
          <w:p w14:paraId="248342E0"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13</w:t>
            </w:r>
          </w:p>
        </w:tc>
        <w:tc>
          <w:tcPr>
            <w:tcW w:w="992" w:type="dxa"/>
            <w:tcBorders>
              <w:top w:val="nil"/>
              <w:left w:val="nil"/>
              <w:bottom w:val="single" w:sz="8" w:space="0" w:color="auto"/>
              <w:right w:val="single" w:sz="8" w:space="0" w:color="auto"/>
            </w:tcBorders>
            <w:shd w:val="clear" w:color="auto" w:fill="auto"/>
            <w:noWrap/>
            <w:vAlign w:val="center"/>
            <w:hideMark/>
          </w:tcPr>
          <w:p w14:paraId="5AA95F85"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203087CE" w14:textId="77777777" w:rsidTr="008759C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6EB0305D"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597</w:t>
            </w:r>
          </w:p>
        </w:tc>
        <w:tc>
          <w:tcPr>
            <w:tcW w:w="5154" w:type="dxa"/>
            <w:tcBorders>
              <w:top w:val="nil"/>
              <w:left w:val="nil"/>
              <w:bottom w:val="single" w:sz="8" w:space="0" w:color="auto"/>
              <w:right w:val="single" w:sz="8" w:space="0" w:color="auto"/>
            </w:tcBorders>
            <w:shd w:val="clear" w:color="auto" w:fill="auto"/>
            <w:noWrap/>
            <w:vAlign w:val="center"/>
            <w:hideMark/>
          </w:tcPr>
          <w:p w14:paraId="783C5E43"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 xml:space="preserve">LENGUA EXTRANJERA: INGLÉS </w:t>
            </w:r>
          </w:p>
        </w:tc>
        <w:tc>
          <w:tcPr>
            <w:tcW w:w="992" w:type="dxa"/>
            <w:tcBorders>
              <w:top w:val="nil"/>
              <w:left w:val="nil"/>
              <w:bottom w:val="single" w:sz="8" w:space="0" w:color="auto"/>
              <w:right w:val="single" w:sz="8" w:space="0" w:color="auto"/>
            </w:tcBorders>
            <w:shd w:val="clear" w:color="auto" w:fill="auto"/>
            <w:noWrap/>
            <w:vAlign w:val="center"/>
            <w:hideMark/>
          </w:tcPr>
          <w:p w14:paraId="3EF9218F"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Euskera</w:t>
            </w:r>
          </w:p>
        </w:tc>
        <w:tc>
          <w:tcPr>
            <w:tcW w:w="1134" w:type="dxa"/>
            <w:tcBorders>
              <w:top w:val="nil"/>
              <w:left w:val="nil"/>
              <w:bottom w:val="single" w:sz="8" w:space="0" w:color="auto"/>
              <w:right w:val="single" w:sz="8" w:space="0" w:color="auto"/>
            </w:tcBorders>
            <w:shd w:val="clear" w:color="auto" w:fill="auto"/>
            <w:noWrap/>
            <w:vAlign w:val="center"/>
            <w:hideMark/>
          </w:tcPr>
          <w:p w14:paraId="7689301B"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992" w:type="dxa"/>
            <w:tcBorders>
              <w:top w:val="nil"/>
              <w:left w:val="nil"/>
              <w:bottom w:val="single" w:sz="8" w:space="0" w:color="auto"/>
              <w:right w:val="single" w:sz="8" w:space="0" w:color="auto"/>
            </w:tcBorders>
            <w:shd w:val="clear" w:color="auto" w:fill="auto"/>
            <w:noWrap/>
            <w:vAlign w:val="center"/>
            <w:hideMark/>
          </w:tcPr>
          <w:p w14:paraId="08076EC1"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46BA80D8" w14:textId="77777777" w:rsidTr="008759C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00D6AB54"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597</w:t>
            </w:r>
          </w:p>
        </w:tc>
        <w:tc>
          <w:tcPr>
            <w:tcW w:w="5154" w:type="dxa"/>
            <w:tcBorders>
              <w:top w:val="nil"/>
              <w:left w:val="nil"/>
              <w:bottom w:val="single" w:sz="8" w:space="0" w:color="auto"/>
              <w:right w:val="single" w:sz="8" w:space="0" w:color="auto"/>
            </w:tcBorders>
            <w:shd w:val="clear" w:color="auto" w:fill="auto"/>
            <w:noWrap/>
            <w:vAlign w:val="center"/>
            <w:hideMark/>
          </w:tcPr>
          <w:p w14:paraId="46775F8D"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PEDAGOGÍA TERAPÉUTICA</w:t>
            </w:r>
          </w:p>
        </w:tc>
        <w:tc>
          <w:tcPr>
            <w:tcW w:w="992" w:type="dxa"/>
            <w:tcBorders>
              <w:top w:val="nil"/>
              <w:left w:val="nil"/>
              <w:bottom w:val="single" w:sz="8" w:space="0" w:color="auto"/>
              <w:right w:val="single" w:sz="8" w:space="0" w:color="auto"/>
            </w:tcBorders>
            <w:shd w:val="clear" w:color="auto" w:fill="auto"/>
            <w:noWrap/>
            <w:vAlign w:val="center"/>
            <w:hideMark/>
          </w:tcPr>
          <w:p w14:paraId="6C997A3D"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134" w:type="dxa"/>
            <w:tcBorders>
              <w:top w:val="nil"/>
              <w:left w:val="nil"/>
              <w:bottom w:val="single" w:sz="8" w:space="0" w:color="auto"/>
              <w:right w:val="single" w:sz="8" w:space="0" w:color="auto"/>
            </w:tcBorders>
            <w:shd w:val="clear" w:color="auto" w:fill="auto"/>
            <w:noWrap/>
            <w:vAlign w:val="center"/>
            <w:hideMark/>
          </w:tcPr>
          <w:p w14:paraId="56F36F8B"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32</w:t>
            </w:r>
          </w:p>
        </w:tc>
        <w:tc>
          <w:tcPr>
            <w:tcW w:w="992" w:type="dxa"/>
            <w:tcBorders>
              <w:top w:val="nil"/>
              <w:left w:val="nil"/>
              <w:bottom w:val="single" w:sz="8" w:space="0" w:color="auto"/>
              <w:right w:val="single" w:sz="8" w:space="0" w:color="auto"/>
            </w:tcBorders>
            <w:shd w:val="clear" w:color="auto" w:fill="auto"/>
            <w:noWrap/>
            <w:vAlign w:val="center"/>
            <w:hideMark/>
          </w:tcPr>
          <w:p w14:paraId="540B0B3A"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bl>
    <w:p w14:paraId="7BEDB0F6" w14:textId="77777777" w:rsidR="009C49C7" w:rsidRDefault="009C49C7" w:rsidP="009C49C7"/>
    <w:p w14:paraId="025D1E30" w14:textId="77777777" w:rsidR="009C49C7" w:rsidRDefault="009C49C7" w:rsidP="009C49C7">
      <w:pPr>
        <w:pStyle w:val="Textoindependiente"/>
        <w:pBdr>
          <w:top w:val="none" w:sz="0" w:space="0" w:color="000000"/>
          <w:left w:val="none" w:sz="0" w:space="0" w:color="000000"/>
          <w:bottom w:val="none" w:sz="0" w:space="0" w:color="000000"/>
          <w:right w:val="none" w:sz="0" w:space="0" w:color="000000"/>
        </w:pBdr>
        <w:spacing w:after="0" w:line="360" w:lineRule="auto"/>
        <w:jc w:val="both"/>
        <w:rPr>
          <w:rFonts w:ascii="Courier New" w:hAnsi="Courier New" w:cs="Courier New"/>
          <w:b/>
        </w:rPr>
      </w:pPr>
    </w:p>
    <w:p w14:paraId="495BBD0D" w14:textId="6F3E1315" w:rsidR="009C49C7" w:rsidRDefault="009C49C7" w:rsidP="009C49C7">
      <w:pPr>
        <w:pStyle w:val="Textoindependiente"/>
        <w:pBdr>
          <w:top w:val="none" w:sz="0" w:space="0" w:color="000000"/>
          <w:left w:val="none" w:sz="0" w:space="0" w:color="000000"/>
          <w:bottom w:val="none" w:sz="0" w:space="0" w:color="000000"/>
          <w:right w:val="none" w:sz="0" w:space="0" w:color="000000"/>
        </w:pBdr>
        <w:spacing w:after="0" w:line="360" w:lineRule="auto"/>
        <w:jc w:val="both"/>
        <w:rPr>
          <w:rFonts w:ascii="Courier New" w:hAnsi="Courier New" w:cs="Courier New"/>
          <w:b/>
        </w:rPr>
      </w:pPr>
      <w:r>
        <w:rPr>
          <w:rFonts w:ascii="Courier New" w:hAnsi="Courier New" w:cs="Courier New"/>
          <w:b/>
        </w:rPr>
        <w:t>CUERPO DE PROFESORES</w:t>
      </w:r>
      <w:r w:rsidR="008759CF">
        <w:rPr>
          <w:rFonts w:ascii="Courier New" w:hAnsi="Courier New" w:cs="Courier New"/>
          <w:b/>
        </w:rPr>
        <w:t xml:space="preserve"> </w:t>
      </w:r>
      <w:r>
        <w:rPr>
          <w:rFonts w:ascii="Courier New" w:hAnsi="Courier New" w:cs="Courier New"/>
          <w:b/>
        </w:rPr>
        <w:t>DE ENSEÑANZA SECUNDARIA</w:t>
      </w:r>
    </w:p>
    <w:tbl>
      <w:tblPr>
        <w:tblW w:w="9069" w:type="dxa"/>
        <w:tblCellMar>
          <w:left w:w="70" w:type="dxa"/>
          <w:right w:w="70" w:type="dxa"/>
        </w:tblCellMar>
        <w:tblLook w:val="04A0" w:firstRow="1" w:lastRow="0" w:firstColumn="1" w:lastColumn="0" w:noHBand="0" w:noVBand="1"/>
      </w:tblPr>
      <w:tblGrid>
        <w:gridCol w:w="800"/>
        <w:gridCol w:w="5157"/>
        <w:gridCol w:w="1066"/>
        <w:gridCol w:w="1064"/>
        <w:gridCol w:w="982"/>
      </w:tblGrid>
      <w:tr w:rsidR="009C49C7" w:rsidRPr="00987259" w14:paraId="2BAA3696"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07C9B" w14:textId="77777777" w:rsidR="009C49C7" w:rsidRPr="00BF2E39" w:rsidRDefault="009C49C7" w:rsidP="00C8322F">
            <w:pPr>
              <w:jc w:val="center"/>
              <w:rPr>
                <w:rFonts w:ascii="Calibri" w:hAnsi="Calibri" w:cs="Calibri"/>
                <w:b/>
                <w:bCs/>
                <w:color w:val="000000"/>
                <w:sz w:val="22"/>
                <w:szCs w:val="22"/>
              </w:rPr>
            </w:pPr>
            <w:r w:rsidRPr="00BF2E39">
              <w:rPr>
                <w:rFonts w:ascii="Calibri" w:hAnsi="Calibri" w:cs="Calibri"/>
                <w:b/>
                <w:bCs/>
                <w:color w:val="000000"/>
                <w:sz w:val="22"/>
                <w:szCs w:val="22"/>
              </w:rPr>
              <w:t>Cuerpo</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796931D4" w14:textId="77777777" w:rsidR="009C49C7" w:rsidRPr="00BF2E39" w:rsidRDefault="009C49C7" w:rsidP="00C8322F">
            <w:pPr>
              <w:rPr>
                <w:rFonts w:ascii="Calibri" w:hAnsi="Calibri" w:cs="Calibri"/>
                <w:b/>
                <w:bCs/>
                <w:color w:val="000000"/>
                <w:sz w:val="22"/>
                <w:szCs w:val="22"/>
              </w:rPr>
            </w:pPr>
            <w:r w:rsidRPr="00BF2E39">
              <w:rPr>
                <w:rFonts w:ascii="Calibri" w:hAnsi="Calibri" w:cs="Calibri"/>
                <w:b/>
                <w:bCs/>
                <w:color w:val="000000"/>
                <w:sz w:val="22"/>
                <w:szCs w:val="22"/>
              </w:rPr>
              <w:t>Especialidad</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53A984F4" w14:textId="77777777" w:rsidR="009C49C7" w:rsidRPr="00BF2E39" w:rsidRDefault="009C49C7" w:rsidP="00C8322F">
            <w:pPr>
              <w:jc w:val="center"/>
              <w:rPr>
                <w:rFonts w:ascii="Calibri" w:hAnsi="Calibri" w:cs="Calibri"/>
                <w:b/>
                <w:bCs/>
                <w:color w:val="000000"/>
                <w:sz w:val="22"/>
                <w:szCs w:val="22"/>
              </w:rPr>
            </w:pPr>
            <w:r w:rsidRPr="00BF2E39">
              <w:rPr>
                <w:rFonts w:ascii="Calibri" w:hAnsi="Calibri" w:cs="Calibri"/>
                <w:b/>
                <w:bCs/>
                <w:color w:val="000000"/>
                <w:sz w:val="22"/>
                <w:szCs w:val="22"/>
              </w:rPr>
              <w:t>Idioma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295E770F" w14:textId="77777777" w:rsidR="009C49C7" w:rsidRPr="00BF2E39" w:rsidRDefault="009C49C7" w:rsidP="00C8322F">
            <w:pPr>
              <w:jc w:val="center"/>
              <w:rPr>
                <w:rFonts w:ascii="Calibri" w:hAnsi="Calibri" w:cs="Calibri"/>
                <w:b/>
                <w:bCs/>
                <w:color w:val="000000"/>
                <w:sz w:val="22"/>
                <w:szCs w:val="22"/>
              </w:rPr>
            </w:pPr>
            <w:r w:rsidRPr="00BF2E39">
              <w:rPr>
                <w:rFonts w:ascii="Calibri" w:hAnsi="Calibri" w:cs="Calibri"/>
                <w:b/>
                <w:bCs/>
                <w:color w:val="000000"/>
                <w:sz w:val="22"/>
                <w:szCs w:val="22"/>
              </w:rPr>
              <w:t>Nº de plazas</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280A3BF0" w14:textId="77777777" w:rsidR="009C49C7" w:rsidRPr="00BF2E39" w:rsidRDefault="009C49C7" w:rsidP="00C8322F">
            <w:pPr>
              <w:rPr>
                <w:rFonts w:ascii="Calibri" w:hAnsi="Calibri" w:cs="Calibri"/>
                <w:b/>
                <w:bCs/>
                <w:color w:val="000000"/>
                <w:sz w:val="22"/>
                <w:szCs w:val="22"/>
              </w:rPr>
            </w:pPr>
            <w:r w:rsidRPr="00BF2E39">
              <w:rPr>
                <w:rFonts w:ascii="Calibri" w:hAnsi="Calibri" w:cs="Calibri"/>
                <w:b/>
                <w:bCs/>
                <w:color w:val="000000"/>
                <w:sz w:val="22"/>
                <w:szCs w:val="22"/>
              </w:rPr>
              <w:t>Turno</w:t>
            </w:r>
          </w:p>
        </w:tc>
      </w:tr>
      <w:tr w:rsidR="009C49C7" w:rsidRPr="00987259" w14:paraId="6372393F"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CEE83"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7156DF25"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ADMINISTRACIÓN DE EMPRESAS</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2CBB7A31"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2F4B6512"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3</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7A713103"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77F6F3F4"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B1B27"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351D64E9"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ALEMÁN</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43B50BE5"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13963473"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0466D49B"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48CB90B9"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9D9F1"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272AC799"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 xml:space="preserve">BIOLOGÍA Y GEOLOGÍA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2F37F247"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10566264"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5D094C93"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17BDCB76"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BE392"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5FD63420"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DIBUJO</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379A9288"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3FF43C41"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17B86315"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0972C14F"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3357F"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32983BDA"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ECONOMÍA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153CF78F"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5EF1E8DD"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017F3DCE"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19924D9D"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EB364"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3BE4D171"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EDUCACIÓN FÍSICA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5443B088"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43D836B6"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58B7ADC5"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36E7761D"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83ADB"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62B6AD96"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EQUIPOS ELECTRONICOS</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152E3F04"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2A344908"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32E283CF"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5E9C8661"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B0F2C"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0572069F"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FILOSOFÍA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0274AA01"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50AA8A3B"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3985D72C"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102EAB92"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C1772"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577C52F2"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FILOSOFÍA en Euskera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5786E248"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6CA3D239"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63C4CE64"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09F8A715"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8C053"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58772A82"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FÍSICA Y QUÍMICA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6EA6AED1"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0B8D6FDB"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4C08D5A3"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64DF0F9A"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E9471"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4D017549"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 xml:space="preserve">FÍSICA Y QUÍMICA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4BFD613D"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52883454"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4E4C6C2E"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5233FB6B"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6808D"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635E99DB"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FORMACIÓN Y ORIENTACIÓN LABORAL</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3F415155"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47D9FD80"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10DEE641"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2C6A43F7"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10D5E"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6DAA8C4A"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 xml:space="preserve">FRANCÉS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42D4D51D"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7A009877"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03E612C2"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6FF6FE5C"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E2A02"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315E48F2"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GEOGRAFÍA E HISTORIA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09214AED"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5D4425DC"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3</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1A6D58DE"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5B5D68EB"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8F4B9"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2E214D3A"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 xml:space="preserve">GEOGRAFÍA E HISTORIA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4E9C72D3"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62EDF0CD"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5D3BD4BE"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782462F0"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EEECB"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6B6B990A"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HOSTELERÍA Y TURISMO</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19DB16C9"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0505E421"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4E0D87ED"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5819EA10"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49B35"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10F30A36"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HOSTELERÍA Y TURISMO</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56DB77CE"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3C9010E6"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7DE51314"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10DCB46F"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55521"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1A0FD3B8"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INFORMÁTICA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6C39EFB7"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05AE3054"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4</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0680A8E9"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6EEECEC6"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2CC3B"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4C61DF54"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INGLÉS</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61C188EF"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58AF167C"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4FFE6ED5"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60219065"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F6343"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640FD961"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 xml:space="preserve">INGLÉS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4F13487C"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31D0AC9E"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15</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2D7AEEA2"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0B217EFE"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D60D7"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5068CC08"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INSTALACIONES ELECTROTÉCNICAS</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5F682407"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393AF836"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2650F707"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58A9F219"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199A3"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013FC102"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LENGUA CASTELLANA Y LITERATURA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05DC2573"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69955756"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8</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21446A2D"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2C490460"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99A4D"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0D61410F"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 xml:space="preserve">LENGUA CASTELLANA Y LITERATURA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6709A20E"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779AE978"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7</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0CFBA080"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720C3E78"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9A15C"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25EFE8AB"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LENGUA Y LITERATURA VASCA (NAVARRA)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7FBD9BF8"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28156D9C"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591ABE88"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1A64A90E"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58458"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6672FC75"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MATEMÁTICAS</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644C0232"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52FD355E"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8</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56F544FE"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73049FA0"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63D54"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445B7EAE"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 xml:space="preserve">MATEMÁTICAS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0517B7C6"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79F1E33E"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4FA7CA31"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7DA87AB5"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CB790"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4CCABB4C"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 xml:space="preserve">MÚSICA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18801DFD"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060B426A"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78FF8544"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61547F75"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87F72"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00BDFE7A"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OPER.Y EQUIPOS DE ELABORACIÓN DE PRODUCTOS ALIMENTARIOS</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13D83B6E"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696CABC6"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0906B4D8"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2B939BBE"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AA62A"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0AB55A00"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OPERACIONES Y EQUIPOS DE PRODUCCIÓN AGRARIA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6A4A6314"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42C7E620"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4</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09D42B73"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0F2CD866"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8E01"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6DB6AF3A"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ORGANIZACIÓN Y GESTIÓN COMERCIAL</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146D2F5F"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3BBF072F"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3</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2A836E57"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2CF86238"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67DE5"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4AC8A6E9"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ORGANIZACIÓN Y PROYECTOS DE FABRICACIÓN MECÁNICA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0EB827FE"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49E2EB9A"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4</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217552DB"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20B737AB"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CBCD5"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624523F3"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 xml:space="preserve">ORGANIZACIÓN Y PROYECTOS DE FABRICACIÓN MECÁNICA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118102B0"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1D50D283"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40A8A463"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43B46E57"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F5C76"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26EADD55"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ORGANIZACIÓN Y PROYECTOS DE SISTEMAS ENERGETICOS</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1B39BDC7"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1132421A"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3</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501EABDF"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44794E70"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9E1C2"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3C56CDBB"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ORIENTACIÓN EDUCATIVA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691F5B51"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72FF3134"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430F7E9E"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5BB675E0"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2ECC2"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5D01D904"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PROCEDIMIENTOS DE DIAGNÓSTICO CLÍNICO Y ORTOPROTÉSICO</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2AEF691D"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3DA03E46"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4781DADF"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56DAFDF6"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4FC8D"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62E96F75"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PROCEDIMIENTOS SANITARIOS Y ASISTENCIALES</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3065CB3A"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4C3233E1"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6</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3CFD2757"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3658EF66"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D998A"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7E080E6F"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PROCESOS DE GESTIÓN ADMINISTRATIVA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161EA739"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3101E297"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305E8D21"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3F6614C6"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4EFAE"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45CB8E99"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PROCESOS DE PRODUCCIÓN AGRARIA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2D2A59C0"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4CC1F03E"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3</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472A5E07"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26D7EF1E"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7CECA"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5A04F392"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PROCESOS DIAGNOST. CLINICOS Y PRODUCTOS ORTOPROTESICOS</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0B01203A"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453E1208"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7946A940"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404B56BA"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D16E8"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3C64A749"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PROCESOS EN LA INDUSTRIA ALIMENTARIA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7C726FA9"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4D32A5EC"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2B142E92"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6482E850"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B068C"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4A46EEB1"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PROCESOS Y PRODUCTOS EN MADERA Y MUEBLE</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1E3FE13B"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13B0619D"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3</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709D7AF4"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680D7A9D"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720B4"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4B4E527C"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SERVICIOS A LA COMUNIDAD</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16BF48A0"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4351D2FA"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3517AB25"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64929F5A"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5C082"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0B573583"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SISTEMAS ELECTROTÉCNICOS Y AUTOMATICOS</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2BACA6DA"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1989BEE2"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546C94BB"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234B9D78"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81C3B"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345FE9C9"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SISTEMAS Y APLICACIONES INFORMATICAS</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5E98A281"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209F0A94"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12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10658FD5"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550D8E92"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4DC30"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34DFDDE0"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TECNOLOGÍA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0B4FBC4F"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Castellano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0CF7E5B0"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4</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1D335340"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r w:rsidR="009C49C7" w:rsidRPr="00987259" w14:paraId="4E613EF3" w14:textId="77777777" w:rsidTr="00C8322F">
        <w:trPr>
          <w:trHeight w:val="28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36C75"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590</w:t>
            </w:r>
          </w:p>
        </w:tc>
        <w:tc>
          <w:tcPr>
            <w:tcW w:w="5157" w:type="dxa"/>
            <w:tcBorders>
              <w:top w:val="single" w:sz="4" w:space="0" w:color="auto"/>
              <w:left w:val="nil"/>
              <w:bottom w:val="single" w:sz="4" w:space="0" w:color="auto"/>
              <w:right w:val="single" w:sz="4" w:space="0" w:color="auto"/>
            </w:tcBorders>
            <w:shd w:val="clear" w:color="auto" w:fill="auto"/>
            <w:noWrap/>
            <w:vAlign w:val="center"/>
            <w:hideMark/>
          </w:tcPr>
          <w:p w14:paraId="5E0469D1"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 xml:space="preserve">TECNOLOGÍA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6A5C624C"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Euskera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7533E29C" w14:textId="77777777" w:rsidR="009C49C7" w:rsidRPr="00987259" w:rsidRDefault="009C49C7" w:rsidP="00C8322F">
            <w:pPr>
              <w:jc w:val="center"/>
              <w:rPr>
                <w:rFonts w:ascii="Calibri" w:hAnsi="Calibri" w:cs="Calibri"/>
                <w:bCs/>
                <w:color w:val="000000"/>
                <w:sz w:val="22"/>
                <w:szCs w:val="22"/>
              </w:rPr>
            </w:pPr>
            <w:r w:rsidRPr="00987259">
              <w:rPr>
                <w:rFonts w:ascii="Calibri" w:hAnsi="Calibri" w:cs="Calibri"/>
                <w:bCs/>
                <w:color w:val="000000"/>
                <w:sz w:val="22"/>
                <w:szCs w:val="22"/>
              </w:rPr>
              <w:t>3</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6289752E" w14:textId="77777777" w:rsidR="009C49C7" w:rsidRPr="00987259" w:rsidRDefault="009C49C7" w:rsidP="00C8322F">
            <w:pPr>
              <w:rPr>
                <w:rFonts w:ascii="Calibri" w:hAnsi="Calibri" w:cs="Calibri"/>
                <w:bCs/>
                <w:color w:val="000000"/>
                <w:sz w:val="22"/>
                <w:szCs w:val="22"/>
              </w:rPr>
            </w:pPr>
            <w:r w:rsidRPr="00987259">
              <w:rPr>
                <w:rFonts w:ascii="Calibri" w:hAnsi="Calibri" w:cs="Calibri"/>
                <w:bCs/>
                <w:color w:val="000000"/>
                <w:sz w:val="22"/>
                <w:szCs w:val="22"/>
              </w:rPr>
              <w:t>Libre</w:t>
            </w:r>
          </w:p>
        </w:tc>
      </w:tr>
    </w:tbl>
    <w:p w14:paraId="03B8D6EF" w14:textId="77777777" w:rsidR="009C49C7" w:rsidRDefault="009C49C7" w:rsidP="009C49C7"/>
    <w:p w14:paraId="2770A346" w14:textId="77777777" w:rsidR="008759CF" w:rsidRDefault="008759CF" w:rsidP="009C49C7">
      <w:pPr>
        <w:rPr>
          <w:rFonts w:ascii="Courier New" w:hAnsi="Courier New" w:cs="Courier New"/>
          <w:b/>
        </w:rPr>
      </w:pPr>
    </w:p>
    <w:p w14:paraId="059C8965" w14:textId="77777777" w:rsidR="008759CF" w:rsidRDefault="008759CF" w:rsidP="009C49C7">
      <w:pPr>
        <w:rPr>
          <w:rFonts w:ascii="Courier New" w:hAnsi="Courier New" w:cs="Courier New"/>
          <w:b/>
        </w:rPr>
      </w:pPr>
    </w:p>
    <w:p w14:paraId="0AABC347" w14:textId="77777777" w:rsidR="008759CF" w:rsidRDefault="008759CF" w:rsidP="009C49C7">
      <w:pPr>
        <w:rPr>
          <w:rFonts w:ascii="Courier New" w:hAnsi="Courier New" w:cs="Courier New"/>
          <w:b/>
        </w:rPr>
      </w:pPr>
    </w:p>
    <w:p w14:paraId="1EFEFE01" w14:textId="77777777" w:rsidR="008759CF" w:rsidRDefault="008759CF" w:rsidP="009C49C7">
      <w:pPr>
        <w:rPr>
          <w:rFonts w:ascii="Courier New" w:hAnsi="Courier New" w:cs="Courier New"/>
          <w:b/>
        </w:rPr>
      </w:pPr>
    </w:p>
    <w:p w14:paraId="651A3C74" w14:textId="7BD3EE19" w:rsidR="009C49C7" w:rsidRPr="0033026E" w:rsidRDefault="009C49C7" w:rsidP="009C49C7">
      <w:pPr>
        <w:rPr>
          <w:rFonts w:ascii="Courier New" w:hAnsi="Courier New" w:cs="Courier New"/>
          <w:b/>
        </w:rPr>
      </w:pPr>
      <w:r>
        <w:rPr>
          <w:rFonts w:ascii="Courier New" w:hAnsi="Courier New" w:cs="Courier New"/>
          <w:b/>
        </w:rPr>
        <w:t>CUERPO DE PROFESORES DE ESCUELAS OFICIALES DE IDIOMAS</w:t>
      </w:r>
    </w:p>
    <w:p w14:paraId="3A8E1FBC" w14:textId="77777777" w:rsidR="009C49C7" w:rsidRDefault="009C49C7" w:rsidP="009C49C7"/>
    <w:tbl>
      <w:tblPr>
        <w:tblW w:w="8874" w:type="dxa"/>
        <w:tblInd w:w="-5" w:type="dxa"/>
        <w:tblCellMar>
          <w:left w:w="70" w:type="dxa"/>
          <w:right w:w="70" w:type="dxa"/>
        </w:tblCellMar>
        <w:tblLook w:val="04A0" w:firstRow="1" w:lastRow="0" w:firstColumn="1" w:lastColumn="0" w:noHBand="0" w:noVBand="1"/>
      </w:tblPr>
      <w:tblGrid>
        <w:gridCol w:w="800"/>
        <w:gridCol w:w="5160"/>
        <w:gridCol w:w="1066"/>
        <w:gridCol w:w="1064"/>
        <w:gridCol w:w="982"/>
      </w:tblGrid>
      <w:tr w:rsidR="009C49C7" w14:paraId="62DF5120" w14:textId="77777777" w:rsidTr="00C8322F">
        <w:trPr>
          <w:trHeight w:val="677"/>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430DB" w14:textId="77777777" w:rsidR="009C49C7" w:rsidRDefault="009C49C7" w:rsidP="00C8322F">
            <w:pPr>
              <w:jc w:val="center"/>
              <w:rPr>
                <w:rFonts w:ascii="Calibri" w:hAnsi="Calibri" w:cs="Calibri"/>
                <w:b/>
                <w:bCs/>
                <w:color w:val="000000"/>
                <w:sz w:val="22"/>
                <w:szCs w:val="22"/>
              </w:rPr>
            </w:pPr>
            <w:r>
              <w:rPr>
                <w:rFonts w:ascii="Calibri" w:hAnsi="Calibri" w:cs="Calibri"/>
                <w:b/>
                <w:bCs/>
                <w:color w:val="000000"/>
                <w:sz w:val="22"/>
                <w:szCs w:val="22"/>
              </w:rPr>
              <w:t>Cuerpo</w:t>
            </w:r>
          </w:p>
        </w:tc>
        <w:tc>
          <w:tcPr>
            <w:tcW w:w="5160" w:type="dxa"/>
            <w:tcBorders>
              <w:top w:val="single" w:sz="4" w:space="0" w:color="auto"/>
              <w:left w:val="nil"/>
              <w:bottom w:val="single" w:sz="4" w:space="0" w:color="auto"/>
              <w:right w:val="single" w:sz="4" w:space="0" w:color="auto"/>
            </w:tcBorders>
            <w:shd w:val="clear" w:color="auto" w:fill="auto"/>
            <w:noWrap/>
            <w:vAlign w:val="center"/>
            <w:hideMark/>
          </w:tcPr>
          <w:p w14:paraId="13B33F4B" w14:textId="77777777" w:rsidR="009C49C7" w:rsidRDefault="009C49C7" w:rsidP="00C8322F">
            <w:pPr>
              <w:rPr>
                <w:rFonts w:ascii="Calibri" w:hAnsi="Calibri" w:cs="Calibri"/>
                <w:b/>
                <w:bCs/>
                <w:color w:val="000000"/>
                <w:sz w:val="22"/>
                <w:szCs w:val="22"/>
              </w:rPr>
            </w:pPr>
            <w:r>
              <w:rPr>
                <w:rFonts w:ascii="Calibri" w:hAnsi="Calibri" w:cs="Calibri"/>
                <w:b/>
                <w:bCs/>
                <w:color w:val="000000"/>
                <w:sz w:val="22"/>
                <w:szCs w:val="22"/>
              </w:rPr>
              <w:t>Especialidad</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5E8FCBEE" w14:textId="77777777" w:rsidR="009C49C7" w:rsidRDefault="009C49C7" w:rsidP="00C8322F">
            <w:pPr>
              <w:jc w:val="center"/>
              <w:rPr>
                <w:rFonts w:ascii="Calibri" w:hAnsi="Calibri" w:cs="Calibri"/>
                <w:b/>
                <w:bCs/>
                <w:color w:val="000000"/>
                <w:sz w:val="22"/>
                <w:szCs w:val="22"/>
              </w:rPr>
            </w:pPr>
            <w:r>
              <w:rPr>
                <w:rFonts w:ascii="Calibri" w:hAnsi="Calibri" w:cs="Calibri"/>
                <w:b/>
                <w:bCs/>
                <w:color w:val="000000"/>
                <w:sz w:val="22"/>
                <w:szCs w:val="22"/>
              </w:rPr>
              <w:t>Idioma</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4D8F3F54" w14:textId="77777777" w:rsidR="009C49C7" w:rsidRDefault="009C49C7" w:rsidP="00C8322F">
            <w:pPr>
              <w:jc w:val="center"/>
              <w:rPr>
                <w:rFonts w:ascii="Calibri" w:hAnsi="Calibri" w:cs="Calibri"/>
                <w:b/>
                <w:bCs/>
                <w:color w:val="000000"/>
                <w:sz w:val="22"/>
                <w:szCs w:val="22"/>
              </w:rPr>
            </w:pPr>
            <w:r>
              <w:rPr>
                <w:rFonts w:ascii="Calibri" w:hAnsi="Calibri" w:cs="Calibri"/>
                <w:b/>
                <w:bCs/>
                <w:color w:val="000000"/>
                <w:sz w:val="22"/>
                <w:szCs w:val="22"/>
              </w:rPr>
              <w:t>Nº de plazas</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0B7D5981" w14:textId="77777777" w:rsidR="009C49C7" w:rsidRDefault="009C49C7" w:rsidP="00C8322F">
            <w:pPr>
              <w:rPr>
                <w:rFonts w:ascii="Calibri" w:hAnsi="Calibri" w:cs="Calibri"/>
                <w:b/>
                <w:bCs/>
                <w:color w:val="000000"/>
                <w:sz w:val="22"/>
                <w:szCs w:val="22"/>
              </w:rPr>
            </w:pPr>
            <w:r>
              <w:rPr>
                <w:rFonts w:ascii="Calibri" w:hAnsi="Calibri" w:cs="Calibri"/>
                <w:b/>
                <w:bCs/>
                <w:color w:val="000000"/>
                <w:sz w:val="22"/>
                <w:szCs w:val="22"/>
              </w:rPr>
              <w:t>Turno</w:t>
            </w:r>
          </w:p>
        </w:tc>
      </w:tr>
      <w:tr w:rsidR="009C49C7" w14:paraId="31BCE675" w14:textId="77777777" w:rsidTr="00C8322F">
        <w:trPr>
          <w:trHeight w:val="34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C38195C"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592</w:t>
            </w:r>
          </w:p>
        </w:tc>
        <w:tc>
          <w:tcPr>
            <w:tcW w:w="5160" w:type="dxa"/>
            <w:tcBorders>
              <w:top w:val="nil"/>
              <w:left w:val="nil"/>
              <w:bottom w:val="single" w:sz="4" w:space="0" w:color="auto"/>
              <w:right w:val="single" w:sz="4" w:space="0" w:color="auto"/>
            </w:tcBorders>
            <w:shd w:val="clear" w:color="auto" w:fill="auto"/>
            <w:noWrap/>
            <w:vAlign w:val="bottom"/>
            <w:hideMark/>
          </w:tcPr>
          <w:p w14:paraId="7F31A500"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EUSKERA</w:t>
            </w:r>
          </w:p>
        </w:tc>
        <w:tc>
          <w:tcPr>
            <w:tcW w:w="868" w:type="dxa"/>
            <w:tcBorders>
              <w:top w:val="nil"/>
              <w:left w:val="nil"/>
              <w:bottom w:val="single" w:sz="4" w:space="0" w:color="auto"/>
              <w:right w:val="single" w:sz="4" w:space="0" w:color="auto"/>
            </w:tcBorders>
            <w:shd w:val="clear" w:color="auto" w:fill="auto"/>
            <w:noWrap/>
            <w:vAlign w:val="bottom"/>
            <w:hideMark/>
          </w:tcPr>
          <w:p w14:paraId="2E93F540"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Euskera</w:t>
            </w:r>
          </w:p>
        </w:tc>
        <w:tc>
          <w:tcPr>
            <w:tcW w:w="1064" w:type="dxa"/>
            <w:tcBorders>
              <w:top w:val="nil"/>
              <w:left w:val="nil"/>
              <w:bottom w:val="single" w:sz="4" w:space="0" w:color="auto"/>
              <w:right w:val="single" w:sz="4" w:space="0" w:color="auto"/>
            </w:tcBorders>
            <w:shd w:val="clear" w:color="auto" w:fill="auto"/>
            <w:noWrap/>
            <w:vAlign w:val="bottom"/>
            <w:hideMark/>
          </w:tcPr>
          <w:p w14:paraId="7D3462A6"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1</w:t>
            </w:r>
          </w:p>
        </w:tc>
        <w:tc>
          <w:tcPr>
            <w:tcW w:w="982" w:type="dxa"/>
            <w:tcBorders>
              <w:top w:val="nil"/>
              <w:left w:val="nil"/>
              <w:bottom w:val="single" w:sz="4" w:space="0" w:color="auto"/>
              <w:right w:val="single" w:sz="4" w:space="0" w:color="auto"/>
            </w:tcBorders>
            <w:shd w:val="clear" w:color="auto" w:fill="auto"/>
            <w:noWrap/>
            <w:vAlign w:val="bottom"/>
            <w:hideMark/>
          </w:tcPr>
          <w:p w14:paraId="5DB988AB"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r w:rsidR="009C49C7" w14:paraId="448AE268" w14:textId="77777777" w:rsidTr="00C8322F">
        <w:trPr>
          <w:trHeight w:val="34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6E1E448"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592</w:t>
            </w:r>
          </w:p>
        </w:tc>
        <w:tc>
          <w:tcPr>
            <w:tcW w:w="5160" w:type="dxa"/>
            <w:tcBorders>
              <w:top w:val="nil"/>
              <w:left w:val="nil"/>
              <w:bottom w:val="single" w:sz="4" w:space="0" w:color="auto"/>
              <w:right w:val="single" w:sz="4" w:space="0" w:color="auto"/>
            </w:tcBorders>
            <w:shd w:val="clear" w:color="auto" w:fill="auto"/>
            <w:noWrap/>
            <w:vAlign w:val="bottom"/>
            <w:hideMark/>
          </w:tcPr>
          <w:p w14:paraId="12FF6677"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INGLÉS</w:t>
            </w:r>
          </w:p>
        </w:tc>
        <w:tc>
          <w:tcPr>
            <w:tcW w:w="868" w:type="dxa"/>
            <w:tcBorders>
              <w:top w:val="nil"/>
              <w:left w:val="nil"/>
              <w:bottom w:val="single" w:sz="4" w:space="0" w:color="auto"/>
              <w:right w:val="single" w:sz="4" w:space="0" w:color="auto"/>
            </w:tcBorders>
            <w:shd w:val="clear" w:color="auto" w:fill="auto"/>
            <w:noWrap/>
            <w:vAlign w:val="bottom"/>
            <w:hideMark/>
          </w:tcPr>
          <w:p w14:paraId="6B0AA192"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Castellano</w:t>
            </w:r>
          </w:p>
        </w:tc>
        <w:tc>
          <w:tcPr>
            <w:tcW w:w="1064" w:type="dxa"/>
            <w:tcBorders>
              <w:top w:val="nil"/>
              <w:left w:val="nil"/>
              <w:bottom w:val="single" w:sz="4" w:space="0" w:color="auto"/>
              <w:right w:val="single" w:sz="4" w:space="0" w:color="auto"/>
            </w:tcBorders>
            <w:shd w:val="clear" w:color="auto" w:fill="auto"/>
            <w:noWrap/>
            <w:vAlign w:val="bottom"/>
            <w:hideMark/>
          </w:tcPr>
          <w:p w14:paraId="11E53CAD"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3</w:t>
            </w:r>
          </w:p>
        </w:tc>
        <w:tc>
          <w:tcPr>
            <w:tcW w:w="982" w:type="dxa"/>
            <w:tcBorders>
              <w:top w:val="nil"/>
              <w:left w:val="nil"/>
              <w:bottom w:val="single" w:sz="4" w:space="0" w:color="auto"/>
              <w:right w:val="single" w:sz="4" w:space="0" w:color="auto"/>
            </w:tcBorders>
            <w:shd w:val="clear" w:color="auto" w:fill="auto"/>
            <w:noWrap/>
            <w:vAlign w:val="bottom"/>
            <w:hideMark/>
          </w:tcPr>
          <w:p w14:paraId="22557C36"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bl>
    <w:p w14:paraId="1F1C91DD" w14:textId="77777777" w:rsidR="009C49C7" w:rsidRDefault="009C49C7" w:rsidP="009C49C7"/>
    <w:p w14:paraId="26149C36" w14:textId="77777777" w:rsidR="009C49C7" w:rsidRPr="0033026E" w:rsidRDefault="009C49C7" w:rsidP="009C49C7">
      <w:pPr>
        <w:rPr>
          <w:rFonts w:ascii="Courier New" w:hAnsi="Courier New" w:cs="Courier New"/>
          <w:b/>
        </w:rPr>
      </w:pPr>
      <w:r>
        <w:rPr>
          <w:rFonts w:ascii="Courier New" w:hAnsi="Courier New" w:cs="Courier New"/>
          <w:b/>
        </w:rPr>
        <w:t>CUERPO</w:t>
      </w:r>
      <w:r w:rsidRPr="0033026E">
        <w:rPr>
          <w:rFonts w:ascii="Courier New" w:hAnsi="Courier New" w:cs="Courier New"/>
          <w:b/>
        </w:rPr>
        <w:t xml:space="preserve"> DE </w:t>
      </w:r>
      <w:r w:rsidRPr="00FE0FC5">
        <w:rPr>
          <w:rFonts w:ascii="Courier New" w:hAnsi="Courier New" w:cs="Courier New"/>
          <w:b/>
        </w:rPr>
        <w:t xml:space="preserve">CATEDRÁTICOS </w:t>
      </w:r>
      <w:r w:rsidRPr="0033026E">
        <w:rPr>
          <w:rFonts w:ascii="Courier New" w:hAnsi="Courier New" w:cs="Courier New"/>
          <w:b/>
        </w:rPr>
        <w:t>DE MÚSICA Y ARTES ESCÉNICAS</w:t>
      </w:r>
    </w:p>
    <w:p w14:paraId="7FB97DAF" w14:textId="77777777" w:rsidR="009C49C7" w:rsidRDefault="009C49C7" w:rsidP="009C49C7"/>
    <w:tbl>
      <w:tblPr>
        <w:tblW w:w="8840" w:type="dxa"/>
        <w:tblInd w:w="-10" w:type="dxa"/>
        <w:tblCellMar>
          <w:left w:w="70" w:type="dxa"/>
          <w:right w:w="70" w:type="dxa"/>
        </w:tblCellMar>
        <w:tblLook w:val="04A0" w:firstRow="1" w:lastRow="0" w:firstColumn="1" w:lastColumn="0" w:noHBand="0" w:noVBand="1"/>
      </w:tblPr>
      <w:tblGrid>
        <w:gridCol w:w="800"/>
        <w:gridCol w:w="4440"/>
        <w:gridCol w:w="1200"/>
        <w:gridCol w:w="1200"/>
        <w:gridCol w:w="1200"/>
      </w:tblGrid>
      <w:tr w:rsidR="009C49C7" w:rsidRPr="00987259" w14:paraId="318EE5EC" w14:textId="77777777" w:rsidTr="00C8322F">
        <w:trPr>
          <w:trHeight w:val="315"/>
        </w:trPr>
        <w:tc>
          <w:tcPr>
            <w:tcW w:w="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179A03" w14:textId="77777777" w:rsidR="009C49C7" w:rsidRPr="00987259" w:rsidRDefault="009C49C7" w:rsidP="00C8322F">
            <w:pPr>
              <w:suppressAutoHyphens w:val="0"/>
              <w:jc w:val="center"/>
              <w:rPr>
                <w:rFonts w:ascii="Calibri" w:eastAsia="Times New Roman" w:hAnsi="Calibri" w:cs="Calibri"/>
                <w:b/>
                <w:bCs/>
                <w:color w:val="000000"/>
                <w:kern w:val="0"/>
                <w:sz w:val="22"/>
                <w:szCs w:val="22"/>
                <w:lang w:eastAsia="es-ES" w:bidi="ar-SA"/>
              </w:rPr>
            </w:pPr>
            <w:r w:rsidRPr="00987259">
              <w:rPr>
                <w:rFonts w:ascii="Calibri" w:eastAsia="Times New Roman" w:hAnsi="Calibri" w:cs="Calibri"/>
                <w:b/>
                <w:bCs/>
                <w:color w:val="000000"/>
                <w:kern w:val="0"/>
                <w:sz w:val="22"/>
                <w:szCs w:val="22"/>
                <w:lang w:eastAsia="es-ES" w:bidi="ar-SA"/>
              </w:rPr>
              <w:t>Cuerpo</w:t>
            </w:r>
          </w:p>
        </w:tc>
        <w:tc>
          <w:tcPr>
            <w:tcW w:w="4440" w:type="dxa"/>
            <w:tcBorders>
              <w:top w:val="single" w:sz="8" w:space="0" w:color="auto"/>
              <w:left w:val="nil"/>
              <w:bottom w:val="single" w:sz="8" w:space="0" w:color="auto"/>
              <w:right w:val="single" w:sz="8" w:space="0" w:color="auto"/>
            </w:tcBorders>
            <w:shd w:val="clear" w:color="auto" w:fill="auto"/>
            <w:noWrap/>
            <w:vAlign w:val="center"/>
            <w:hideMark/>
          </w:tcPr>
          <w:p w14:paraId="467C2D3F" w14:textId="77777777" w:rsidR="009C49C7" w:rsidRPr="00987259" w:rsidRDefault="009C49C7" w:rsidP="00C8322F">
            <w:pPr>
              <w:suppressAutoHyphens w:val="0"/>
              <w:rPr>
                <w:rFonts w:ascii="Calibri" w:eastAsia="Times New Roman" w:hAnsi="Calibri" w:cs="Calibri"/>
                <w:b/>
                <w:bCs/>
                <w:color w:val="000000"/>
                <w:kern w:val="0"/>
                <w:sz w:val="22"/>
                <w:szCs w:val="22"/>
                <w:lang w:eastAsia="es-ES" w:bidi="ar-SA"/>
              </w:rPr>
            </w:pPr>
            <w:r w:rsidRPr="00987259">
              <w:rPr>
                <w:rFonts w:ascii="Calibri" w:eastAsia="Times New Roman" w:hAnsi="Calibri" w:cs="Calibri"/>
                <w:b/>
                <w:bCs/>
                <w:color w:val="000000"/>
                <w:kern w:val="0"/>
                <w:sz w:val="22"/>
                <w:szCs w:val="22"/>
                <w:lang w:eastAsia="es-ES" w:bidi="ar-SA"/>
              </w:rPr>
              <w:t>Especialidad</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24E0A0A8" w14:textId="77777777" w:rsidR="009C49C7" w:rsidRPr="00987259" w:rsidRDefault="009C49C7" w:rsidP="00C8322F">
            <w:pPr>
              <w:suppressAutoHyphens w:val="0"/>
              <w:jc w:val="center"/>
              <w:rPr>
                <w:rFonts w:ascii="Calibri" w:eastAsia="Times New Roman" w:hAnsi="Calibri" w:cs="Calibri"/>
                <w:b/>
                <w:bCs/>
                <w:color w:val="000000"/>
                <w:kern w:val="0"/>
                <w:sz w:val="22"/>
                <w:szCs w:val="22"/>
                <w:lang w:eastAsia="es-ES" w:bidi="ar-SA"/>
              </w:rPr>
            </w:pPr>
            <w:r w:rsidRPr="00987259">
              <w:rPr>
                <w:rFonts w:ascii="Calibri" w:eastAsia="Times New Roman" w:hAnsi="Calibri" w:cs="Calibri"/>
                <w:b/>
                <w:bCs/>
                <w:color w:val="000000"/>
                <w:kern w:val="0"/>
                <w:sz w:val="22"/>
                <w:szCs w:val="22"/>
                <w:lang w:eastAsia="es-ES" w:bidi="ar-SA"/>
              </w:rPr>
              <w:t>Idioma</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8800D8B" w14:textId="77777777" w:rsidR="009C49C7" w:rsidRPr="00987259" w:rsidRDefault="009C49C7" w:rsidP="00C8322F">
            <w:pPr>
              <w:suppressAutoHyphens w:val="0"/>
              <w:jc w:val="center"/>
              <w:rPr>
                <w:rFonts w:ascii="Calibri" w:eastAsia="Times New Roman" w:hAnsi="Calibri" w:cs="Calibri"/>
                <w:b/>
                <w:bCs/>
                <w:color w:val="000000"/>
                <w:kern w:val="0"/>
                <w:sz w:val="22"/>
                <w:szCs w:val="22"/>
                <w:lang w:eastAsia="es-ES" w:bidi="ar-SA"/>
              </w:rPr>
            </w:pPr>
            <w:r w:rsidRPr="00987259">
              <w:rPr>
                <w:rFonts w:ascii="Calibri" w:eastAsia="Times New Roman" w:hAnsi="Calibri" w:cs="Calibri"/>
                <w:b/>
                <w:bCs/>
                <w:color w:val="000000"/>
                <w:kern w:val="0"/>
                <w:sz w:val="22"/>
                <w:szCs w:val="22"/>
                <w:lang w:eastAsia="es-ES" w:bidi="ar-SA"/>
              </w:rPr>
              <w:t>Nº de plazas</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43947665" w14:textId="77777777" w:rsidR="009C49C7" w:rsidRPr="00987259" w:rsidRDefault="009C49C7" w:rsidP="00C8322F">
            <w:pPr>
              <w:suppressAutoHyphens w:val="0"/>
              <w:rPr>
                <w:rFonts w:ascii="Calibri" w:eastAsia="Times New Roman" w:hAnsi="Calibri" w:cs="Calibri"/>
                <w:b/>
                <w:bCs/>
                <w:color w:val="000000"/>
                <w:kern w:val="0"/>
                <w:sz w:val="22"/>
                <w:szCs w:val="22"/>
                <w:lang w:eastAsia="es-ES" w:bidi="ar-SA"/>
              </w:rPr>
            </w:pPr>
            <w:r w:rsidRPr="00987259">
              <w:rPr>
                <w:rFonts w:ascii="Calibri" w:eastAsia="Times New Roman" w:hAnsi="Calibri" w:cs="Calibri"/>
                <w:b/>
                <w:bCs/>
                <w:color w:val="000000"/>
                <w:kern w:val="0"/>
                <w:sz w:val="22"/>
                <w:szCs w:val="22"/>
                <w:lang w:eastAsia="es-ES" w:bidi="ar-SA"/>
              </w:rPr>
              <w:t>Turno</w:t>
            </w:r>
          </w:p>
        </w:tc>
      </w:tr>
      <w:tr w:rsidR="009C49C7" w:rsidRPr="00987259" w14:paraId="114EF702"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5217516B"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639B6909"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BATERÍA DE JAZZ</w:t>
            </w:r>
          </w:p>
        </w:tc>
        <w:tc>
          <w:tcPr>
            <w:tcW w:w="1200" w:type="dxa"/>
            <w:tcBorders>
              <w:top w:val="nil"/>
              <w:left w:val="nil"/>
              <w:bottom w:val="single" w:sz="8" w:space="0" w:color="auto"/>
              <w:right w:val="single" w:sz="8" w:space="0" w:color="auto"/>
            </w:tcBorders>
            <w:shd w:val="clear" w:color="auto" w:fill="auto"/>
            <w:noWrap/>
            <w:vAlign w:val="center"/>
            <w:hideMark/>
          </w:tcPr>
          <w:p w14:paraId="5C195F13"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54614FD1"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343FDEB1"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53DC428F"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1D66BEE0"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09B5653B"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CANTO DE JAZZ</w:t>
            </w:r>
          </w:p>
        </w:tc>
        <w:tc>
          <w:tcPr>
            <w:tcW w:w="1200" w:type="dxa"/>
            <w:tcBorders>
              <w:top w:val="nil"/>
              <w:left w:val="nil"/>
              <w:bottom w:val="single" w:sz="8" w:space="0" w:color="auto"/>
              <w:right w:val="single" w:sz="8" w:space="0" w:color="auto"/>
            </w:tcBorders>
            <w:shd w:val="clear" w:color="auto" w:fill="auto"/>
            <w:noWrap/>
            <w:vAlign w:val="center"/>
            <w:hideMark/>
          </w:tcPr>
          <w:p w14:paraId="0EF93159"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08E6DD8E"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1BCE493C"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1C164E91"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43F257E4"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4322ADE7"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CLARINETE</w:t>
            </w:r>
          </w:p>
        </w:tc>
        <w:tc>
          <w:tcPr>
            <w:tcW w:w="1200" w:type="dxa"/>
            <w:tcBorders>
              <w:top w:val="nil"/>
              <w:left w:val="nil"/>
              <w:bottom w:val="single" w:sz="8" w:space="0" w:color="auto"/>
              <w:right w:val="single" w:sz="8" w:space="0" w:color="auto"/>
            </w:tcBorders>
            <w:shd w:val="clear" w:color="auto" w:fill="auto"/>
            <w:noWrap/>
            <w:vAlign w:val="center"/>
            <w:hideMark/>
          </w:tcPr>
          <w:p w14:paraId="24765C39"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6BBCC05C"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432C7877"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5C368852"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1ED0C248"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49BA0113"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COMPOSICIÓN</w:t>
            </w:r>
          </w:p>
        </w:tc>
        <w:tc>
          <w:tcPr>
            <w:tcW w:w="1200" w:type="dxa"/>
            <w:tcBorders>
              <w:top w:val="nil"/>
              <w:left w:val="nil"/>
              <w:bottom w:val="single" w:sz="8" w:space="0" w:color="auto"/>
              <w:right w:val="single" w:sz="8" w:space="0" w:color="auto"/>
            </w:tcBorders>
            <w:shd w:val="clear" w:color="auto" w:fill="auto"/>
            <w:noWrap/>
            <w:vAlign w:val="center"/>
            <w:hideMark/>
          </w:tcPr>
          <w:p w14:paraId="7FC8033A"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3730B34B"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4</w:t>
            </w:r>
          </w:p>
        </w:tc>
        <w:tc>
          <w:tcPr>
            <w:tcW w:w="1200" w:type="dxa"/>
            <w:tcBorders>
              <w:top w:val="nil"/>
              <w:left w:val="nil"/>
              <w:bottom w:val="single" w:sz="8" w:space="0" w:color="auto"/>
              <w:right w:val="single" w:sz="8" w:space="0" w:color="auto"/>
            </w:tcBorders>
            <w:shd w:val="clear" w:color="auto" w:fill="auto"/>
            <w:noWrap/>
            <w:vAlign w:val="center"/>
            <w:hideMark/>
          </w:tcPr>
          <w:p w14:paraId="625B1B63"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0C7E1DFB"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33188616"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4EDCBABB"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COMPOSICIÓN DE JAZZ</w:t>
            </w:r>
          </w:p>
        </w:tc>
        <w:tc>
          <w:tcPr>
            <w:tcW w:w="1200" w:type="dxa"/>
            <w:tcBorders>
              <w:top w:val="nil"/>
              <w:left w:val="nil"/>
              <w:bottom w:val="single" w:sz="8" w:space="0" w:color="auto"/>
              <w:right w:val="single" w:sz="8" w:space="0" w:color="auto"/>
            </w:tcBorders>
            <w:shd w:val="clear" w:color="auto" w:fill="auto"/>
            <w:noWrap/>
            <w:vAlign w:val="center"/>
            <w:hideMark/>
          </w:tcPr>
          <w:p w14:paraId="04F46F61"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30618EBE"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29ADD2D6"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0F8FE325"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5D50EF89"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0502544F"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GUITARRA</w:t>
            </w:r>
          </w:p>
        </w:tc>
        <w:tc>
          <w:tcPr>
            <w:tcW w:w="1200" w:type="dxa"/>
            <w:tcBorders>
              <w:top w:val="nil"/>
              <w:left w:val="nil"/>
              <w:bottom w:val="single" w:sz="8" w:space="0" w:color="auto"/>
              <w:right w:val="single" w:sz="8" w:space="0" w:color="auto"/>
            </w:tcBorders>
            <w:shd w:val="clear" w:color="auto" w:fill="auto"/>
            <w:noWrap/>
            <w:vAlign w:val="center"/>
            <w:hideMark/>
          </w:tcPr>
          <w:p w14:paraId="4568FFA4"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6823FF1B"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47FEA86B"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77396E4E"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1E09C6DA"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781E6CD0"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GUITARRA ELÉCTRICA</w:t>
            </w:r>
          </w:p>
        </w:tc>
        <w:tc>
          <w:tcPr>
            <w:tcW w:w="1200" w:type="dxa"/>
            <w:tcBorders>
              <w:top w:val="nil"/>
              <w:left w:val="nil"/>
              <w:bottom w:val="single" w:sz="8" w:space="0" w:color="auto"/>
              <w:right w:val="single" w:sz="8" w:space="0" w:color="auto"/>
            </w:tcBorders>
            <w:shd w:val="clear" w:color="auto" w:fill="auto"/>
            <w:noWrap/>
            <w:vAlign w:val="center"/>
            <w:hideMark/>
          </w:tcPr>
          <w:p w14:paraId="42415CAD"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608D2F17"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235461D2"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2AAD7606"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7149AF4D"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32D71EAD"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IMPROVISACIÓN Y ACOMPAÑAMIENTO</w:t>
            </w:r>
          </w:p>
        </w:tc>
        <w:tc>
          <w:tcPr>
            <w:tcW w:w="1200" w:type="dxa"/>
            <w:tcBorders>
              <w:top w:val="nil"/>
              <w:left w:val="nil"/>
              <w:bottom w:val="single" w:sz="8" w:space="0" w:color="auto"/>
              <w:right w:val="single" w:sz="8" w:space="0" w:color="auto"/>
            </w:tcBorders>
            <w:shd w:val="clear" w:color="auto" w:fill="auto"/>
            <w:noWrap/>
            <w:vAlign w:val="center"/>
            <w:hideMark/>
          </w:tcPr>
          <w:p w14:paraId="01C09683"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545AD3E4"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2</w:t>
            </w:r>
          </w:p>
        </w:tc>
        <w:tc>
          <w:tcPr>
            <w:tcW w:w="1200" w:type="dxa"/>
            <w:tcBorders>
              <w:top w:val="nil"/>
              <w:left w:val="nil"/>
              <w:bottom w:val="single" w:sz="8" w:space="0" w:color="auto"/>
              <w:right w:val="single" w:sz="8" w:space="0" w:color="auto"/>
            </w:tcBorders>
            <w:shd w:val="clear" w:color="auto" w:fill="auto"/>
            <w:noWrap/>
            <w:vAlign w:val="center"/>
            <w:hideMark/>
          </w:tcPr>
          <w:p w14:paraId="3B7FA36E"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330C092F"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5B958D75"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1360B413"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INSTRUMENTOS DE VIENTO  (JAZZ)</w:t>
            </w:r>
          </w:p>
        </w:tc>
        <w:tc>
          <w:tcPr>
            <w:tcW w:w="1200" w:type="dxa"/>
            <w:tcBorders>
              <w:top w:val="nil"/>
              <w:left w:val="nil"/>
              <w:bottom w:val="single" w:sz="8" w:space="0" w:color="auto"/>
              <w:right w:val="single" w:sz="8" w:space="0" w:color="auto"/>
            </w:tcBorders>
            <w:shd w:val="clear" w:color="auto" w:fill="auto"/>
            <w:noWrap/>
            <w:vAlign w:val="center"/>
            <w:hideMark/>
          </w:tcPr>
          <w:p w14:paraId="7FE8E5F6"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24CAFCE3"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1A54674F"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7A37F2F4"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6FC90E7D"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0F3DB704"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MÚSICA DE CÁMARA</w:t>
            </w:r>
          </w:p>
        </w:tc>
        <w:tc>
          <w:tcPr>
            <w:tcW w:w="1200" w:type="dxa"/>
            <w:tcBorders>
              <w:top w:val="nil"/>
              <w:left w:val="nil"/>
              <w:bottom w:val="single" w:sz="8" w:space="0" w:color="auto"/>
              <w:right w:val="single" w:sz="8" w:space="0" w:color="auto"/>
            </w:tcBorders>
            <w:shd w:val="clear" w:color="auto" w:fill="auto"/>
            <w:noWrap/>
            <w:vAlign w:val="center"/>
            <w:hideMark/>
          </w:tcPr>
          <w:p w14:paraId="4DA2D39E"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7A9D32F4"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7BB8C3AE"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69189859"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4F706783"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263FE395"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MUSICOLOGIA</w:t>
            </w:r>
          </w:p>
        </w:tc>
        <w:tc>
          <w:tcPr>
            <w:tcW w:w="1200" w:type="dxa"/>
            <w:tcBorders>
              <w:top w:val="nil"/>
              <w:left w:val="nil"/>
              <w:bottom w:val="single" w:sz="8" w:space="0" w:color="auto"/>
              <w:right w:val="single" w:sz="8" w:space="0" w:color="auto"/>
            </w:tcBorders>
            <w:shd w:val="clear" w:color="auto" w:fill="auto"/>
            <w:noWrap/>
            <w:vAlign w:val="center"/>
            <w:hideMark/>
          </w:tcPr>
          <w:p w14:paraId="7C0AA08B"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3EBDF765"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18C8C41F"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0F9CF87C"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6F998C49"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70A7B352"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OBOE</w:t>
            </w:r>
          </w:p>
        </w:tc>
        <w:tc>
          <w:tcPr>
            <w:tcW w:w="1200" w:type="dxa"/>
            <w:tcBorders>
              <w:top w:val="nil"/>
              <w:left w:val="nil"/>
              <w:bottom w:val="single" w:sz="8" w:space="0" w:color="auto"/>
              <w:right w:val="single" w:sz="8" w:space="0" w:color="auto"/>
            </w:tcBorders>
            <w:shd w:val="clear" w:color="auto" w:fill="auto"/>
            <w:noWrap/>
            <w:vAlign w:val="center"/>
            <w:hideMark/>
          </w:tcPr>
          <w:p w14:paraId="6C9732B8"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7F81A644"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2BD46E6C"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1B2453A9"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13F558F5"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4662736A"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PEDAGOGÍA</w:t>
            </w:r>
          </w:p>
        </w:tc>
        <w:tc>
          <w:tcPr>
            <w:tcW w:w="1200" w:type="dxa"/>
            <w:tcBorders>
              <w:top w:val="nil"/>
              <w:left w:val="nil"/>
              <w:bottom w:val="single" w:sz="8" w:space="0" w:color="auto"/>
              <w:right w:val="single" w:sz="8" w:space="0" w:color="auto"/>
            </w:tcBorders>
            <w:shd w:val="clear" w:color="auto" w:fill="auto"/>
            <w:noWrap/>
            <w:vAlign w:val="center"/>
            <w:hideMark/>
          </w:tcPr>
          <w:p w14:paraId="49F27D21"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76B729BC"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2</w:t>
            </w:r>
          </w:p>
        </w:tc>
        <w:tc>
          <w:tcPr>
            <w:tcW w:w="1200" w:type="dxa"/>
            <w:tcBorders>
              <w:top w:val="nil"/>
              <w:left w:val="nil"/>
              <w:bottom w:val="single" w:sz="8" w:space="0" w:color="auto"/>
              <w:right w:val="single" w:sz="8" w:space="0" w:color="auto"/>
            </w:tcBorders>
            <w:shd w:val="clear" w:color="auto" w:fill="auto"/>
            <w:noWrap/>
            <w:vAlign w:val="center"/>
            <w:hideMark/>
          </w:tcPr>
          <w:p w14:paraId="6BC90DD3"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5E64C6E3"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5BAA458C"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2E3AECD1"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PIANO</w:t>
            </w:r>
          </w:p>
        </w:tc>
        <w:tc>
          <w:tcPr>
            <w:tcW w:w="1200" w:type="dxa"/>
            <w:tcBorders>
              <w:top w:val="nil"/>
              <w:left w:val="nil"/>
              <w:bottom w:val="single" w:sz="8" w:space="0" w:color="auto"/>
              <w:right w:val="single" w:sz="8" w:space="0" w:color="auto"/>
            </w:tcBorders>
            <w:shd w:val="clear" w:color="auto" w:fill="auto"/>
            <w:noWrap/>
            <w:vAlign w:val="center"/>
            <w:hideMark/>
          </w:tcPr>
          <w:p w14:paraId="259BE96A"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69565907"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30A2535C"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1E2A71D7"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5B2EE3D4"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30E73567"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REPERTORIO CON PIANO PARA INSTRUMENTO</w:t>
            </w:r>
          </w:p>
        </w:tc>
        <w:tc>
          <w:tcPr>
            <w:tcW w:w="1200" w:type="dxa"/>
            <w:tcBorders>
              <w:top w:val="nil"/>
              <w:left w:val="nil"/>
              <w:bottom w:val="single" w:sz="8" w:space="0" w:color="auto"/>
              <w:right w:val="single" w:sz="8" w:space="0" w:color="auto"/>
            </w:tcBorders>
            <w:shd w:val="clear" w:color="auto" w:fill="auto"/>
            <w:noWrap/>
            <w:vAlign w:val="center"/>
            <w:hideMark/>
          </w:tcPr>
          <w:p w14:paraId="30F86DC9"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459888CB"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2</w:t>
            </w:r>
          </w:p>
        </w:tc>
        <w:tc>
          <w:tcPr>
            <w:tcW w:w="1200" w:type="dxa"/>
            <w:tcBorders>
              <w:top w:val="nil"/>
              <w:left w:val="nil"/>
              <w:bottom w:val="single" w:sz="8" w:space="0" w:color="auto"/>
              <w:right w:val="single" w:sz="8" w:space="0" w:color="auto"/>
            </w:tcBorders>
            <w:shd w:val="clear" w:color="auto" w:fill="auto"/>
            <w:noWrap/>
            <w:vAlign w:val="center"/>
            <w:hideMark/>
          </w:tcPr>
          <w:p w14:paraId="07C4A63F"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31E9EC23"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5D5E0C5C"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7C0D1BA8"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REPERTORIO CON PIANO PARA VOZ</w:t>
            </w:r>
          </w:p>
        </w:tc>
        <w:tc>
          <w:tcPr>
            <w:tcW w:w="1200" w:type="dxa"/>
            <w:tcBorders>
              <w:top w:val="nil"/>
              <w:left w:val="nil"/>
              <w:bottom w:val="single" w:sz="8" w:space="0" w:color="auto"/>
              <w:right w:val="single" w:sz="8" w:space="0" w:color="auto"/>
            </w:tcBorders>
            <w:shd w:val="clear" w:color="auto" w:fill="auto"/>
            <w:noWrap/>
            <w:vAlign w:val="center"/>
            <w:hideMark/>
          </w:tcPr>
          <w:p w14:paraId="1DEAEE00"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58B9341D"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54112CA1"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2DBA91A6"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7614D7C6"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18A6B7B3"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TECLADOS / PIANO JAZZ</w:t>
            </w:r>
          </w:p>
        </w:tc>
        <w:tc>
          <w:tcPr>
            <w:tcW w:w="1200" w:type="dxa"/>
            <w:tcBorders>
              <w:top w:val="nil"/>
              <w:left w:val="nil"/>
              <w:bottom w:val="single" w:sz="8" w:space="0" w:color="auto"/>
              <w:right w:val="single" w:sz="8" w:space="0" w:color="auto"/>
            </w:tcBorders>
            <w:shd w:val="clear" w:color="auto" w:fill="auto"/>
            <w:noWrap/>
            <w:vAlign w:val="center"/>
            <w:hideMark/>
          </w:tcPr>
          <w:p w14:paraId="4EE20FBD"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5182AAF6"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3</w:t>
            </w:r>
          </w:p>
        </w:tc>
        <w:tc>
          <w:tcPr>
            <w:tcW w:w="1200" w:type="dxa"/>
            <w:tcBorders>
              <w:top w:val="nil"/>
              <w:left w:val="nil"/>
              <w:bottom w:val="single" w:sz="8" w:space="0" w:color="auto"/>
              <w:right w:val="single" w:sz="8" w:space="0" w:color="auto"/>
            </w:tcBorders>
            <w:shd w:val="clear" w:color="auto" w:fill="auto"/>
            <w:noWrap/>
            <w:vAlign w:val="center"/>
            <w:hideMark/>
          </w:tcPr>
          <w:p w14:paraId="1CE58F63"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r w:rsidR="009C49C7" w:rsidRPr="00987259" w14:paraId="6AD02ABB"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6972481F"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593</w:t>
            </w:r>
          </w:p>
        </w:tc>
        <w:tc>
          <w:tcPr>
            <w:tcW w:w="4440" w:type="dxa"/>
            <w:tcBorders>
              <w:top w:val="nil"/>
              <w:left w:val="nil"/>
              <w:bottom w:val="single" w:sz="8" w:space="0" w:color="auto"/>
              <w:right w:val="single" w:sz="8" w:space="0" w:color="auto"/>
            </w:tcBorders>
            <w:shd w:val="clear" w:color="auto" w:fill="auto"/>
            <w:noWrap/>
            <w:vAlign w:val="center"/>
            <w:hideMark/>
          </w:tcPr>
          <w:p w14:paraId="6045BDA7"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TECNOLOGÍA MUSICAL</w:t>
            </w:r>
          </w:p>
        </w:tc>
        <w:tc>
          <w:tcPr>
            <w:tcW w:w="1200" w:type="dxa"/>
            <w:tcBorders>
              <w:top w:val="nil"/>
              <w:left w:val="nil"/>
              <w:bottom w:val="single" w:sz="8" w:space="0" w:color="auto"/>
              <w:right w:val="single" w:sz="8" w:space="0" w:color="auto"/>
            </w:tcBorders>
            <w:shd w:val="clear" w:color="auto" w:fill="auto"/>
            <w:noWrap/>
            <w:vAlign w:val="center"/>
            <w:hideMark/>
          </w:tcPr>
          <w:p w14:paraId="6E899B30"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30137361" w14:textId="77777777" w:rsidR="009C49C7" w:rsidRPr="00987259" w:rsidRDefault="009C49C7" w:rsidP="00C8322F">
            <w:pPr>
              <w:suppressAutoHyphens w:val="0"/>
              <w:jc w:val="center"/>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753E1C4A" w14:textId="77777777" w:rsidR="009C49C7" w:rsidRPr="00987259" w:rsidRDefault="009C49C7" w:rsidP="00C8322F">
            <w:pPr>
              <w:suppressAutoHyphens w:val="0"/>
              <w:rPr>
                <w:rFonts w:ascii="Calibri" w:eastAsia="Times New Roman" w:hAnsi="Calibri" w:cs="Calibri"/>
                <w:color w:val="000000"/>
                <w:kern w:val="0"/>
                <w:sz w:val="22"/>
                <w:szCs w:val="22"/>
                <w:lang w:eastAsia="es-ES" w:bidi="ar-SA"/>
              </w:rPr>
            </w:pPr>
            <w:r w:rsidRPr="00987259">
              <w:rPr>
                <w:rFonts w:ascii="Calibri" w:eastAsia="Times New Roman" w:hAnsi="Calibri" w:cs="Calibri"/>
                <w:color w:val="000000"/>
                <w:kern w:val="0"/>
                <w:sz w:val="22"/>
                <w:szCs w:val="22"/>
                <w:lang w:eastAsia="es-ES" w:bidi="ar-SA"/>
              </w:rPr>
              <w:t>Libre</w:t>
            </w:r>
          </w:p>
        </w:tc>
      </w:tr>
    </w:tbl>
    <w:p w14:paraId="4F043ED8" w14:textId="77777777" w:rsidR="009C49C7" w:rsidRDefault="009C49C7" w:rsidP="009C49C7"/>
    <w:p w14:paraId="70EBC87F" w14:textId="77777777" w:rsidR="009C49C7" w:rsidRDefault="009C49C7" w:rsidP="009C49C7"/>
    <w:p w14:paraId="20779CC9" w14:textId="77777777" w:rsidR="009C49C7" w:rsidRDefault="009C49C7" w:rsidP="009C49C7"/>
    <w:p w14:paraId="27C68D2F" w14:textId="77777777" w:rsidR="009C49C7" w:rsidRDefault="009C49C7" w:rsidP="009C49C7">
      <w:pPr>
        <w:rPr>
          <w:rFonts w:ascii="Courier New" w:hAnsi="Courier New" w:cs="Courier New"/>
          <w:b/>
        </w:rPr>
      </w:pPr>
      <w:r>
        <w:rPr>
          <w:rFonts w:ascii="Courier New" w:hAnsi="Courier New" w:cs="Courier New"/>
          <w:b/>
        </w:rPr>
        <w:t>CUERPO</w:t>
      </w:r>
      <w:r w:rsidRPr="0033026E">
        <w:rPr>
          <w:rFonts w:ascii="Courier New" w:hAnsi="Courier New" w:cs="Courier New"/>
          <w:b/>
        </w:rPr>
        <w:t xml:space="preserve"> DE </w:t>
      </w:r>
      <w:r w:rsidRPr="00FE0FC5">
        <w:rPr>
          <w:rFonts w:ascii="Courier New" w:hAnsi="Courier New" w:cs="Courier New"/>
          <w:b/>
        </w:rPr>
        <w:t xml:space="preserve">PROFESORES </w:t>
      </w:r>
      <w:r w:rsidRPr="0033026E">
        <w:rPr>
          <w:rFonts w:ascii="Courier New" w:hAnsi="Courier New" w:cs="Courier New"/>
          <w:b/>
        </w:rPr>
        <w:t>DE MÚSICA Y ARTES ESCÉNICAS</w:t>
      </w:r>
    </w:p>
    <w:p w14:paraId="07230677" w14:textId="77777777" w:rsidR="009C49C7" w:rsidRDefault="009C49C7" w:rsidP="009C49C7">
      <w:pPr>
        <w:rPr>
          <w:rFonts w:ascii="Courier New" w:hAnsi="Courier New" w:cs="Courier New"/>
          <w:b/>
        </w:rPr>
      </w:pPr>
    </w:p>
    <w:tbl>
      <w:tblPr>
        <w:tblW w:w="7530" w:type="dxa"/>
        <w:tblInd w:w="-10" w:type="dxa"/>
        <w:tblCellMar>
          <w:left w:w="70" w:type="dxa"/>
          <w:right w:w="70" w:type="dxa"/>
        </w:tblCellMar>
        <w:tblLook w:val="04A0" w:firstRow="1" w:lastRow="0" w:firstColumn="1" w:lastColumn="0" w:noHBand="0" w:noVBand="1"/>
      </w:tblPr>
      <w:tblGrid>
        <w:gridCol w:w="800"/>
        <w:gridCol w:w="4162"/>
        <w:gridCol w:w="1070"/>
        <w:gridCol w:w="1200"/>
        <w:gridCol w:w="1200"/>
      </w:tblGrid>
      <w:tr w:rsidR="009C49C7" w:rsidRPr="00BF2E39" w14:paraId="5B089925" w14:textId="77777777" w:rsidTr="00C8322F">
        <w:trPr>
          <w:trHeight w:val="315"/>
        </w:trPr>
        <w:tc>
          <w:tcPr>
            <w:tcW w:w="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BBB428" w14:textId="77777777" w:rsidR="009C49C7" w:rsidRPr="00BF2E39" w:rsidRDefault="009C49C7" w:rsidP="00C8322F">
            <w:pPr>
              <w:suppressAutoHyphens w:val="0"/>
              <w:jc w:val="center"/>
              <w:rPr>
                <w:rFonts w:ascii="Calibri" w:eastAsia="Times New Roman" w:hAnsi="Calibri" w:cs="Calibri"/>
                <w:b/>
                <w:bCs/>
                <w:color w:val="000000"/>
                <w:kern w:val="0"/>
                <w:sz w:val="22"/>
                <w:szCs w:val="22"/>
                <w:lang w:eastAsia="es-ES" w:bidi="ar-SA"/>
              </w:rPr>
            </w:pPr>
            <w:r w:rsidRPr="00BF2E39">
              <w:rPr>
                <w:rFonts w:ascii="Calibri" w:eastAsia="Times New Roman" w:hAnsi="Calibri" w:cs="Calibri"/>
                <w:b/>
                <w:bCs/>
                <w:color w:val="000000"/>
                <w:kern w:val="0"/>
                <w:sz w:val="22"/>
                <w:szCs w:val="22"/>
                <w:lang w:eastAsia="es-ES" w:bidi="ar-SA"/>
              </w:rPr>
              <w:t>Cuerpo</w:t>
            </w:r>
          </w:p>
        </w:tc>
        <w:tc>
          <w:tcPr>
            <w:tcW w:w="4162" w:type="dxa"/>
            <w:tcBorders>
              <w:top w:val="single" w:sz="8" w:space="0" w:color="auto"/>
              <w:left w:val="nil"/>
              <w:bottom w:val="single" w:sz="8" w:space="0" w:color="auto"/>
              <w:right w:val="single" w:sz="8" w:space="0" w:color="auto"/>
            </w:tcBorders>
            <w:shd w:val="clear" w:color="auto" w:fill="auto"/>
            <w:noWrap/>
            <w:vAlign w:val="center"/>
            <w:hideMark/>
          </w:tcPr>
          <w:p w14:paraId="6CFB53D2" w14:textId="77777777" w:rsidR="009C49C7" w:rsidRPr="00BF2E39" w:rsidRDefault="009C49C7" w:rsidP="00C8322F">
            <w:pPr>
              <w:suppressAutoHyphens w:val="0"/>
              <w:rPr>
                <w:rFonts w:ascii="Calibri" w:eastAsia="Times New Roman" w:hAnsi="Calibri" w:cs="Calibri"/>
                <w:b/>
                <w:bCs/>
                <w:color w:val="000000"/>
                <w:kern w:val="0"/>
                <w:sz w:val="22"/>
                <w:szCs w:val="22"/>
                <w:lang w:eastAsia="es-ES" w:bidi="ar-SA"/>
              </w:rPr>
            </w:pPr>
            <w:r w:rsidRPr="00BF2E39">
              <w:rPr>
                <w:rFonts w:ascii="Calibri" w:eastAsia="Times New Roman" w:hAnsi="Calibri" w:cs="Calibri"/>
                <w:b/>
                <w:bCs/>
                <w:color w:val="000000"/>
                <w:kern w:val="0"/>
                <w:sz w:val="22"/>
                <w:szCs w:val="22"/>
                <w:lang w:eastAsia="es-ES" w:bidi="ar-SA"/>
              </w:rPr>
              <w:t>Especialidad</w:t>
            </w:r>
          </w:p>
        </w:tc>
        <w:tc>
          <w:tcPr>
            <w:tcW w:w="168" w:type="dxa"/>
            <w:tcBorders>
              <w:top w:val="single" w:sz="8" w:space="0" w:color="auto"/>
              <w:left w:val="nil"/>
              <w:bottom w:val="single" w:sz="8" w:space="0" w:color="auto"/>
              <w:right w:val="single" w:sz="8" w:space="0" w:color="auto"/>
            </w:tcBorders>
            <w:shd w:val="clear" w:color="auto" w:fill="auto"/>
            <w:noWrap/>
            <w:vAlign w:val="center"/>
            <w:hideMark/>
          </w:tcPr>
          <w:p w14:paraId="00CB91B5" w14:textId="77777777" w:rsidR="009C49C7" w:rsidRPr="00BF2E39" w:rsidRDefault="009C49C7" w:rsidP="00C8322F">
            <w:pPr>
              <w:suppressAutoHyphens w:val="0"/>
              <w:jc w:val="center"/>
              <w:rPr>
                <w:rFonts w:ascii="Calibri" w:eastAsia="Times New Roman" w:hAnsi="Calibri" w:cs="Calibri"/>
                <w:b/>
                <w:bCs/>
                <w:color w:val="000000"/>
                <w:kern w:val="0"/>
                <w:sz w:val="22"/>
                <w:szCs w:val="22"/>
                <w:lang w:eastAsia="es-ES" w:bidi="ar-SA"/>
              </w:rPr>
            </w:pPr>
            <w:r w:rsidRPr="00BF2E39">
              <w:rPr>
                <w:rFonts w:ascii="Calibri" w:eastAsia="Times New Roman" w:hAnsi="Calibri" w:cs="Calibri"/>
                <w:b/>
                <w:bCs/>
                <w:color w:val="000000"/>
                <w:kern w:val="0"/>
                <w:sz w:val="22"/>
                <w:szCs w:val="22"/>
                <w:lang w:eastAsia="es-ES" w:bidi="ar-SA"/>
              </w:rPr>
              <w:t>Idioma</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1CA18E52" w14:textId="77777777" w:rsidR="009C49C7" w:rsidRPr="00BF2E39" w:rsidRDefault="009C49C7" w:rsidP="00C8322F">
            <w:pPr>
              <w:suppressAutoHyphens w:val="0"/>
              <w:jc w:val="center"/>
              <w:rPr>
                <w:rFonts w:ascii="Calibri" w:eastAsia="Times New Roman" w:hAnsi="Calibri" w:cs="Calibri"/>
                <w:b/>
                <w:bCs/>
                <w:color w:val="000000"/>
                <w:kern w:val="0"/>
                <w:sz w:val="22"/>
                <w:szCs w:val="22"/>
                <w:lang w:eastAsia="es-ES" w:bidi="ar-SA"/>
              </w:rPr>
            </w:pPr>
            <w:r w:rsidRPr="00BF2E39">
              <w:rPr>
                <w:rFonts w:ascii="Calibri" w:eastAsia="Times New Roman" w:hAnsi="Calibri" w:cs="Calibri"/>
                <w:b/>
                <w:bCs/>
                <w:color w:val="000000"/>
                <w:kern w:val="0"/>
                <w:sz w:val="22"/>
                <w:szCs w:val="22"/>
                <w:lang w:eastAsia="es-ES" w:bidi="ar-SA"/>
              </w:rPr>
              <w:t>Nº de plazas</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7CDD90CA" w14:textId="77777777" w:rsidR="009C49C7" w:rsidRPr="00BF2E39" w:rsidRDefault="009C49C7" w:rsidP="00C8322F">
            <w:pPr>
              <w:suppressAutoHyphens w:val="0"/>
              <w:rPr>
                <w:rFonts w:ascii="Calibri" w:eastAsia="Times New Roman" w:hAnsi="Calibri" w:cs="Calibri"/>
                <w:b/>
                <w:bCs/>
                <w:color w:val="000000"/>
                <w:kern w:val="0"/>
                <w:sz w:val="22"/>
                <w:szCs w:val="22"/>
                <w:lang w:eastAsia="es-ES" w:bidi="ar-SA"/>
              </w:rPr>
            </w:pPr>
            <w:r w:rsidRPr="00BF2E39">
              <w:rPr>
                <w:rFonts w:ascii="Calibri" w:eastAsia="Times New Roman" w:hAnsi="Calibri" w:cs="Calibri"/>
                <w:b/>
                <w:bCs/>
                <w:color w:val="000000"/>
                <w:kern w:val="0"/>
                <w:sz w:val="22"/>
                <w:szCs w:val="22"/>
                <w:lang w:eastAsia="es-ES" w:bidi="ar-SA"/>
              </w:rPr>
              <w:t>Turno</w:t>
            </w:r>
          </w:p>
        </w:tc>
      </w:tr>
      <w:tr w:rsidR="009C49C7" w:rsidRPr="00BF2E39" w14:paraId="0B148FAB"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73E7F721" w14:textId="77777777" w:rsidR="009C49C7" w:rsidRPr="00BF2E39" w:rsidRDefault="009C49C7" w:rsidP="00C8322F">
            <w:pPr>
              <w:suppressAutoHyphens w:val="0"/>
              <w:jc w:val="right"/>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594</w:t>
            </w:r>
          </w:p>
        </w:tc>
        <w:tc>
          <w:tcPr>
            <w:tcW w:w="4162" w:type="dxa"/>
            <w:tcBorders>
              <w:top w:val="nil"/>
              <w:left w:val="nil"/>
              <w:bottom w:val="single" w:sz="8" w:space="0" w:color="auto"/>
              <w:right w:val="single" w:sz="8" w:space="0" w:color="auto"/>
            </w:tcBorders>
            <w:shd w:val="clear" w:color="auto" w:fill="auto"/>
            <w:noWrap/>
            <w:vAlign w:val="center"/>
            <w:hideMark/>
          </w:tcPr>
          <w:p w14:paraId="2500B343" w14:textId="77777777" w:rsidR="009C49C7" w:rsidRPr="00BF2E39" w:rsidRDefault="009C49C7" w:rsidP="00C8322F">
            <w:pPr>
              <w:suppressAutoHyphens w:val="0"/>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BALLET CLÁSICO</w:t>
            </w:r>
          </w:p>
        </w:tc>
        <w:tc>
          <w:tcPr>
            <w:tcW w:w="168" w:type="dxa"/>
            <w:tcBorders>
              <w:top w:val="nil"/>
              <w:left w:val="nil"/>
              <w:bottom w:val="single" w:sz="8" w:space="0" w:color="auto"/>
              <w:right w:val="single" w:sz="8" w:space="0" w:color="auto"/>
            </w:tcBorders>
            <w:shd w:val="clear" w:color="auto" w:fill="auto"/>
            <w:noWrap/>
            <w:vAlign w:val="center"/>
            <w:hideMark/>
          </w:tcPr>
          <w:p w14:paraId="26E9D800" w14:textId="77777777" w:rsidR="009C49C7" w:rsidRPr="00BF2E39" w:rsidRDefault="009C49C7" w:rsidP="00C8322F">
            <w:pPr>
              <w:suppressAutoHyphens w:val="0"/>
              <w:jc w:val="center"/>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7410367D" w14:textId="77777777" w:rsidR="009C49C7" w:rsidRPr="00BF2E39" w:rsidRDefault="009C49C7" w:rsidP="00C8322F">
            <w:pPr>
              <w:suppressAutoHyphens w:val="0"/>
              <w:jc w:val="center"/>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3</w:t>
            </w:r>
          </w:p>
        </w:tc>
        <w:tc>
          <w:tcPr>
            <w:tcW w:w="1200" w:type="dxa"/>
            <w:tcBorders>
              <w:top w:val="nil"/>
              <w:left w:val="nil"/>
              <w:bottom w:val="single" w:sz="8" w:space="0" w:color="auto"/>
              <w:right w:val="single" w:sz="8" w:space="0" w:color="auto"/>
            </w:tcBorders>
            <w:shd w:val="clear" w:color="auto" w:fill="auto"/>
            <w:noWrap/>
            <w:vAlign w:val="center"/>
            <w:hideMark/>
          </w:tcPr>
          <w:p w14:paraId="2D0745FC" w14:textId="77777777" w:rsidR="009C49C7" w:rsidRPr="00BF2E39" w:rsidRDefault="009C49C7" w:rsidP="00C8322F">
            <w:pPr>
              <w:suppressAutoHyphens w:val="0"/>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Libre</w:t>
            </w:r>
          </w:p>
        </w:tc>
      </w:tr>
      <w:tr w:rsidR="009C49C7" w:rsidRPr="00BF2E39" w14:paraId="6CBBC095"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2ED852A9" w14:textId="77777777" w:rsidR="009C49C7" w:rsidRPr="00BF2E39" w:rsidRDefault="009C49C7" w:rsidP="00C8322F">
            <w:pPr>
              <w:suppressAutoHyphens w:val="0"/>
              <w:jc w:val="right"/>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594</w:t>
            </w:r>
          </w:p>
        </w:tc>
        <w:tc>
          <w:tcPr>
            <w:tcW w:w="4162" w:type="dxa"/>
            <w:tcBorders>
              <w:top w:val="nil"/>
              <w:left w:val="nil"/>
              <w:bottom w:val="single" w:sz="8" w:space="0" w:color="auto"/>
              <w:right w:val="single" w:sz="8" w:space="0" w:color="auto"/>
            </w:tcBorders>
            <w:shd w:val="clear" w:color="auto" w:fill="auto"/>
            <w:noWrap/>
            <w:vAlign w:val="center"/>
            <w:hideMark/>
          </w:tcPr>
          <w:p w14:paraId="3BE7F86F" w14:textId="77777777" w:rsidR="009C49C7" w:rsidRPr="00BF2E39" w:rsidRDefault="009C49C7" w:rsidP="00C8322F">
            <w:pPr>
              <w:suppressAutoHyphens w:val="0"/>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DANZA ESPAÑOLA</w:t>
            </w:r>
          </w:p>
        </w:tc>
        <w:tc>
          <w:tcPr>
            <w:tcW w:w="168" w:type="dxa"/>
            <w:tcBorders>
              <w:top w:val="nil"/>
              <w:left w:val="nil"/>
              <w:bottom w:val="single" w:sz="8" w:space="0" w:color="auto"/>
              <w:right w:val="single" w:sz="8" w:space="0" w:color="auto"/>
            </w:tcBorders>
            <w:shd w:val="clear" w:color="auto" w:fill="auto"/>
            <w:noWrap/>
            <w:vAlign w:val="center"/>
            <w:hideMark/>
          </w:tcPr>
          <w:p w14:paraId="4D328866" w14:textId="77777777" w:rsidR="009C49C7" w:rsidRPr="00BF2E39" w:rsidRDefault="009C49C7" w:rsidP="00C8322F">
            <w:pPr>
              <w:suppressAutoHyphens w:val="0"/>
              <w:jc w:val="center"/>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26A7953C" w14:textId="77777777" w:rsidR="009C49C7" w:rsidRPr="00BF2E39" w:rsidRDefault="009C49C7" w:rsidP="00C8322F">
            <w:pPr>
              <w:suppressAutoHyphens w:val="0"/>
              <w:jc w:val="center"/>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1</w:t>
            </w:r>
          </w:p>
        </w:tc>
        <w:tc>
          <w:tcPr>
            <w:tcW w:w="1200" w:type="dxa"/>
            <w:tcBorders>
              <w:top w:val="nil"/>
              <w:left w:val="nil"/>
              <w:bottom w:val="single" w:sz="8" w:space="0" w:color="auto"/>
              <w:right w:val="single" w:sz="8" w:space="0" w:color="auto"/>
            </w:tcBorders>
            <w:shd w:val="clear" w:color="auto" w:fill="auto"/>
            <w:noWrap/>
            <w:vAlign w:val="center"/>
            <w:hideMark/>
          </w:tcPr>
          <w:p w14:paraId="0614F305" w14:textId="77777777" w:rsidR="009C49C7" w:rsidRPr="00BF2E39" w:rsidRDefault="009C49C7" w:rsidP="00C8322F">
            <w:pPr>
              <w:suppressAutoHyphens w:val="0"/>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Libre</w:t>
            </w:r>
          </w:p>
        </w:tc>
      </w:tr>
      <w:tr w:rsidR="009C49C7" w:rsidRPr="00BF2E39" w14:paraId="401F9F87"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79D8160D" w14:textId="77777777" w:rsidR="009C49C7" w:rsidRPr="00BF2E39" w:rsidRDefault="009C49C7" w:rsidP="00C8322F">
            <w:pPr>
              <w:suppressAutoHyphens w:val="0"/>
              <w:jc w:val="right"/>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594</w:t>
            </w:r>
          </w:p>
        </w:tc>
        <w:tc>
          <w:tcPr>
            <w:tcW w:w="4162" w:type="dxa"/>
            <w:tcBorders>
              <w:top w:val="nil"/>
              <w:left w:val="nil"/>
              <w:bottom w:val="single" w:sz="8" w:space="0" w:color="auto"/>
              <w:right w:val="single" w:sz="8" w:space="0" w:color="auto"/>
            </w:tcBorders>
            <w:shd w:val="clear" w:color="auto" w:fill="auto"/>
            <w:noWrap/>
            <w:vAlign w:val="center"/>
            <w:hideMark/>
          </w:tcPr>
          <w:p w14:paraId="71D2EFB9" w14:textId="77777777" w:rsidR="009C49C7" w:rsidRPr="00BF2E39" w:rsidRDefault="009C49C7" w:rsidP="00C8322F">
            <w:pPr>
              <w:suppressAutoHyphens w:val="0"/>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PIANO</w:t>
            </w:r>
          </w:p>
        </w:tc>
        <w:tc>
          <w:tcPr>
            <w:tcW w:w="168" w:type="dxa"/>
            <w:tcBorders>
              <w:top w:val="nil"/>
              <w:left w:val="nil"/>
              <w:bottom w:val="single" w:sz="8" w:space="0" w:color="auto"/>
              <w:right w:val="single" w:sz="8" w:space="0" w:color="auto"/>
            </w:tcBorders>
            <w:shd w:val="clear" w:color="auto" w:fill="auto"/>
            <w:noWrap/>
            <w:vAlign w:val="center"/>
            <w:hideMark/>
          </w:tcPr>
          <w:p w14:paraId="444387EA" w14:textId="77777777" w:rsidR="009C49C7" w:rsidRPr="00BF2E39" w:rsidRDefault="009C49C7" w:rsidP="00C8322F">
            <w:pPr>
              <w:suppressAutoHyphens w:val="0"/>
              <w:jc w:val="center"/>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6DC1F1A6" w14:textId="77777777" w:rsidR="009C49C7" w:rsidRPr="00BF2E39" w:rsidRDefault="009C49C7" w:rsidP="00C8322F">
            <w:pPr>
              <w:suppressAutoHyphens w:val="0"/>
              <w:jc w:val="center"/>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6</w:t>
            </w:r>
          </w:p>
        </w:tc>
        <w:tc>
          <w:tcPr>
            <w:tcW w:w="1200" w:type="dxa"/>
            <w:tcBorders>
              <w:top w:val="nil"/>
              <w:left w:val="nil"/>
              <w:bottom w:val="single" w:sz="8" w:space="0" w:color="auto"/>
              <w:right w:val="single" w:sz="8" w:space="0" w:color="auto"/>
            </w:tcBorders>
            <w:shd w:val="clear" w:color="auto" w:fill="auto"/>
            <w:noWrap/>
            <w:vAlign w:val="center"/>
            <w:hideMark/>
          </w:tcPr>
          <w:p w14:paraId="44605EBF" w14:textId="77777777" w:rsidR="009C49C7" w:rsidRPr="00BF2E39" w:rsidRDefault="009C49C7" w:rsidP="00C8322F">
            <w:pPr>
              <w:suppressAutoHyphens w:val="0"/>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Libre</w:t>
            </w:r>
          </w:p>
        </w:tc>
      </w:tr>
      <w:tr w:rsidR="009C49C7" w:rsidRPr="00BF2E39" w14:paraId="7DBDB586" w14:textId="77777777" w:rsidTr="00C8322F">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1837C53A" w14:textId="77777777" w:rsidR="009C49C7" w:rsidRPr="00BF2E39" w:rsidRDefault="009C49C7" w:rsidP="00C8322F">
            <w:pPr>
              <w:suppressAutoHyphens w:val="0"/>
              <w:jc w:val="right"/>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594</w:t>
            </w:r>
          </w:p>
        </w:tc>
        <w:tc>
          <w:tcPr>
            <w:tcW w:w="4162" w:type="dxa"/>
            <w:tcBorders>
              <w:top w:val="nil"/>
              <w:left w:val="nil"/>
              <w:bottom w:val="single" w:sz="8" w:space="0" w:color="auto"/>
              <w:right w:val="single" w:sz="8" w:space="0" w:color="auto"/>
            </w:tcBorders>
            <w:shd w:val="clear" w:color="auto" w:fill="auto"/>
            <w:noWrap/>
            <w:vAlign w:val="center"/>
            <w:hideMark/>
          </w:tcPr>
          <w:p w14:paraId="2E960AFA" w14:textId="77777777" w:rsidR="009C49C7" w:rsidRPr="00BF2E39" w:rsidRDefault="009C49C7" w:rsidP="00C8322F">
            <w:pPr>
              <w:suppressAutoHyphens w:val="0"/>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SAXOFÓN</w:t>
            </w:r>
          </w:p>
        </w:tc>
        <w:tc>
          <w:tcPr>
            <w:tcW w:w="168" w:type="dxa"/>
            <w:tcBorders>
              <w:top w:val="nil"/>
              <w:left w:val="nil"/>
              <w:bottom w:val="single" w:sz="8" w:space="0" w:color="auto"/>
              <w:right w:val="single" w:sz="8" w:space="0" w:color="auto"/>
            </w:tcBorders>
            <w:shd w:val="clear" w:color="auto" w:fill="auto"/>
            <w:noWrap/>
            <w:vAlign w:val="center"/>
            <w:hideMark/>
          </w:tcPr>
          <w:p w14:paraId="4D2FE88B" w14:textId="77777777" w:rsidR="009C49C7" w:rsidRPr="00BF2E39" w:rsidRDefault="009C49C7" w:rsidP="00C8322F">
            <w:pPr>
              <w:suppressAutoHyphens w:val="0"/>
              <w:jc w:val="center"/>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Castellano</w:t>
            </w:r>
          </w:p>
        </w:tc>
        <w:tc>
          <w:tcPr>
            <w:tcW w:w="1200" w:type="dxa"/>
            <w:tcBorders>
              <w:top w:val="nil"/>
              <w:left w:val="nil"/>
              <w:bottom w:val="single" w:sz="8" w:space="0" w:color="auto"/>
              <w:right w:val="single" w:sz="8" w:space="0" w:color="auto"/>
            </w:tcBorders>
            <w:shd w:val="clear" w:color="auto" w:fill="auto"/>
            <w:noWrap/>
            <w:vAlign w:val="center"/>
            <w:hideMark/>
          </w:tcPr>
          <w:p w14:paraId="41F90087" w14:textId="77777777" w:rsidR="009C49C7" w:rsidRPr="00BF2E39" w:rsidRDefault="009C49C7" w:rsidP="00C8322F">
            <w:pPr>
              <w:suppressAutoHyphens w:val="0"/>
              <w:jc w:val="center"/>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2</w:t>
            </w:r>
          </w:p>
        </w:tc>
        <w:tc>
          <w:tcPr>
            <w:tcW w:w="1200" w:type="dxa"/>
            <w:tcBorders>
              <w:top w:val="nil"/>
              <w:left w:val="nil"/>
              <w:bottom w:val="single" w:sz="8" w:space="0" w:color="auto"/>
              <w:right w:val="single" w:sz="8" w:space="0" w:color="auto"/>
            </w:tcBorders>
            <w:shd w:val="clear" w:color="auto" w:fill="auto"/>
            <w:noWrap/>
            <w:vAlign w:val="center"/>
            <w:hideMark/>
          </w:tcPr>
          <w:p w14:paraId="08960154" w14:textId="77777777" w:rsidR="009C49C7" w:rsidRPr="00BF2E39" w:rsidRDefault="009C49C7" w:rsidP="00C8322F">
            <w:pPr>
              <w:suppressAutoHyphens w:val="0"/>
              <w:rPr>
                <w:rFonts w:ascii="Calibri" w:eastAsia="Times New Roman" w:hAnsi="Calibri" w:cs="Calibri"/>
                <w:color w:val="000000"/>
                <w:kern w:val="0"/>
                <w:sz w:val="22"/>
                <w:szCs w:val="22"/>
                <w:lang w:eastAsia="es-ES" w:bidi="ar-SA"/>
              </w:rPr>
            </w:pPr>
            <w:r w:rsidRPr="00BF2E39">
              <w:rPr>
                <w:rFonts w:ascii="Calibri" w:eastAsia="Times New Roman" w:hAnsi="Calibri" w:cs="Calibri"/>
                <w:color w:val="000000"/>
                <w:kern w:val="0"/>
                <w:sz w:val="22"/>
                <w:szCs w:val="22"/>
                <w:lang w:eastAsia="es-ES" w:bidi="ar-SA"/>
              </w:rPr>
              <w:t>Libre</w:t>
            </w:r>
          </w:p>
        </w:tc>
      </w:tr>
    </w:tbl>
    <w:p w14:paraId="71E9D6DA" w14:textId="77777777" w:rsidR="009C49C7" w:rsidRDefault="009C49C7" w:rsidP="009C49C7">
      <w:pPr>
        <w:rPr>
          <w:rFonts w:ascii="Courier New" w:hAnsi="Courier New" w:cs="Courier New"/>
          <w:b/>
        </w:rPr>
      </w:pPr>
    </w:p>
    <w:p w14:paraId="32E46F18" w14:textId="77777777" w:rsidR="009C49C7" w:rsidRPr="0033026E" w:rsidRDefault="009C49C7" w:rsidP="009C49C7">
      <w:pPr>
        <w:rPr>
          <w:rFonts w:ascii="Courier New" w:hAnsi="Courier New" w:cs="Courier New"/>
          <w:b/>
        </w:rPr>
      </w:pPr>
    </w:p>
    <w:p w14:paraId="0086B5FA" w14:textId="77777777" w:rsidR="009C49C7" w:rsidRDefault="009C49C7" w:rsidP="009C49C7">
      <w:r>
        <w:rPr>
          <w:rFonts w:ascii="Courier New" w:eastAsia="Times New Roman" w:hAnsi="Courier New" w:cs="Courier New"/>
          <w:b/>
          <w:caps/>
          <w:kern w:val="0"/>
          <w:lang w:val="es-ES_tradnl" w:eastAsia="es-ES" w:bidi="ar-SA"/>
        </w:rPr>
        <w:t xml:space="preserve">CUERPO DE </w:t>
      </w:r>
      <w:r w:rsidRPr="00582F3F">
        <w:rPr>
          <w:rFonts w:ascii="Courier New" w:eastAsia="Times New Roman" w:hAnsi="Courier New" w:cs="Courier New"/>
          <w:b/>
          <w:caps/>
          <w:kern w:val="0"/>
          <w:lang w:val="es-ES_tradnl" w:eastAsia="es-ES" w:bidi="ar-SA"/>
        </w:rPr>
        <w:t>PROFESOR</w:t>
      </w:r>
      <w:r>
        <w:rPr>
          <w:rFonts w:ascii="Courier New" w:eastAsia="Times New Roman" w:hAnsi="Courier New" w:cs="Courier New"/>
          <w:b/>
          <w:caps/>
          <w:kern w:val="0"/>
          <w:lang w:val="es-ES_tradnl" w:eastAsia="es-ES" w:bidi="ar-SA"/>
        </w:rPr>
        <w:t>ES DE ARTES PLÁSTICAS Y DISEÑO</w:t>
      </w:r>
      <w:r w:rsidRPr="00582F3F">
        <w:rPr>
          <w:rFonts w:ascii="Courier New" w:eastAsia="Times New Roman" w:hAnsi="Courier New" w:cs="Courier New"/>
          <w:b/>
          <w:caps/>
          <w:kern w:val="0"/>
          <w:lang w:val="es-ES_tradnl" w:eastAsia="es-ES" w:bidi="ar-SA"/>
        </w:rPr>
        <w:t xml:space="preserve"> </w:t>
      </w:r>
    </w:p>
    <w:p w14:paraId="4AFFEB85" w14:textId="77777777" w:rsidR="009C49C7" w:rsidRDefault="009C49C7" w:rsidP="009C49C7"/>
    <w:tbl>
      <w:tblPr>
        <w:tblW w:w="9072" w:type="dxa"/>
        <w:tblInd w:w="-5" w:type="dxa"/>
        <w:tblCellMar>
          <w:left w:w="70" w:type="dxa"/>
          <w:right w:w="70" w:type="dxa"/>
        </w:tblCellMar>
        <w:tblLook w:val="04A0" w:firstRow="1" w:lastRow="0" w:firstColumn="1" w:lastColumn="0" w:noHBand="0" w:noVBand="1"/>
      </w:tblPr>
      <w:tblGrid>
        <w:gridCol w:w="800"/>
        <w:gridCol w:w="5012"/>
        <w:gridCol w:w="1066"/>
        <w:gridCol w:w="1134"/>
        <w:gridCol w:w="1134"/>
      </w:tblGrid>
      <w:tr w:rsidR="009C49C7" w14:paraId="23D9BABD" w14:textId="77777777" w:rsidTr="00C8322F">
        <w:trPr>
          <w:trHeight w:val="85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B33E5" w14:textId="77777777" w:rsidR="009C49C7" w:rsidRDefault="009C49C7" w:rsidP="00C8322F">
            <w:pPr>
              <w:jc w:val="center"/>
              <w:rPr>
                <w:rFonts w:ascii="Calibri" w:hAnsi="Calibri" w:cs="Calibri"/>
                <w:b/>
                <w:bCs/>
                <w:color w:val="000000"/>
                <w:sz w:val="22"/>
                <w:szCs w:val="22"/>
              </w:rPr>
            </w:pPr>
            <w:r>
              <w:rPr>
                <w:rFonts w:ascii="Calibri" w:hAnsi="Calibri" w:cs="Calibri"/>
                <w:b/>
                <w:bCs/>
                <w:color w:val="000000"/>
                <w:sz w:val="22"/>
                <w:szCs w:val="22"/>
              </w:rPr>
              <w:t>Cuerpo</w:t>
            </w:r>
          </w:p>
        </w:tc>
        <w:tc>
          <w:tcPr>
            <w:tcW w:w="5012" w:type="dxa"/>
            <w:tcBorders>
              <w:top w:val="single" w:sz="4" w:space="0" w:color="auto"/>
              <w:left w:val="nil"/>
              <w:bottom w:val="single" w:sz="4" w:space="0" w:color="auto"/>
              <w:right w:val="single" w:sz="4" w:space="0" w:color="auto"/>
            </w:tcBorders>
            <w:shd w:val="clear" w:color="auto" w:fill="auto"/>
            <w:noWrap/>
            <w:vAlign w:val="center"/>
            <w:hideMark/>
          </w:tcPr>
          <w:p w14:paraId="7E02B0AE" w14:textId="77777777" w:rsidR="009C49C7" w:rsidRDefault="009C49C7" w:rsidP="00C8322F">
            <w:pPr>
              <w:rPr>
                <w:rFonts w:ascii="Calibri" w:hAnsi="Calibri" w:cs="Calibri"/>
                <w:b/>
                <w:bCs/>
                <w:color w:val="000000"/>
                <w:sz w:val="22"/>
                <w:szCs w:val="22"/>
              </w:rPr>
            </w:pPr>
            <w:r>
              <w:rPr>
                <w:rFonts w:ascii="Calibri" w:hAnsi="Calibri" w:cs="Calibri"/>
                <w:b/>
                <w:bCs/>
                <w:color w:val="000000"/>
                <w:sz w:val="22"/>
                <w:szCs w:val="22"/>
              </w:rPr>
              <w:t>Especialidad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840F0E8" w14:textId="77777777" w:rsidR="009C49C7" w:rsidRDefault="009C49C7" w:rsidP="00C8322F">
            <w:pPr>
              <w:jc w:val="center"/>
              <w:rPr>
                <w:rFonts w:ascii="Calibri" w:hAnsi="Calibri" w:cs="Calibri"/>
                <w:b/>
                <w:bCs/>
                <w:color w:val="000000"/>
                <w:sz w:val="22"/>
                <w:szCs w:val="22"/>
              </w:rPr>
            </w:pPr>
            <w:r>
              <w:rPr>
                <w:rFonts w:ascii="Calibri" w:hAnsi="Calibri" w:cs="Calibri"/>
                <w:b/>
                <w:bCs/>
                <w:color w:val="000000"/>
                <w:sz w:val="22"/>
                <w:szCs w:val="22"/>
              </w:rPr>
              <w:t>Idioma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E66CB1F" w14:textId="77777777" w:rsidR="009C49C7" w:rsidRDefault="009C49C7" w:rsidP="00C8322F">
            <w:pPr>
              <w:jc w:val="center"/>
              <w:rPr>
                <w:rFonts w:ascii="Calibri" w:hAnsi="Calibri" w:cs="Calibri"/>
                <w:b/>
                <w:bCs/>
                <w:color w:val="000000"/>
                <w:sz w:val="22"/>
                <w:szCs w:val="22"/>
              </w:rPr>
            </w:pPr>
            <w:r>
              <w:rPr>
                <w:rFonts w:ascii="Calibri" w:hAnsi="Calibri" w:cs="Calibri"/>
                <w:b/>
                <w:bCs/>
                <w:color w:val="000000"/>
                <w:sz w:val="22"/>
                <w:szCs w:val="22"/>
              </w:rPr>
              <w:t>Nº de plazas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8B521B" w14:textId="77777777" w:rsidR="009C49C7" w:rsidRDefault="009C49C7" w:rsidP="00C8322F">
            <w:pPr>
              <w:rPr>
                <w:rFonts w:ascii="Calibri" w:hAnsi="Calibri" w:cs="Calibri"/>
                <w:b/>
                <w:bCs/>
                <w:color w:val="000000"/>
                <w:sz w:val="22"/>
                <w:szCs w:val="22"/>
              </w:rPr>
            </w:pPr>
            <w:r>
              <w:rPr>
                <w:rFonts w:ascii="Calibri" w:hAnsi="Calibri" w:cs="Calibri"/>
                <w:b/>
                <w:bCs/>
                <w:color w:val="000000"/>
                <w:sz w:val="22"/>
                <w:szCs w:val="22"/>
              </w:rPr>
              <w:t>Turno</w:t>
            </w:r>
          </w:p>
        </w:tc>
      </w:tr>
      <w:tr w:rsidR="009C49C7" w14:paraId="3F557685" w14:textId="77777777" w:rsidTr="00C8322F">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2DDB1D5"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595</w:t>
            </w:r>
          </w:p>
        </w:tc>
        <w:tc>
          <w:tcPr>
            <w:tcW w:w="5012" w:type="dxa"/>
            <w:tcBorders>
              <w:top w:val="nil"/>
              <w:left w:val="nil"/>
              <w:bottom w:val="single" w:sz="4" w:space="0" w:color="auto"/>
              <w:right w:val="single" w:sz="4" w:space="0" w:color="auto"/>
            </w:tcBorders>
            <w:shd w:val="clear" w:color="auto" w:fill="auto"/>
            <w:noWrap/>
            <w:vAlign w:val="bottom"/>
            <w:hideMark/>
          </w:tcPr>
          <w:p w14:paraId="3DFC3C07"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DIBUJO ARTÍSTICO Y COLOR</w:t>
            </w:r>
          </w:p>
        </w:tc>
        <w:tc>
          <w:tcPr>
            <w:tcW w:w="992" w:type="dxa"/>
            <w:tcBorders>
              <w:top w:val="nil"/>
              <w:left w:val="nil"/>
              <w:bottom w:val="single" w:sz="4" w:space="0" w:color="auto"/>
              <w:right w:val="single" w:sz="4" w:space="0" w:color="auto"/>
            </w:tcBorders>
            <w:shd w:val="clear" w:color="auto" w:fill="auto"/>
            <w:noWrap/>
            <w:vAlign w:val="bottom"/>
            <w:hideMark/>
          </w:tcPr>
          <w:p w14:paraId="1097B7EE"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Castellano</w:t>
            </w:r>
          </w:p>
        </w:tc>
        <w:tc>
          <w:tcPr>
            <w:tcW w:w="1134" w:type="dxa"/>
            <w:tcBorders>
              <w:top w:val="nil"/>
              <w:left w:val="nil"/>
              <w:bottom w:val="single" w:sz="4" w:space="0" w:color="auto"/>
              <w:right w:val="single" w:sz="4" w:space="0" w:color="auto"/>
            </w:tcBorders>
            <w:shd w:val="clear" w:color="auto" w:fill="auto"/>
            <w:noWrap/>
            <w:vAlign w:val="bottom"/>
            <w:hideMark/>
          </w:tcPr>
          <w:p w14:paraId="2777E1B5"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bottom"/>
            <w:hideMark/>
          </w:tcPr>
          <w:p w14:paraId="3D1A91BB"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r w:rsidR="009C49C7" w14:paraId="7D59B9B4" w14:textId="77777777" w:rsidTr="00C8322F">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CB0A003"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595</w:t>
            </w:r>
          </w:p>
        </w:tc>
        <w:tc>
          <w:tcPr>
            <w:tcW w:w="5012" w:type="dxa"/>
            <w:tcBorders>
              <w:top w:val="nil"/>
              <w:left w:val="nil"/>
              <w:bottom w:val="single" w:sz="4" w:space="0" w:color="auto"/>
              <w:right w:val="single" w:sz="4" w:space="0" w:color="auto"/>
            </w:tcBorders>
            <w:shd w:val="clear" w:color="auto" w:fill="auto"/>
            <w:noWrap/>
            <w:vAlign w:val="bottom"/>
            <w:hideMark/>
          </w:tcPr>
          <w:p w14:paraId="2EF768CF"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MATERIALES Y TECNOLOGIA: DISEÑO</w:t>
            </w:r>
          </w:p>
        </w:tc>
        <w:tc>
          <w:tcPr>
            <w:tcW w:w="992" w:type="dxa"/>
            <w:tcBorders>
              <w:top w:val="nil"/>
              <w:left w:val="nil"/>
              <w:bottom w:val="single" w:sz="4" w:space="0" w:color="auto"/>
              <w:right w:val="single" w:sz="4" w:space="0" w:color="auto"/>
            </w:tcBorders>
            <w:shd w:val="clear" w:color="auto" w:fill="auto"/>
            <w:noWrap/>
            <w:vAlign w:val="bottom"/>
            <w:hideMark/>
          </w:tcPr>
          <w:p w14:paraId="647C9F3E"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Castellano</w:t>
            </w:r>
          </w:p>
        </w:tc>
        <w:tc>
          <w:tcPr>
            <w:tcW w:w="1134" w:type="dxa"/>
            <w:tcBorders>
              <w:top w:val="nil"/>
              <w:left w:val="nil"/>
              <w:bottom w:val="single" w:sz="4" w:space="0" w:color="auto"/>
              <w:right w:val="single" w:sz="4" w:space="0" w:color="auto"/>
            </w:tcBorders>
            <w:shd w:val="clear" w:color="auto" w:fill="auto"/>
            <w:noWrap/>
            <w:vAlign w:val="bottom"/>
            <w:hideMark/>
          </w:tcPr>
          <w:p w14:paraId="1BF609C2"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48E11119"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r w:rsidR="009C49C7" w14:paraId="69B9EAAF" w14:textId="77777777" w:rsidTr="00C8322F">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636357C"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595</w:t>
            </w:r>
          </w:p>
        </w:tc>
        <w:tc>
          <w:tcPr>
            <w:tcW w:w="5012" w:type="dxa"/>
            <w:tcBorders>
              <w:top w:val="nil"/>
              <w:left w:val="nil"/>
              <w:bottom w:val="single" w:sz="4" w:space="0" w:color="auto"/>
              <w:right w:val="single" w:sz="4" w:space="0" w:color="auto"/>
            </w:tcBorders>
            <w:shd w:val="clear" w:color="auto" w:fill="auto"/>
            <w:noWrap/>
            <w:vAlign w:val="bottom"/>
            <w:hideMark/>
          </w:tcPr>
          <w:p w14:paraId="18AEC312"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MEDIOS INFORMATICOS</w:t>
            </w:r>
          </w:p>
        </w:tc>
        <w:tc>
          <w:tcPr>
            <w:tcW w:w="992" w:type="dxa"/>
            <w:tcBorders>
              <w:top w:val="nil"/>
              <w:left w:val="nil"/>
              <w:bottom w:val="single" w:sz="4" w:space="0" w:color="auto"/>
              <w:right w:val="single" w:sz="4" w:space="0" w:color="auto"/>
            </w:tcBorders>
            <w:shd w:val="clear" w:color="auto" w:fill="auto"/>
            <w:noWrap/>
            <w:vAlign w:val="bottom"/>
            <w:hideMark/>
          </w:tcPr>
          <w:p w14:paraId="037E481C"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Castellano</w:t>
            </w:r>
          </w:p>
        </w:tc>
        <w:tc>
          <w:tcPr>
            <w:tcW w:w="1134" w:type="dxa"/>
            <w:tcBorders>
              <w:top w:val="nil"/>
              <w:left w:val="nil"/>
              <w:bottom w:val="single" w:sz="4" w:space="0" w:color="auto"/>
              <w:right w:val="single" w:sz="4" w:space="0" w:color="auto"/>
            </w:tcBorders>
            <w:shd w:val="clear" w:color="auto" w:fill="auto"/>
            <w:noWrap/>
            <w:vAlign w:val="bottom"/>
            <w:hideMark/>
          </w:tcPr>
          <w:p w14:paraId="1EA100FD"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bottom"/>
            <w:hideMark/>
          </w:tcPr>
          <w:p w14:paraId="21AFA0D6"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bl>
    <w:p w14:paraId="1C6D3D94" w14:textId="77777777" w:rsidR="009C49C7" w:rsidRDefault="009C49C7" w:rsidP="009C49C7"/>
    <w:p w14:paraId="25E00FDD" w14:textId="77777777" w:rsidR="009C49C7" w:rsidRDefault="009C49C7" w:rsidP="009C49C7">
      <w:pPr>
        <w:rPr>
          <w:rFonts w:ascii="Courier New" w:eastAsia="Times New Roman" w:hAnsi="Courier New" w:cs="Courier New"/>
          <w:b/>
          <w:caps/>
          <w:kern w:val="0"/>
          <w:lang w:val="es-ES_tradnl" w:eastAsia="es-ES" w:bidi="ar-SA"/>
        </w:rPr>
      </w:pPr>
      <w:r>
        <w:rPr>
          <w:rFonts w:ascii="Courier New" w:eastAsia="Times New Roman" w:hAnsi="Courier New" w:cs="Courier New"/>
          <w:b/>
          <w:caps/>
          <w:kern w:val="0"/>
          <w:lang w:val="es-ES_tradnl" w:eastAsia="es-ES" w:bidi="ar-SA"/>
        </w:rPr>
        <w:t xml:space="preserve">CUERPO DE </w:t>
      </w:r>
      <w:r w:rsidRPr="00582F3F">
        <w:rPr>
          <w:rFonts w:ascii="Courier New" w:eastAsia="Times New Roman" w:hAnsi="Courier New" w:cs="Courier New"/>
          <w:b/>
          <w:caps/>
          <w:kern w:val="0"/>
          <w:lang w:val="es-ES_tradnl" w:eastAsia="es-ES" w:bidi="ar-SA"/>
        </w:rPr>
        <w:t>MAESTRO</w:t>
      </w:r>
      <w:r>
        <w:rPr>
          <w:rFonts w:ascii="Courier New" w:eastAsia="Times New Roman" w:hAnsi="Courier New" w:cs="Courier New"/>
          <w:b/>
          <w:caps/>
          <w:kern w:val="0"/>
          <w:lang w:val="es-ES_tradnl" w:eastAsia="es-ES" w:bidi="ar-SA"/>
        </w:rPr>
        <w:t>S</w:t>
      </w:r>
      <w:r w:rsidRPr="00582F3F">
        <w:rPr>
          <w:rFonts w:ascii="Courier New" w:eastAsia="Times New Roman" w:hAnsi="Courier New" w:cs="Courier New"/>
          <w:b/>
          <w:caps/>
          <w:kern w:val="0"/>
          <w:lang w:val="es-ES_tradnl" w:eastAsia="es-ES" w:bidi="ar-SA"/>
        </w:rPr>
        <w:t xml:space="preserve"> DE TALLER DE ARTES PLÁSTICAS Y DISEÑO</w:t>
      </w:r>
    </w:p>
    <w:p w14:paraId="1FCD5480" w14:textId="77777777" w:rsidR="009C49C7" w:rsidRDefault="009C49C7" w:rsidP="009C49C7"/>
    <w:tbl>
      <w:tblPr>
        <w:tblW w:w="9072" w:type="dxa"/>
        <w:tblInd w:w="-5" w:type="dxa"/>
        <w:tblCellMar>
          <w:left w:w="70" w:type="dxa"/>
          <w:right w:w="70" w:type="dxa"/>
        </w:tblCellMar>
        <w:tblLook w:val="04A0" w:firstRow="1" w:lastRow="0" w:firstColumn="1" w:lastColumn="0" w:noHBand="0" w:noVBand="1"/>
      </w:tblPr>
      <w:tblGrid>
        <w:gridCol w:w="805"/>
        <w:gridCol w:w="5007"/>
        <w:gridCol w:w="1066"/>
        <w:gridCol w:w="1134"/>
        <w:gridCol w:w="1134"/>
      </w:tblGrid>
      <w:tr w:rsidR="009C49C7" w14:paraId="7F9EA381" w14:textId="77777777" w:rsidTr="00C8322F">
        <w:trPr>
          <w:trHeight w:val="652"/>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F635B" w14:textId="77777777" w:rsidR="009C49C7" w:rsidRDefault="009C49C7" w:rsidP="00C8322F">
            <w:pPr>
              <w:jc w:val="center"/>
              <w:rPr>
                <w:rFonts w:ascii="Calibri" w:hAnsi="Calibri" w:cs="Calibri"/>
                <w:b/>
                <w:bCs/>
                <w:color w:val="000000"/>
                <w:sz w:val="22"/>
                <w:szCs w:val="22"/>
              </w:rPr>
            </w:pPr>
            <w:r>
              <w:rPr>
                <w:rFonts w:ascii="Calibri" w:hAnsi="Calibri" w:cs="Calibri"/>
                <w:b/>
                <w:bCs/>
                <w:color w:val="000000"/>
                <w:sz w:val="22"/>
                <w:szCs w:val="22"/>
              </w:rPr>
              <w:t>Cuerpo</w:t>
            </w:r>
          </w:p>
        </w:tc>
        <w:tc>
          <w:tcPr>
            <w:tcW w:w="5007" w:type="dxa"/>
            <w:tcBorders>
              <w:top w:val="single" w:sz="4" w:space="0" w:color="auto"/>
              <w:left w:val="nil"/>
              <w:bottom w:val="single" w:sz="4" w:space="0" w:color="auto"/>
              <w:right w:val="single" w:sz="4" w:space="0" w:color="auto"/>
            </w:tcBorders>
            <w:shd w:val="clear" w:color="auto" w:fill="auto"/>
            <w:noWrap/>
            <w:vAlign w:val="center"/>
            <w:hideMark/>
          </w:tcPr>
          <w:p w14:paraId="6C035E04" w14:textId="77777777" w:rsidR="009C49C7" w:rsidRDefault="009C49C7" w:rsidP="00C8322F">
            <w:pPr>
              <w:rPr>
                <w:rFonts w:ascii="Calibri" w:hAnsi="Calibri" w:cs="Calibri"/>
                <w:b/>
                <w:bCs/>
                <w:color w:val="000000"/>
                <w:sz w:val="22"/>
                <w:szCs w:val="22"/>
              </w:rPr>
            </w:pPr>
            <w:r>
              <w:rPr>
                <w:rFonts w:ascii="Calibri" w:hAnsi="Calibri" w:cs="Calibri"/>
                <w:b/>
                <w:bCs/>
                <w:color w:val="000000"/>
                <w:sz w:val="22"/>
                <w:szCs w:val="22"/>
              </w:rPr>
              <w:t>Especialidad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83AB5FD" w14:textId="77777777" w:rsidR="009C49C7" w:rsidRDefault="009C49C7" w:rsidP="00C8322F">
            <w:pPr>
              <w:jc w:val="center"/>
              <w:rPr>
                <w:rFonts w:ascii="Calibri" w:hAnsi="Calibri" w:cs="Calibri"/>
                <w:b/>
                <w:bCs/>
                <w:color w:val="000000"/>
                <w:sz w:val="22"/>
                <w:szCs w:val="22"/>
              </w:rPr>
            </w:pPr>
            <w:r>
              <w:rPr>
                <w:rFonts w:ascii="Calibri" w:hAnsi="Calibri" w:cs="Calibri"/>
                <w:b/>
                <w:bCs/>
                <w:color w:val="000000"/>
                <w:sz w:val="22"/>
                <w:szCs w:val="22"/>
              </w:rPr>
              <w:t>Idioma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649289" w14:textId="77777777" w:rsidR="009C49C7" w:rsidRDefault="009C49C7" w:rsidP="00C8322F">
            <w:pPr>
              <w:jc w:val="center"/>
              <w:rPr>
                <w:rFonts w:ascii="Calibri" w:hAnsi="Calibri" w:cs="Calibri"/>
                <w:b/>
                <w:bCs/>
                <w:color w:val="000000"/>
                <w:sz w:val="22"/>
                <w:szCs w:val="22"/>
              </w:rPr>
            </w:pPr>
            <w:r>
              <w:rPr>
                <w:rFonts w:ascii="Calibri" w:hAnsi="Calibri" w:cs="Calibri"/>
                <w:b/>
                <w:bCs/>
                <w:color w:val="000000"/>
                <w:sz w:val="22"/>
                <w:szCs w:val="22"/>
              </w:rPr>
              <w:t>Nº de plazas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5673A1" w14:textId="77777777" w:rsidR="009C49C7" w:rsidRDefault="009C49C7" w:rsidP="00C8322F">
            <w:pPr>
              <w:rPr>
                <w:rFonts w:ascii="Calibri" w:hAnsi="Calibri" w:cs="Calibri"/>
                <w:b/>
                <w:bCs/>
                <w:color w:val="000000"/>
                <w:sz w:val="22"/>
                <w:szCs w:val="22"/>
              </w:rPr>
            </w:pPr>
            <w:r>
              <w:rPr>
                <w:rFonts w:ascii="Calibri" w:hAnsi="Calibri" w:cs="Calibri"/>
                <w:b/>
                <w:bCs/>
                <w:color w:val="000000"/>
                <w:sz w:val="22"/>
                <w:szCs w:val="22"/>
              </w:rPr>
              <w:t>Turno</w:t>
            </w:r>
          </w:p>
        </w:tc>
      </w:tr>
      <w:tr w:rsidR="009C49C7" w14:paraId="25C982FB" w14:textId="77777777" w:rsidTr="00C8322F">
        <w:trPr>
          <w:trHeight w:val="3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3F378AA"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596</w:t>
            </w:r>
          </w:p>
        </w:tc>
        <w:tc>
          <w:tcPr>
            <w:tcW w:w="5007" w:type="dxa"/>
            <w:tcBorders>
              <w:top w:val="nil"/>
              <w:left w:val="nil"/>
              <w:bottom w:val="single" w:sz="4" w:space="0" w:color="auto"/>
              <w:right w:val="single" w:sz="4" w:space="0" w:color="auto"/>
            </w:tcBorders>
            <w:shd w:val="clear" w:color="auto" w:fill="auto"/>
            <w:noWrap/>
            <w:vAlign w:val="bottom"/>
            <w:hideMark/>
          </w:tcPr>
          <w:p w14:paraId="2E68BB58"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MOLDES Y REPRODUCCIONES</w:t>
            </w:r>
          </w:p>
        </w:tc>
        <w:tc>
          <w:tcPr>
            <w:tcW w:w="992" w:type="dxa"/>
            <w:tcBorders>
              <w:top w:val="nil"/>
              <w:left w:val="nil"/>
              <w:bottom w:val="single" w:sz="4" w:space="0" w:color="auto"/>
              <w:right w:val="single" w:sz="4" w:space="0" w:color="auto"/>
            </w:tcBorders>
            <w:shd w:val="clear" w:color="auto" w:fill="auto"/>
            <w:noWrap/>
            <w:vAlign w:val="bottom"/>
            <w:hideMark/>
          </w:tcPr>
          <w:p w14:paraId="02E7F18B"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Castellano</w:t>
            </w:r>
          </w:p>
        </w:tc>
        <w:tc>
          <w:tcPr>
            <w:tcW w:w="1134" w:type="dxa"/>
            <w:tcBorders>
              <w:top w:val="nil"/>
              <w:left w:val="nil"/>
              <w:bottom w:val="single" w:sz="4" w:space="0" w:color="auto"/>
              <w:right w:val="single" w:sz="4" w:space="0" w:color="auto"/>
            </w:tcBorders>
            <w:shd w:val="clear" w:color="auto" w:fill="auto"/>
            <w:noWrap/>
            <w:vAlign w:val="bottom"/>
            <w:hideMark/>
          </w:tcPr>
          <w:p w14:paraId="172A1B6B"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456A9B02"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r w:rsidR="009C49C7" w14:paraId="3BE26ECC" w14:textId="77777777" w:rsidTr="00C8322F">
        <w:trPr>
          <w:trHeight w:val="3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EB29633"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596</w:t>
            </w:r>
          </w:p>
        </w:tc>
        <w:tc>
          <w:tcPr>
            <w:tcW w:w="5007" w:type="dxa"/>
            <w:tcBorders>
              <w:top w:val="nil"/>
              <w:left w:val="nil"/>
              <w:bottom w:val="single" w:sz="4" w:space="0" w:color="auto"/>
              <w:right w:val="single" w:sz="4" w:space="0" w:color="auto"/>
            </w:tcBorders>
            <w:shd w:val="clear" w:color="auto" w:fill="auto"/>
            <w:noWrap/>
            <w:vAlign w:val="bottom"/>
            <w:hideMark/>
          </w:tcPr>
          <w:p w14:paraId="6438F326"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TALLA EN PIEDRA Y MADERA</w:t>
            </w:r>
          </w:p>
        </w:tc>
        <w:tc>
          <w:tcPr>
            <w:tcW w:w="992" w:type="dxa"/>
            <w:tcBorders>
              <w:top w:val="nil"/>
              <w:left w:val="nil"/>
              <w:bottom w:val="single" w:sz="4" w:space="0" w:color="auto"/>
              <w:right w:val="single" w:sz="4" w:space="0" w:color="auto"/>
            </w:tcBorders>
            <w:shd w:val="clear" w:color="auto" w:fill="auto"/>
            <w:noWrap/>
            <w:vAlign w:val="bottom"/>
            <w:hideMark/>
          </w:tcPr>
          <w:p w14:paraId="77D4E3B9"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Castellano</w:t>
            </w:r>
          </w:p>
        </w:tc>
        <w:tc>
          <w:tcPr>
            <w:tcW w:w="1134" w:type="dxa"/>
            <w:tcBorders>
              <w:top w:val="nil"/>
              <w:left w:val="nil"/>
              <w:bottom w:val="single" w:sz="4" w:space="0" w:color="auto"/>
              <w:right w:val="single" w:sz="4" w:space="0" w:color="auto"/>
            </w:tcBorders>
            <w:shd w:val="clear" w:color="auto" w:fill="auto"/>
            <w:noWrap/>
            <w:vAlign w:val="bottom"/>
            <w:hideMark/>
          </w:tcPr>
          <w:p w14:paraId="3D313821"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244310A6"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r w:rsidR="009C49C7" w14:paraId="59D39D7B" w14:textId="77777777" w:rsidTr="00C8322F">
        <w:trPr>
          <w:trHeight w:val="3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8C14E50"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596</w:t>
            </w:r>
          </w:p>
        </w:tc>
        <w:tc>
          <w:tcPr>
            <w:tcW w:w="5007" w:type="dxa"/>
            <w:tcBorders>
              <w:top w:val="nil"/>
              <w:left w:val="nil"/>
              <w:bottom w:val="single" w:sz="4" w:space="0" w:color="auto"/>
              <w:right w:val="single" w:sz="4" w:space="0" w:color="auto"/>
            </w:tcBorders>
            <w:shd w:val="clear" w:color="auto" w:fill="auto"/>
            <w:noWrap/>
            <w:vAlign w:val="bottom"/>
            <w:hideMark/>
          </w:tcPr>
          <w:p w14:paraId="2AE65AD6"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TÉCNICAS DE GRABADO Y ESTAMPACIÓN</w:t>
            </w:r>
          </w:p>
        </w:tc>
        <w:tc>
          <w:tcPr>
            <w:tcW w:w="992" w:type="dxa"/>
            <w:tcBorders>
              <w:top w:val="nil"/>
              <w:left w:val="nil"/>
              <w:bottom w:val="single" w:sz="4" w:space="0" w:color="auto"/>
              <w:right w:val="single" w:sz="4" w:space="0" w:color="auto"/>
            </w:tcBorders>
            <w:shd w:val="clear" w:color="auto" w:fill="auto"/>
            <w:noWrap/>
            <w:vAlign w:val="bottom"/>
            <w:hideMark/>
          </w:tcPr>
          <w:p w14:paraId="62377C50"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Castellano</w:t>
            </w:r>
          </w:p>
        </w:tc>
        <w:tc>
          <w:tcPr>
            <w:tcW w:w="1134" w:type="dxa"/>
            <w:tcBorders>
              <w:top w:val="nil"/>
              <w:left w:val="nil"/>
              <w:bottom w:val="single" w:sz="4" w:space="0" w:color="auto"/>
              <w:right w:val="single" w:sz="4" w:space="0" w:color="auto"/>
            </w:tcBorders>
            <w:shd w:val="clear" w:color="auto" w:fill="auto"/>
            <w:noWrap/>
            <w:vAlign w:val="bottom"/>
            <w:hideMark/>
          </w:tcPr>
          <w:p w14:paraId="05A8E83A"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3BE1A069"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bl>
    <w:p w14:paraId="264D6083" w14:textId="77777777" w:rsidR="009C49C7" w:rsidRDefault="009C49C7" w:rsidP="009C49C7"/>
    <w:p w14:paraId="017C397E" w14:textId="77777777" w:rsidR="009C49C7" w:rsidRDefault="009C49C7" w:rsidP="009C49C7">
      <w:r>
        <w:rPr>
          <w:rFonts w:ascii="Courier New" w:eastAsia="Times New Roman" w:hAnsi="Courier New" w:cs="Courier New"/>
          <w:b/>
          <w:caps/>
          <w:kern w:val="0"/>
          <w:lang w:val="es-ES_tradnl" w:eastAsia="es-ES" w:bidi="ar-SA"/>
        </w:rPr>
        <w:t>PROFESORES ESPECIALISTAS EN SECTORES SINGULARES DE FORMACIÓN PROFESIONAL</w:t>
      </w:r>
    </w:p>
    <w:p w14:paraId="15B63738" w14:textId="77777777" w:rsidR="009C49C7" w:rsidRDefault="009C49C7" w:rsidP="009C49C7"/>
    <w:tbl>
      <w:tblPr>
        <w:tblW w:w="9072" w:type="dxa"/>
        <w:tblInd w:w="-5" w:type="dxa"/>
        <w:tblCellMar>
          <w:left w:w="70" w:type="dxa"/>
          <w:right w:w="70" w:type="dxa"/>
        </w:tblCellMar>
        <w:tblLook w:val="04A0" w:firstRow="1" w:lastRow="0" w:firstColumn="1" w:lastColumn="0" w:noHBand="0" w:noVBand="1"/>
      </w:tblPr>
      <w:tblGrid>
        <w:gridCol w:w="1200"/>
        <w:gridCol w:w="4680"/>
        <w:gridCol w:w="1066"/>
        <w:gridCol w:w="1134"/>
        <w:gridCol w:w="1134"/>
      </w:tblGrid>
      <w:tr w:rsidR="009C49C7" w14:paraId="550EC467" w14:textId="77777777" w:rsidTr="00C8322F">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12BC6" w14:textId="77777777" w:rsidR="009C49C7" w:rsidRDefault="009C49C7" w:rsidP="00C8322F">
            <w:pPr>
              <w:jc w:val="center"/>
              <w:rPr>
                <w:rFonts w:ascii="Calibri" w:hAnsi="Calibri" w:cs="Calibri"/>
                <w:b/>
                <w:bCs/>
                <w:color w:val="000000"/>
                <w:sz w:val="22"/>
                <w:szCs w:val="22"/>
              </w:rPr>
            </w:pPr>
            <w:r>
              <w:rPr>
                <w:rFonts w:ascii="Calibri" w:hAnsi="Calibri" w:cs="Calibri"/>
                <w:b/>
                <w:bCs/>
                <w:color w:val="000000"/>
                <w:sz w:val="22"/>
                <w:szCs w:val="22"/>
              </w:rPr>
              <w:t>Cuerpo</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32A91466" w14:textId="77777777" w:rsidR="009C49C7" w:rsidRDefault="009C49C7" w:rsidP="00C8322F">
            <w:pPr>
              <w:rPr>
                <w:rFonts w:ascii="Calibri" w:hAnsi="Calibri" w:cs="Calibri"/>
                <w:b/>
                <w:bCs/>
                <w:color w:val="000000"/>
                <w:sz w:val="22"/>
                <w:szCs w:val="22"/>
              </w:rPr>
            </w:pPr>
            <w:r>
              <w:rPr>
                <w:rFonts w:ascii="Calibri" w:hAnsi="Calibri" w:cs="Calibri"/>
                <w:b/>
                <w:bCs/>
                <w:color w:val="000000"/>
                <w:sz w:val="22"/>
                <w:szCs w:val="22"/>
              </w:rPr>
              <w:t>Especialidad</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1B805780" w14:textId="77777777" w:rsidR="009C49C7" w:rsidRDefault="009C49C7" w:rsidP="00C8322F">
            <w:pPr>
              <w:jc w:val="center"/>
              <w:rPr>
                <w:rFonts w:ascii="Calibri" w:hAnsi="Calibri" w:cs="Calibri"/>
                <w:b/>
                <w:bCs/>
                <w:color w:val="000000"/>
                <w:sz w:val="22"/>
                <w:szCs w:val="22"/>
              </w:rPr>
            </w:pPr>
            <w:r>
              <w:rPr>
                <w:rFonts w:ascii="Calibri" w:hAnsi="Calibri" w:cs="Calibri"/>
                <w:b/>
                <w:bCs/>
                <w:color w:val="000000"/>
                <w:sz w:val="22"/>
                <w:szCs w:val="22"/>
              </w:rPr>
              <w:t>Idioma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A97B71" w14:textId="77777777" w:rsidR="009C49C7" w:rsidRDefault="009C49C7" w:rsidP="00C8322F">
            <w:pPr>
              <w:jc w:val="center"/>
              <w:rPr>
                <w:rFonts w:ascii="Calibri" w:hAnsi="Calibri" w:cs="Calibri"/>
                <w:b/>
                <w:bCs/>
                <w:color w:val="000000"/>
                <w:sz w:val="22"/>
                <w:szCs w:val="22"/>
              </w:rPr>
            </w:pPr>
            <w:r>
              <w:rPr>
                <w:rFonts w:ascii="Calibri" w:hAnsi="Calibri" w:cs="Calibri"/>
                <w:b/>
                <w:bCs/>
                <w:color w:val="000000"/>
                <w:sz w:val="22"/>
                <w:szCs w:val="22"/>
              </w:rPr>
              <w:t>Nº de plazas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F16724" w14:textId="77777777" w:rsidR="009C49C7" w:rsidRDefault="009C49C7" w:rsidP="00C8322F">
            <w:pPr>
              <w:jc w:val="center"/>
              <w:rPr>
                <w:rFonts w:ascii="Calibri" w:hAnsi="Calibri" w:cs="Calibri"/>
                <w:b/>
                <w:bCs/>
                <w:color w:val="000000"/>
                <w:sz w:val="22"/>
                <w:szCs w:val="22"/>
              </w:rPr>
            </w:pPr>
            <w:r>
              <w:rPr>
                <w:rFonts w:ascii="Calibri" w:hAnsi="Calibri" w:cs="Calibri"/>
                <w:b/>
                <w:bCs/>
                <w:color w:val="000000"/>
                <w:sz w:val="22"/>
                <w:szCs w:val="22"/>
              </w:rPr>
              <w:t>Turno</w:t>
            </w:r>
          </w:p>
        </w:tc>
      </w:tr>
      <w:tr w:rsidR="009C49C7" w14:paraId="51284B28" w14:textId="77777777" w:rsidTr="00C8322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2919071"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598</w:t>
            </w:r>
          </w:p>
        </w:tc>
        <w:tc>
          <w:tcPr>
            <w:tcW w:w="4680" w:type="dxa"/>
            <w:tcBorders>
              <w:top w:val="nil"/>
              <w:left w:val="nil"/>
              <w:bottom w:val="single" w:sz="4" w:space="0" w:color="auto"/>
              <w:right w:val="single" w:sz="4" w:space="0" w:color="auto"/>
            </w:tcBorders>
            <w:shd w:val="clear" w:color="auto" w:fill="auto"/>
            <w:noWrap/>
            <w:vAlign w:val="bottom"/>
            <w:hideMark/>
          </w:tcPr>
          <w:p w14:paraId="155EFD8B"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COCINA Y PASTELERÍA</w:t>
            </w:r>
          </w:p>
        </w:tc>
        <w:tc>
          <w:tcPr>
            <w:tcW w:w="924" w:type="dxa"/>
            <w:tcBorders>
              <w:top w:val="nil"/>
              <w:left w:val="nil"/>
              <w:bottom w:val="single" w:sz="4" w:space="0" w:color="auto"/>
              <w:right w:val="single" w:sz="4" w:space="0" w:color="auto"/>
            </w:tcBorders>
            <w:shd w:val="clear" w:color="auto" w:fill="auto"/>
            <w:noWrap/>
            <w:vAlign w:val="bottom"/>
            <w:hideMark/>
          </w:tcPr>
          <w:p w14:paraId="783183B3"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Castellano</w:t>
            </w:r>
          </w:p>
        </w:tc>
        <w:tc>
          <w:tcPr>
            <w:tcW w:w="1134" w:type="dxa"/>
            <w:tcBorders>
              <w:top w:val="nil"/>
              <w:left w:val="nil"/>
              <w:bottom w:val="single" w:sz="4" w:space="0" w:color="auto"/>
              <w:right w:val="single" w:sz="4" w:space="0" w:color="auto"/>
            </w:tcBorders>
            <w:shd w:val="clear" w:color="auto" w:fill="auto"/>
            <w:noWrap/>
            <w:vAlign w:val="bottom"/>
            <w:hideMark/>
          </w:tcPr>
          <w:p w14:paraId="1E9671CD"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0C987E0C"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r w:rsidR="009C49C7" w14:paraId="446F051C" w14:textId="77777777" w:rsidTr="00C8322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D80B3C"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598</w:t>
            </w:r>
          </w:p>
        </w:tc>
        <w:tc>
          <w:tcPr>
            <w:tcW w:w="4680" w:type="dxa"/>
            <w:tcBorders>
              <w:top w:val="nil"/>
              <w:left w:val="nil"/>
              <w:bottom w:val="single" w:sz="4" w:space="0" w:color="auto"/>
              <w:right w:val="single" w:sz="4" w:space="0" w:color="auto"/>
            </w:tcBorders>
            <w:shd w:val="clear" w:color="auto" w:fill="auto"/>
            <w:noWrap/>
            <w:vAlign w:val="bottom"/>
            <w:hideMark/>
          </w:tcPr>
          <w:p w14:paraId="2833BE23"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ESTÉTICA</w:t>
            </w:r>
          </w:p>
        </w:tc>
        <w:tc>
          <w:tcPr>
            <w:tcW w:w="924" w:type="dxa"/>
            <w:tcBorders>
              <w:top w:val="nil"/>
              <w:left w:val="nil"/>
              <w:bottom w:val="single" w:sz="4" w:space="0" w:color="auto"/>
              <w:right w:val="single" w:sz="4" w:space="0" w:color="auto"/>
            </w:tcBorders>
            <w:shd w:val="clear" w:color="auto" w:fill="auto"/>
            <w:noWrap/>
            <w:vAlign w:val="bottom"/>
            <w:hideMark/>
          </w:tcPr>
          <w:p w14:paraId="6412072D"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Castellano</w:t>
            </w:r>
          </w:p>
        </w:tc>
        <w:tc>
          <w:tcPr>
            <w:tcW w:w="1134" w:type="dxa"/>
            <w:tcBorders>
              <w:top w:val="nil"/>
              <w:left w:val="nil"/>
              <w:bottom w:val="single" w:sz="4" w:space="0" w:color="auto"/>
              <w:right w:val="single" w:sz="4" w:space="0" w:color="auto"/>
            </w:tcBorders>
            <w:shd w:val="clear" w:color="auto" w:fill="auto"/>
            <w:noWrap/>
            <w:vAlign w:val="bottom"/>
            <w:hideMark/>
          </w:tcPr>
          <w:p w14:paraId="22AA279C"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74BE527A"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r w:rsidR="009C49C7" w14:paraId="786CFC16" w14:textId="77777777" w:rsidTr="00C8322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223E780"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598</w:t>
            </w:r>
          </w:p>
        </w:tc>
        <w:tc>
          <w:tcPr>
            <w:tcW w:w="4680" w:type="dxa"/>
            <w:tcBorders>
              <w:top w:val="nil"/>
              <w:left w:val="nil"/>
              <w:bottom w:val="single" w:sz="4" w:space="0" w:color="auto"/>
              <w:right w:val="single" w:sz="4" w:space="0" w:color="auto"/>
            </w:tcBorders>
            <w:shd w:val="clear" w:color="auto" w:fill="auto"/>
            <w:noWrap/>
            <w:vAlign w:val="bottom"/>
            <w:hideMark/>
          </w:tcPr>
          <w:p w14:paraId="6674FBA7"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MECANIZADO Y MANTENIMIENTO DE MÁQUINAS</w:t>
            </w:r>
          </w:p>
        </w:tc>
        <w:tc>
          <w:tcPr>
            <w:tcW w:w="924" w:type="dxa"/>
            <w:tcBorders>
              <w:top w:val="nil"/>
              <w:left w:val="nil"/>
              <w:bottom w:val="single" w:sz="4" w:space="0" w:color="auto"/>
              <w:right w:val="single" w:sz="4" w:space="0" w:color="auto"/>
            </w:tcBorders>
            <w:shd w:val="clear" w:color="auto" w:fill="auto"/>
            <w:noWrap/>
            <w:vAlign w:val="bottom"/>
            <w:hideMark/>
          </w:tcPr>
          <w:p w14:paraId="30E73413"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Castellano</w:t>
            </w:r>
          </w:p>
        </w:tc>
        <w:tc>
          <w:tcPr>
            <w:tcW w:w="1134" w:type="dxa"/>
            <w:tcBorders>
              <w:top w:val="nil"/>
              <w:left w:val="nil"/>
              <w:bottom w:val="single" w:sz="4" w:space="0" w:color="auto"/>
              <w:right w:val="single" w:sz="4" w:space="0" w:color="auto"/>
            </w:tcBorders>
            <w:shd w:val="clear" w:color="auto" w:fill="auto"/>
            <w:noWrap/>
            <w:vAlign w:val="bottom"/>
            <w:hideMark/>
          </w:tcPr>
          <w:p w14:paraId="30C580CA"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bottom"/>
            <w:hideMark/>
          </w:tcPr>
          <w:p w14:paraId="23EA8E97"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r w:rsidR="009C49C7" w14:paraId="5FDD9664" w14:textId="77777777" w:rsidTr="00C8322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80FD1E7"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598</w:t>
            </w:r>
          </w:p>
        </w:tc>
        <w:tc>
          <w:tcPr>
            <w:tcW w:w="4680" w:type="dxa"/>
            <w:tcBorders>
              <w:top w:val="nil"/>
              <w:left w:val="nil"/>
              <w:bottom w:val="single" w:sz="4" w:space="0" w:color="auto"/>
              <w:right w:val="single" w:sz="4" w:space="0" w:color="auto"/>
            </w:tcBorders>
            <w:shd w:val="clear" w:color="auto" w:fill="auto"/>
            <w:noWrap/>
            <w:vAlign w:val="bottom"/>
            <w:hideMark/>
          </w:tcPr>
          <w:p w14:paraId="61F452C6"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 xml:space="preserve">MECANIZADO Y MANTENIMIENTO DE MÁQUINAS </w:t>
            </w:r>
          </w:p>
        </w:tc>
        <w:tc>
          <w:tcPr>
            <w:tcW w:w="924" w:type="dxa"/>
            <w:tcBorders>
              <w:top w:val="nil"/>
              <w:left w:val="nil"/>
              <w:bottom w:val="single" w:sz="4" w:space="0" w:color="auto"/>
              <w:right w:val="single" w:sz="4" w:space="0" w:color="auto"/>
            </w:tcBorders>
            <w:shd w:val="clear" w:color="auto" w:fill="auto"/>
            <w:noWrap/>
            <w:vAlign w:val="bottom"/>
            <w:hideMark/>
          </w:tcPr>
          <w:p w14:paraId="7518572F"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Euskera</w:t>
            </w:r>
          </w:p>
        </w:tc>
        <w:tc>
          <w:tcPr>
            <w:tcW w:w="1134" w:type="dxa"/>
            <w:tcBorders>
              <w:top w:val="nil"/>
              <w:left w:val="nil"/>
              <w:bottom w:val="single" w:sz="4" w:space="0" w:color="auto"/>
              <w:right w:val="single" w:sz="4" w:space="0" w:color="auto"/>
            </w:tcBorders>
            <w:shd w:val="clear" w:color="auto" w:fill="auto"/>
            <w:noWrap/>
            <w:vAlign w:val="bottom"/>
            <w:hideMark/>
          </w:tcPr>
          <w:p w14:paraId="41D59D6F"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bottom"/>
            <w:hideMark/>
          </w:tcPr>
          <w:p w14:paraId="3B0592CD"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r w:rsidR="009C49C7" w14:paraId="11A0FFDC" w14:textId="77777777" w:rsidTr="00C8322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2DF64F3"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598</w:t>
            </w:r>
          </w:p>
        </w:tc>
        <w:tc>
          <w:tcPr>
            <w:tcW w:w="4680" w:type="dxa"/>
            <w:tcBorders>
              <w:top w:val="nil"/>
              <w:left w:val="nil"/>
              <w:bottom w:val="single" w:sz="4" w:space="0" w:color="auto"/>
              <w:right w:val="single" w:sz="4" w:space="0" w:color="auto"/>
            </w:tcBorders>
            <w:shd w:val="clear" w:color="auto" w:fill="auto"/>
            <w:noWrap/>
            <w:vAlign w:val="bottom"/>
            <w:hideMark/>
          </w:tcPr>
          <w:p w14:paraId="5F30AA53"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PELUQUERÍA</w:t>
            </w:r>
          </w:p>
        </w:tc>
        <w:tc>
          <w:tcPr>
            <w:tcW w:w="924" w:type="dxa"/>
            <w:tcBorders>
              <w:top w:val="nil"/>
              <w:left w:val="nil"/>
              <w:bottom w:val="single" w:sz="4" w:space="0" w:color="auto"/>
              <w:right w:val="single" w:sz="4" w:space="0" w:color="auto"/>
            </w:tcBorders>
            <w:shd w:val="clear" w:color="auto" w:fill="auto"/>
            <w:noWrap/>
            <w:vAlign w:val="bottom"/>
            <w:hideMark/>
          </w:tcPr>
          <w:p w14:paraId="69030924"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Castellano</w:t>
            </w:r>
          </w:p>
        </w:tc>
        <w:tc>
          <w:tcPr>
            <w:tcW w:w="1134" w:type="dxa"/>
            <w:tcBorders>
              <w:top w:val="nil"/>
              <w:left w:val="nil"/>
              <w:bottom w:val="single" w:sz="4" w:space="0" w:color="auto"/>
              <w:right w:val="single" w:sz="4" w:space="0" w:color="auto"/>
            </w:tcBorders>
            <w:shd w:val="clear" w:color="auto" w:fill="auto"/>
            <w:noWrap/>
            <w:vAlign w:val="bottom"/>
            <w:hideMark/>
          </w:tcPr>
          <w:p w14:paraId="3482A5DC"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1321C576"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r w:rsidR="009C49C7" w14:paraId="0183A5B6" w14:textId="77777777" w:rsidTr="00C8322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884530B"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598</w:t>
            </w:r>
          </w:p>
        </w:tc>
        <w:tc>
          <w:tcPr>
            <w:tcW w:w="4680" w:type="dxa"/>
            <w:tcBorders>
              <w:top w:val="nil"/>
              <w:left w:val="nil"/>
              <w:bottom w:val="single" w:sz="4" w:space="0" w:color="auto"/>
              <w:right w:val="single" w:sz="4" w:space="0" w:color="auto"/>
            </w:tcBorders>
            <w:shd w:val="clear" w:color="auto" w:fill="auto"/>
            <w:noWrap/>
            <w:vAlign w:val="bottom"/>
            <w:hideMark/>
          </w:tcPr>
          <w:p w14:paraId="3772A8B6"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SERVICIOS DE RESTAURACIÓN</w:t>
            </w:r>
          </w:p>
        </w:tc>
        <w:tc>
          <w:tcPr>
            <w:tcW w:w="924" w:type="dxa"/>
            <w:tcBorders>
              <w:top w:val="nil"/>
              <w:left w:val="nil"/>
              <w:bottom w:val="single" w:sz="4" w:space="0" w:color="auto"/>
              <w:right w:val="single" w:sz="4" w:space="0" w:color="auto"/>
            </w:tcBorders>
            <w:shd w:val="clear" w:color="auto" w:fill="auto"/>
            <w:noWrap/>
            <w:vAlign w:val="bottom"/>
            <w:hideMark/>
          </w:tcPr>
          <w:p w14:paraId="44BF0E2E"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Castellano</w:t>
            </w:r>
          </w:p>
        </w:tc>
        <w:tc>
          <w:tcPr>
            <w:tcW w:w="1134" w:type="dxa"/>
            <w:tcBorders>
              <w:top w:val="nil"/>
              <w:left w:val="nil"/>
              <w:bottom w:val="single" w:sz="4" w:space="0" w:color="auto"/>
              <w:right w:val="single" w:sz="4" w:space="0" w:color="auto"/>
            </w:tcBorders>
            <w:shd w:val="clear" w:color="auto" w:fill="auto"/>
            <w:noWrap/>
            <w:vAlign w:val="bottom"/>
            <w:hideMark/>
          </w:tcPr>
          <w:p w14:paraId="708FE029" w14:textId="77777777" w:rsidR="009C49C7" w:rsidRDefault="009C49C7" w:rsidP="00C8322F">
            <w:pPr>
              <w:jc w:val="center"/>
              <w:rPr>
                <w:rFonts w:ascii="Calibri" w:hAnsi="Calibri" w:cs="Calibri"/>
                <w:color w:val="000000"/>
                <w:sz w:val="22"/>
                <w:szCs w:val="22"/>
              </w:rPr>
            </w:pP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5A9782D9" w14:textId="77777777" w:rsidR="009C49C7" w:rsidRDefault="009C49C7" w:rsidP="00C8322F">
            <w:pPr>
              <w:rPr>
                <w:rFonts w:ascii="Calibri" w:hAnsi="Calibri" w:cs="Calibri"/>
                <w:color w:val="000000"/>
                <w:sz w:val="22"/>
                <w:szCs w:val="22"/>
              </w:rPr>
            </w:pPr>
            <w:r>
              <w:rPr>
                <w:rFonts w:ascii="Calibri" w:hAnsi="Calibri" w:cs="Calibri"/>
                <w:color w:val="000000"/>
                <w:sz w:val="22"/>
                <w:szCs w:val="22"/>
              </w:rPr>
              <w:t>Libre</w:t>
            </w:r>
          </w:p>
        </w:tc>
      </w:tr>
    </w:tbl>
    <w:p w14:paraId="3278F9A8" w14:textId="77777777" w:rsidR="009C49C7" w:rsidRDefault="009C49C7" w:rsidP="009C49C7">
      <w:pPr>
        <w:pStyle w:val="Textoindependiente"/>
        <w:pBdr>
          <w:top w:val="none" w:sz="0" w:space="0" w:color="000000"/>
          <w:left w:val="none" w:sz="0" w:space="0" w:color="000000"/>
          <w:bottom w:val="none" w:sz="0" w:space="0" w:color="000000"/>
          <w:right w:val="none" w:sz="0" w:space="0" w:color="000000"/>
        </w:pBdr>
        <w:spacing w:after="0" w:line="360" w:lineRule="auto"/>
        <w:jc w:val="both"/>
        <w:rPr>
          <w:rFonts w:ascii="Courier New" w:hAnsi="Courier New" w:cs="Courier New"/>
          <w:b/>
        </w:rPr>
      </w:pPr>
    </w:p>
    <w:p w14:paraId="660E60E5" w14:textId="77777777" w:rsidR="009C49C7" w:rsidRDefault="009C49C7" w:rsidP="009C49C7">
      <w:pPr>
        <w:pStyle w:val="Textoindependiente"/>
        <w:pBdr>
          <w:top w:val="none" w:sz="0" w:space="0" w:color="000000"/>
          <w:left w:val="none" w:sz="0" w:space="0" w:color="000000"/>
          <w:bottom w:val="none" w:sz="0" w:space="0" w:color="000000"/>
          <w:right w:val="none" w:sz="0" w:space="0" w:color="000000"/>
        </w:pBdr>
        <w:spacing w:after="0" w:line="360" w:lineRule="auto"/>
        <w:jc w:val="both"/>
        <w:rPr>
          <w:rFonts w:ascii="Courier New" w:hAnsi="Courier New" w:cs="Courier New"/>
          <w:b/>
        </w:rPr>
      </w:pPr>
    </w:p>
    <w:p w14:paraId="048AF9B4" w14:textId="77777777" w:rsidR="00D47BAF" w:rsidRPr="006D697B" w:rsidRDefault="00D47BAF" w:rsidP="00D47BAF">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r w:rsidRPr="006D697B">
        <w:rPr>
          <w:rFonts w:ascii="Courier New" w:hAnsi="Courier New" w:cs="Courier New"/>
        </w:rPr>
        <w:t>Respecto a las características de las plazas, se señala que las plazas correspondientes a las especialidades convocadas de</w:t>
      </w:r>
      <w:r>
        <w:rPr>
          <w:rFonts w:ascii="Courier New" w:hAnsi="Courier New" w:cs="Courier New"/>
        </w:rPr>
        <w:t xml:space="preserve"> </w:t>
      </w:r>
      <w:r w:rsidRPr="006D697B">
        <w:rPr>
          <w:rFonts w:ascii="Courier New" w:hAnsi="Courier New" w:cs="Courier New"/>
        </w:rPr>
        <w:t>l</w:t>
      </w:r>
      <w:r>
        <w:rPr>
          <w:rFonts w:ascii="Courier New" w:hAnsi="Courier New" w:cs="Courier New"/>
        </w:rPr>
        <w:t>os</w:t>
      </w:r>
      <w:r w:rsidRPr="006D697B">
        <w:rPr>
          <w:rFonts w:ascii="Courier New" w:hAnsi="Courier New" w:cs="Courier New"/>
        </w:rPr>
        <w:t xml:space="preserve"> cuerpo</w:t>
      </w:r>
      <w:r>
        <w:rPr>
          <w:rFonts w:ascii="Courier New" w:hAnsi="Courier New" w:cs="Courier New"/>
        </w:rPr>
        <w:t xml:space="preserve">s ofertados </w:t>
      </w:r>
      <w:r w:rsidRPr="006D697B">
        <w:rPr>
          <w:rFonts w:ascii="Courier New" w:hAnsi="Courier New" w:cs="Courier New"/>
        </w:rPr>
        <w:t>pueden tener el carácter de itinerantes.</w:t>
      </w:r>
    </w:p>
    <w:p w14:paraId="629A2A1B" w14:textId="77777777" w:rsidR="00FD2E69"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216FA08A" w14:textId="57E7E297" w:rsidR="006248B8" w:rsidRPr="0033543A" w:rsidRDefault="000E16E0" w:rsidP="00EA20D3">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r w:rsidRPr="0033543A">
        <w:rPr>
          <w:rFonts w:ascii="Courier New" w:hAnsi="Courier New" w:cs="Courier New"/>
        </w:rPr>
        <w:t>A efectos informativos, el Ministerio de E</w:t>
      </w:r>
      <w:r w:rsidR="00EB0257" w:rsidRPr="0033543A">
        <w:rPr>
          <w:rFonts w:ascii="Courier New" w:hAnsi="Courier New" w:cs="Courier New"/>
        </w:rPr>
        <w:t xml:space="preserve">ducación y Formación </w:t>
      </w:r>
      <w:r w:rsidR="00A94DB1" w:rsidRPr="0033543A">
        <w:rPr>
          <w:rFonts w:ascii="Courier New" w:hAnsi="Courier New" w:cs="Courier New"/>
        </w:rPr>
        <w:t>Profesional</w:t>
      </w:r>
      <w:r w:rsidR="006248B8" w:rsidRPr="0033543A">
        <w:rPr>
          <w:rFonts w:ascii="Courier New" w:hAnsi="Courier New" w:cs="Courier New"/>
        </w:rPr>
        <w:t xml:space="preserve"> publicará </w:t>
      </w:r>
      <w:r w:rsidR="00C8322F" w:rsidRPr="0033543A">
        <w:rPr>
          <w:rFonts w:ascii="Courier New" w:hAnsi="Courier New" w:cs="Courier New"/>
        </w:rPr>
        <w:t xml:space="preserve">en su página web </w:t>
      </w:r>
      <w:r w:rsidR="00657B0E" w:rsidRPr="0033543A">
        <w:rPr>
          <w:rFonts w:ascii="Courier New" w:hAnsi="Courier New" w:cs="Courier New"/>
        </w:rPr>
        <w:t xml:space="preserve">los enlaces a las convocatorias realizadas por las </w:t>
      </w:r>
      <w:r w:rsidR="00FE0FC5" w:rsidRPr="0033543A">
        <w:rPr>
          <w:rFonts w:ascii="Courier New" w:hAnsi="Courier New" w:cs="Courier New"/>
        </w:rPr>
        <w:t>Administraciones educativas</w:t>
      </w:r>
      <w:r w:rsidR="00657B0E" w:rsidRPr="0033543A">
        <w:rPr>
          <w:rFonts w:ascii="Courier New" w:hAnsi="Courier New" w:cs="Courier New"/>
        </w:rPr>
        <w:t xml:space="preserve"> firmantes del Acuerdo</w:t>
      </w:r>
      <w:r w:rsidR="00C8322F" w:rsidRPr="0033543A">
        <w:rPr>
          <w:rFonts w:ascii="Courier New" w:hAnsi="Courier New" w:cs="Courier New"/>
        </w:rPr>
        <w:t>.</w:t>
      </w:r>
    </w:p>
    <w:p w14:paraId="4F4E4518" w14:textId="0916C736" w:rsidR="00657B0E" w:rsidRDefault="006248B8" w:rsidP="006248B8">
      <w:pPr>
        <w:pStyle w:val="Textoindependiente"/>
        <w:pBdr>
          <w:top w:val="none" w:sz="0" w:space="0" w:color="000000"/>
          <w:left w:val="none" w:sz="0" w:space="0" w:color="000000"/>
          <w:bottom w:val="none" w:sz="0" w:space="0" w:color="000000"/>
          <w:right w:val="none" w:sz="0" w:space="0" w:color="000000"/>
        </w:pBdr>
        <w:spacing w:after="0" w:line="360" w:lineRule="auto"/>
        <w:jc w:val="both"/>
        <w:rPr>
          <w:rFonts w:ascii="Courier New" w:hAnsi="Courier New" w:cs="Courier New"/>
          <w:color w:val="0070C0"/>
        </w:rPr>
      </w:pPr>
      <w:r w:rsidRPr="0033543A">
        <w:rPr>
          <w:rFonts w:ascii="Courier New" w:hAnsi="Courier New" w:cs="Courier New"/>
        </w:rPr>
        <w:t>https://www.educacionyfp.gob.es/contenidos/profesorado/no-universitarios/oposiciones-y-ofertas-trabajo/oposiciones.html.</w:t>
      </w:r>
    </w:p>
    <w:p w14:paraId="08BD8A28" w14:textId="77777777" w:rsidR="00657B0E" w:rsidRDefault="00657B0E" w:rsidP="00657B0E">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color w:val="0070C0"/>
        </w:rPr>
      </w:pPr>
    </w:p>
    <w:p w14:paraId="6A69CB3D" w14:textId="77777777" w:rsidR="000E16E0" w:rsidRPr="0033026E" w:rsidRDefault="000E16E0" w:rsidP="00657B0E">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r w:rsidRPr="0033026E">
        <w:rPr>
          <w:rFonts w:ascii="Courier New" w:hAnsi="Courier New" w:cs="Courier New"/>
        </w:rPr>
        <w:t>Asimismo, se publicará una tabla informativa de las vacantes ofertadas</w:t>
      </w:r>
      <w:r w:rsidR="00EB0257" w:rsidRPr="0033026E">
        <w:rPr>
          <w:rFonts w:ascii="Courier New" w:hAnsi="Courier New" w:cs="Courier New"/>
        </w:rPr>
        <w:t xml:space="preserve"> </w:t>
      </w:r>
      <w:r w:rsidRPr="0033026E">
        <w:rPr>
          <w:rFonts w:ascii="Courier New" w:hAnsi="Courier New" w:cs="Courier New"/>
        </w:rPr>
        <w:t>por cada Administración educ</w:t>
      </w:r>
      <w:r w:rsidR="00EB0257" w:rsidRPr="0033026E">
        <w:rPr>
          <w:rFonts w:ascii="Courier New" w:hAnsi="Courier New" w:cs="Courier New"/>
        </w:rPr>
        <w:t xml:space="preserve">ativa </w:t>
      </w:r>
      <w:r w:rsidR="000729E0" w:rsidRPr="0033026E">
        <w:rPr>
          <w:rFonts w:ascii="Courier New" w:hAnsi="Courier New" w:cs="Courier New"/>
        </w:rPr>
        <w:t xml:space="preserve">firmante del acuerdo </w:t>
      </w:r>
      <w:r w:rsidR="00EB0257" w:rsidRPr="0033026E">
        <w:rPr>
          <w:rFonts w:ascii="Courier New" w:hAnsi="Courier New" w:cs="Courier New"/>
        </w:rPr>
        <w:t xml:space="preserve">por </w:t>
      </w:r>
      <w:r w:rsidR="00600BC9">
        <w:rPr>
          <w:rFonts w:ascii="Courier New" w:hAnsi="Courier New" w:cs="Courier New"/>
        </w:rPr>
        <w:t>cuerpo</w:t>
      </w:r>
      <w:r w:rsidR="00EB0257" w:rsidRPr="0033026E">
        <w:rPr>
          <w:rFonts w:ascii="Courier New" w:hAnsi="Courier New" w:cs="Courier New"/>
        </w:rPr>
        <w:t>, especialidad</w:t>
      </w:r>
      <w:r w:rsidR="000F46EE" w:rsidRPr="0033026E">
        <w:rPr>
          <w:rFonts w:ascii="Courier New" w:hAnsi="Courier New" w:cs="Courier New"/>
        </w:rPr>
        <w:t>, turno</w:t>
      </w:r>
      <w:r w:rsidR="00EB0257" w:rsidRPr="0033026E">
        <w:rPr>
          <w:rFonts w:ascii="Courier New" w:hAnsi="Courier New" w:cs="Courier New"/>
        </w:rPr>
        <w:t xml:space="preserve"> </w:t>
      </w:r>
      <w:r w:rsidR="000F46EE" w:rsidRPr="0033026E">
        <w:rPr>
          <w:rFonts w:ascii="Courier New" w:hAnsi="Courier New" w:cs="Courier New"/>
        </w:rPr>
        <w:t xml:space="preserve">de ingreso </w:t>
      </w:r>
      <w:r w:rsidRPr="0033026E">
        <w:rPr>
          <w:rFonts w:ascii="Courier New" w:hAnsi="Courier New" w:cs="Courier New"/>
        </w:rPr>
        <w:t xml:space="preserve">y, en su caso, </w:t>
      </w:r>
      <w:r w:rsidR="000F46EE" w:rsidRPr="0033026E">
        <w:rPr>
          <w:rFonts w:ascii="Courier New" w:hAnsi="Courier New" w:cs="Courier New"/>
        </w:rPr>
        <w:t>idioma</w:t>
      </w:r>
      <w:r w:rsidRPr="0033026E">
        <w:rPr>
          <w:rFonts w:ascii="Courier New" w:hAnsi="Courier New" w:cs="Courier New"/>
        </w:rPr>
        <w:t>, a fin de que los participantes puedan tener acceso a la información relativa a las plazas convocadas en cada una de ellas.</w:t>
      </w:r>
    </w:p>
    <w:p w14:paraId="77A6D187" w14:textId="77777777" w:rsidR="000E16E0" w:rsidRPr="00EB0257" w:rsidRDefault="000E16E0">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55C1173C" w14:textId="76C57BF7" w:rsidR="00FD2E69"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r w:rsidRPr="009417CF">
        <w:rPr>
          <w:rFonts w:ascii="Courier New" w:hAnsi="Courier New" w:cs="Courier New"/>
        </w:rPr>
        <w:t>3. A</w:t>
      </w:r>
      <w:r w:rsidR="002A0076">
        <w:rPr>
          <w:rFonts w:ascii="Courier New" w:hAnsi="Courier New" w:cs="Courier New"/>
        </w:rPr>
        <w:t xml:space="preserve"> </w:t>
      </w:r>
      <w:r w:rsidRPr="009417CF">
        <w:rPr>
          <w:rFonts w:ascii="Courier New" w:hAnsi="Courier New" w:cs="Courier New"/>
        </w:rPr>
        <w:t>l</w:t>
      </w:r>
      <w:r w:rsidR="002A0076">
        <w:rPr>
          <w:rFonts w:ascii="Courier New" w:hAnsi="Courier New" w:cs="Courier New"/>
        </w:rPr>
        <w:t>os</w:t>
      </w:r>
      <w:r w:rsidRPr="009417CF">
        <w:rPr>
          <w:rFonts w:ascii="Courier New" w:hAnsi="Courier New" w:cs="Courier New"/>
        </w:rPr>
        <w:t xml:space="preserve"> presente</w:t>
      </w:r>
      <w:r w:rsidR="002A0076">
        <w:rPr>
          <w:rFonts w:ascii="Courier New" w:hAnsi="Courier New" w:cs="Courier New"/>
        </w:rPr>
        <w:t>s</w:t>
      </w:r>
      <w:r w:rsidRPr="009417CF">
        <w:rPr>
          <w:rFonts w:ascii="Courier New" w:hAnsi="Courier New" w:cs="Courier New"/>
        </w:rPr>
        <w:t xml:space="preserve"> procedimiento</w:t>
      </w:r>
      <w:r w:rsidR="002A0076">
        <w:rPr>
          <w:rFonts w:ascii="Courier New" w:hAnsi="Courier New" w:cs="Courier New"/>
        </w:rPr>
        <w:t>s</w:t>
      </w:r>
      <w:r w:rsidRPr="009417CF">
        <w:rPr>
          <w:rFonts w:ascii="Courier New" w:hAnsi="Courier New" w:cs="Courier New"/>
        </w:rPr>
        <w:t xml:space="preserve"> selectivo</w:t>
      </w:r>
      <w:r w:rsidR="002A0076">
        <w:rPr>
          <w:rFonts w:ascii="Courier New" w:hAnsi="Courier New" w:cs="Courier New"/>
        </w:rPr>
        <w:t>s</w:t>
      </w:r>
      <w:r w:rsidRPr="009417CF">
        <w:rPr>
          <w:rFonts w:ascii="Courier New" w:hAnsi="Courier New" w:cs="Courier New"/>
        </w:rPr>
        <w:t xml:space="preserve"> le</w:t>
      </w:r>
      <w:r w:rsidR="002A0076">
        <w:rPr>
          <w:rFonts w:ascii="Courier New" w:hAnsi="Courier New" w:cs="Courier New"/>
        </w:rPr>
        <w:t>s</w:t>
      </w:r>
      <w:r w:rsidRPr="009417CF">
        <w:rPr>
          <w:rFonts w:ascii="Courier New" w:hAnsi="Courier New" w:cs="Courier New"/>
        </w:rPr>
        <w:t xml:space="preserve"> será de aplicación la siguiente normativa:</w:t>
      </w:r>
    </w:p>
    <w:p w14:paraId="5BF0F0FD" w14:textId="77777777" w:rsidR="00252728" w:rsidRDefault="00252728">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6BA547EA" w14:textId="77777777" w:rsidR="00E74874" w:rsidRPr="00181218" w:rsidRDefault="00E74874" w:rsidP="00E74874">
      <w:pPr>
        <w:numPr>
          <w:ilvl w:val="0"/>
          <w:numId w:val="7"/>
        </w:numPr>
        <w:tabs>
          <w:tab w:val="left" w:pos="720"/>
          <w:tab w:val="num" w:pos="1636"/>
          <w:tab w:val="center" w:pos="3888"/>
        </w:tabs>
        <w:suppressAutoHyphens w:val="0"/>
        <w:spacing w:line="360" w:lineRule="auto"/>
        <w:ind w:left="1636"/>
        <w:jc w:val="both"/>
      </w:pPr>
      <w:r w:rsidRPr="009417CF">
        <w:rPr>
          <w:rFonts w:ascii="Courier New" w:eastAsia="Times New Roman" w:hAnsi="Courier New" w:cs="Courier New"/>
          <w:kern w:val="0"/>
          <w:lang w:val="es-ES_tradnl" w:eastAsia="es-ES" w:bidi="ar-SA"/>
        </w:rPr>
        <w:t>Ley Orgánica 2/2006, de 3 de mayo, de Educación.</w:t>
      </w:r>
    </w:p>
    <w:p w14:paraId="3EC4C429" w14:textId="77777777" w:rsidR="00181218" w:rsidRPr="009417CF" w:rsidRDefault="00181218" w:rsidP="00E74874">
      <w:pPr>
        <w:numPr>
          <w:ilvl w:val="0"/>
          <w:numId w:val="7"/>
        </w:numPr>
        <w:tabs>
          <w:tab w:val="left" w:pos="720"/>
          <w:tab w:val="num" w:pos="1636"/>
          <w:tab w:val="center" w:pos="3888"/>
        </w:tabs>
        <w:suppressAutoHyphens w:val="0"/>
        <w:spacing w:line="360" w:lineRule="auto"/>
        <w:ind w:left="1636"/>
        <w:jc w:val="both"/>
      </w:pPr>
      <w:r>
        <w:rPr>
          <w:rFonts w:ascii="Courier New" w:eastAsia="Times New Roman" w:hAnsi="Courier New" w:cs="Courier New"/>
          <w:kern w:val="0"/>
          <w:lang w:val="es-ES_tradnl" w:eastAsia="es-ES" w:bidi="ar-SA"/>
        </w:rPr>
        <w:t>Ley Orgánica 3/2022, de 31 de marzo, de ordenación e integración de la Formación Profesional.</w:t>
      </w:r>
    </w:p>
    <w:p w14:paraId="1DA61EF4" w14:textId="77777777" w:rsidR="00E74874" w:rsidRPr="00EB0257" w:rsidRDefault="00E74874" w:rsidP="00E74874">
      <w:pPr>
        <w:numPr>
          <w:ilvl w:val="0"/>
          <w:numId w:val="7"/>
        </w:numPr>
        <w:tabs>
          <w:tab w:val="left" w:pos="720"/>
          <w:tab w:val="num" w:pos="1636"/>
          <w:tab w:val="center" w:pos="3888"/>
        </w:tabs>
        <w:suppressAutoHyphens w:val="0"/>
        <w:spacing w:line="360" w:lineRule="auto"/>
        <w:ind w:left="1636"/>
        <w:jc w:val="both"/>
      </w:pPr>
      <w:r w:rsidRPr="009417CF">
        <w:rPr>
          <w:rFonts w:ascii="Courier New" w:eastAsia="Times New Roman" w:hAnsi="Courier New" w:cs="Courier New"/>
          <w:kern w:val="0"/>
          <w:lang w:val="es-ES_tradnl" w:eastAsia="es-ES" w:bidi="ar-SA"/>
        </w:rPr>
        <w:t xml:space="preserve">Directiva 2004/38/CE del Parlamento Europeo </w:t>
      </w:r>
      <w:r w:rsidRPr="00EB0257">
        <w:rPr>
          <w:rFonts w:ascii="Courier New" w:eastAsia="Times New Roman" w:hAnsi="Courier New" w:cs="Courier New"/>
          <w:kern w:val="0"/>
          <w:lang w:val="es-ES_tradnl" w:eastAsia="es-ES" w:bidi="ar-SA"/>
        </w:rPr>
        <w:t>sobre libre circulación de trabajadores.</w:t>
      </w:r>
    </w:p>
    <w:p w14:paraId="08FE4A1D" w14:textId="77777777" w:rsidR="00E74874" w:rsidRPr="00EB0257" w:rsidRDefault="00E74874" w:rsidP="00E74874">
      <w:pPr>
        <w:numPr>
          <w:ilvl w:val="0"/>
          <w:numId w:val="7"/>
        </w:numPr>
        <w:tabs>
          <w:tab w:val="left" w:pos="720"/>
          <w:tab w:val="num" w:pos="1636"/>
          <w:tab w:val="center" w:pos="3888"/>
        </w:tabs>
        <w:suppressAutoHyphens w:val="0"/>
        <w:spacing w:line="360" w:lineRule="auto"/>
        <w:ind w:left="1636"/>
        <w:jc w:val="both"/>
      </w:pPr>
      <w:r w:rsidRPr="00EB0257">
        <w:rPr>
          <w:rFonts w:ascii="Courier New" w:eastAsia="Times New Roman" w:hAnsi="Courier New" w:cs="Courier New"/>
          <w:kern w:val="0"/>
          <w:lang w:val="es-ES_tradnl" w:eastAsia="es-ES" w:bidi="ar-SA"/>
        </w:rPr>
        <w:t>Ley 20/2021, de 28 de diciembre, de medidas urgentes para la reducción de la temporalidad en el empleo público.</w:t>
      </w:r>
    </w:p>
    <w:p w14:paraId="1E6DFB5A" w14:textId="77777777" w:rsidR="00E74874" w:rsidRPr="00EB0257" w:rsidRDefault="00E74874" w:rsidP="00E74874">
      <w:pPr>
        <w:numPr>
          <w:ilvl w:val="0"/>
          <w:numId w:val="7"/>
        </w:numPr>
        <w:tabs>
          <w:tab w:val="left" w:pos="720"/>
          <w:tab w:val="num" w:pos="1636"/>
          <w:tab w:val="center" w:pos="3888"/>
        </w:tabs>
        <w:suppressAutoHyphens w:val="0"/>
        <w:spacing w:line="360" w:lineRule="auto"/>
        <w:ind w:left="1636"/>
        <w:jc w:val="both"/>
      </w:pPr>
      <w:r w:rsidRPr="00EB0257">
        <w:rPr>
          <w:rFonts w:ascii="Courier New" w:eastAsia="Times New Roman" w:hAnsi="Courier New" w:cs="Courier New"/>
          <w:kern w:val="0"/>
          <w:lang w:val="es-ES_tradnl" w:eastAsia="es-ES" w:bidi="ar-SA"/>
        </w:rPr>
        <w:t>Ley Foral 19/</w:t>
      </w:r>
      <w:r w:rsidR="00A94DB1" w:rsidRPr="00EB0257">
        <w:rPr>
          <w:rFonts w:ascii="Courier New" w:eastAsia="Times New Roman" w:hAnsi="Courier New" w:cs="Courier New"/>
          <w:kern w:val="0"/>
          <w:lang w:val="es-ES_tradnl" w:eastAsia="es-ES" w:bidi="ar-SA"/>
        </w:rPr>
        <w:t>202</w:t>
      </w:r>
      <w:r w:rsidR="00A94DB1">
        <w:rPr>
          <w:rFonts w:ascii="Courier New" w:eastAsia="Times New Roman" w:hAnsi="Courier New" w:cs="Courier New"/>
          <w:kern w:val="0"/>
          <w:lang w:val="es-ES_tradnl" w:eastAsia="es-ES" w:bidi="ar-SA"/>
        </w:rPr>
        <w:t>2</w:t>
      </w:r>
      <w:r w:rsidRPr="00EB0257">
        <w:rPr>
          <w:rFonts w:ascii="Courier New" w:eastAsia="Times New Roman" w:hAnsi="Courier New" w:cs="Courier New"/>
          <w:kern w:val="0"/>
          <w:lang w:val="es-ES_tradnl" w:eastAsia="es-ES" w:bidi="ar-SA"/>
        </w:rPr>
        <w:t>, de 1 de julio, de medidas para la realización de los procesos de estabilización derivados de la Ley 20/2021, de 28 de diciembre, de medidas urgentes para la reducción de la temporalidad en el empleo público, en las Administraciones Públicas de Navarra.</w:t>
      </w:r>
    </w:p>
    <w:p w14:paraId="7C5063BD" w14:textId="77777777" w:rsidR="00E74874" w:rsidRPr="009417CF" w:rsidRDefault="00E74874" w:rsidP="00E74874">
      <w:pPr>
        <w:numPr>
          <w:ilvl w:val="0"/>
          <w:numId w:val="7"/>
        </w:numPr>
        <w:tabs>
          <w:tab w:val="left" w:pos="720"/>
          <w:tab w:val="num" w:pos="1636"/>
          <w:tab w:val="center" w:pos="3888"/>
        </w:tabs>
        <w:suppressAutoHyphens w:val="0"/>
        <w:spacing w:line="360" w:lineRule="auto"/>
        <w:ind w:left="1636"/>
        <w:jc w:val="both"/>
      </w:pPr>
      <w:r w:rsidRPr="009417CF">
        <w:rPr>
          <w:rFonts w:ascii="Courier New" w:eastAsia="Times New Roman" w:hAnsi="Courier New" w:cs="Courier New"/>
          <w:kern w:val="0"/>
          <w:lang w:val="es-ES_tradnl" w:eastAsia="es-ES" w:bidi="ar-SA"/>
        </w:rPr>
        <w:t xml:space="preserve">Real Decreto 240/2007, de 16 de febrero, sobre entrada, libre circulación y residencia en España de ciudadanos de los Estados miembros de la Unión Europea y de otros Estados parte en el Acuerdo sobre el Espacio Económico Europeo. </w:t>
      </w:r>
    </w:p>
    <w:p w14:paraId="330F44C5" w14:textId="77777777" w:rsidR="00E74874" w:rsidRPr="00DC08FF" w:rsidRDefault="00E74874" w:rsidP="00E74874">
      <w:pPr>
        <w:numPr>
          <w:ilvl w:val="0"/>
          <w:numId w:val="7"/>
        </w:numPr>
        <w:tabs>
          <w:tab w:val="left" w:pos="720"/>
          <w:tab w:val="num" w:pos="1636"/>
          <w:tab w:val="center" w:pos="3888"/>
        </w:tabs>
        <w:suppressAutoHyphens w:val="0"/>
        <w:spacing w:line="360" w:lineRule="auto"/>
        <w:ind w:left="1636"/>
        <w:jc w:val="both"/>
      </w:pPr>
      <w:r w:rsidRPr="009417CF">
        <w:rPr>
          <w:rFonts w:ascii="Courier New" w:eastAsia="Times New Roman" w:hAnsi="Courier New" w:cs="Courier New"/>
          <w:kern w:val="0"/>
          <w:lang w:val="es-ES_tradnl" w:eastAsia="es-ES" w:bidi="ar-SA"/>
        </w:rPr>
        <w:t xml:space="preserve">Real Decreto 276/2007, de 23 de febrero, por el que se aprueba el Reglamento de ingreso, accesos y adquisición de nuevas especialidades en los </w:t>
      </w:r>
      <w:r w:rsidR="00600BC9">
        <w:rPr>
          <w:rFonts w:ascii="Courier New" w:eastAsia="Times New Roman" w:hAnsi="Courier New" w:cs="Courier New"/>
          <w:kern w:val="0"/>
          <w:lang w:val="es-ES_tradnl" w:eastAsia="es-ES" w:bidi="ar-SA"/>
        </w:rPr>
        <w:t>cuerpo</w:t>
      </w:r>
      <w:r w:rsidRPr="009417CF">
        <w:rPr>
          <w:rFonts w:ascii="Courier New" w:eastAsia="Times New Roman" w:hAnsi="Courier New" w:cs="Courier New"/>
          <w:kern w:val="0"/>
          <w:lang w:val="es-ES_tradnl" w:eastAsia="es-ES" w:bidi="ar-SA"/>
        </w:rPr>
        <w:t>s docentes a que se refiere la Ley Orgánica 2/2</w:t>
      </w:r>
      <w:r>
        <w:rPr>
          <w:rFonts w:ascii="Courier New" w:eastAsia="Times New Roman" w:hAnsi="Courier New" w:cs="Courier New"/>
          <w:kern w:val="0"/>
          <w:lang w:val="es-ES_tradnl" w:eastAsia="es-ES" w:bidi="ar-SA"/>
        </w:rPr>
        <w:t xml:space="preserve">006, de 3 de mayo, de Educación, y se regula el régimen transitorio de ingreso a que se refiere la disposición transitoria decimoséptima de la </w:t>
      </w:r>
      <w:r w:rsidRPr="00DC08FF">
        <w:rPr>
          <w:rFonts w:ascii="Courier New" w:eastAsia="Times New Roman" w:hAnsi="Courier New" w:cs="Courier New"/>
          <w:kern w:val="0"/>
          <w:lang w:val="es-ES_tradnl" w:eastAsia="es-ES" w:bidi="ar-SA"/>
        </w:rPr>
        <w:t>citada ley.</w:t>
      </w:r>
    </w:p>
    <w:p w14:paraId="6BCDFDD3" w14:textId="14A583A6" w:rsidR="00181218" w:rsidRPr="008D2FD3" w:rsidRDefault="00181218" w:rsidP="00E74874">
      <w:pPr>
        <w:numPr>
          <w:ilvl w:val="0"/>
          <w:numId w:val="7"/>
        </w:numPr>
        <w:tabs>
          <w:tab w:val="left" w:pos="720"/>
          <w:tab w:val="num" w:pos="1636"/>
          <w:tab w:val="center" w:pos="3888"/>
        </w:tabs>
        <w:suppressAutoHyphens w:val="0"/>
        <w:spacing w:line="360" w:lineRule="auto"/>
        <w:ind w:left="1636"/>
        <w:jc w:val="both"/>
      </w:pPr>
      <w:r w:rsidRPr="00EA20D3">
        <w:rPr>
          <w:rFonts w:ascii="Courier New" w:eastAsia="Times New Roman" w:hAnsi="Courier New" w:cs="Courier New"/>
          <w:kern w:val="0"/>
          <w:lang w:val="es-ES_tradnl" w:eastAsia="es-ES" w:bidi="ar-SA"/>
        </w:rPr>
        <w:t xml:space="preserve">Real Decreto </w:t>
      </w:r>
      <w:r w:rsidR="001F3146" w:rsidRPr="00DC08FF">
        <w:rPr>
          <w:rFonts w:ascii="Courier New" w:eastAsia="Times New Roman" w:hAnsi="Courier New" w:cs="Courier New"/>
          <w:kern w:val="0"/>
          <w:lang w:val="es-ES_tradnl" w:eastAsia="es-ES" w:bidi="ar-SA"/>
        </w:rPr>
        <w:t>800</w:t>
      </w:r>
      <w:r w:rsidR="001F3146">
        <w:rPr>
          <w:rFonts w:ascii="Courier New" w:eastAsia="Times New Roman" w:hAnsi="Courier New" w:cs="Courier New"/>
          <w:kern w:val="0"/>
          <w:lang w:val="es-ES_tradnl" w:eastAsia="es-ES" w:bidi="ar-SA"/>
        </w:rPr>
        <w:t>/2022,</w:t>
      </w:r>
      <w:r w:rsidR="00DC08FF">
        <w:rPr>
          <w:rFonts w:ascii="Courier New" w:eastAsia="Times New Roman" w:hAnsi="Courier New" w:cs="Courier New"/>
          <w:kern w:val="0"/>
          <w:lang w:val="es-ES_tradnl" w:eastAsia="es-ES" w:bidi="ar-SA"/>
        </w:rPr>
        <w:t xml:space="preserve"> de 4 de octubre</w:t>
      </w:r>
      <w:r>
        <w:rPr>
          <w:rFonts w:ascii="Courier New" w:eastAsia="Times New Roman" w:hAnsi="Courier New" w:cs="Courier New"/>
          <w:kern w:val="0"/>
          <w:lang w:val="es-ES_tradnl" w:eastAsia="es-ES" w:bidi="ar-SA"/>
        </w:rPr>
        <w:t>, por el que se regula la integración del profesorado del Cuerpo a extinguir de Profesores Técnicos de Formación Profesional en el Cuerpo de Profesores de Enseñanza Secundaria y se modifican diversos reales decretos relativos al profesorado de enseñanzas no universitaria</w:t>
      </w:r>
      <w:r w:rsidR="008F41D6">
        <w:rPr>
          <w:rFonts w:ascii="Courier New" w:eastAsia="Times New Roman" w:hAnsi="Courier New" w:cs="Courier New"/>
          <w:kern w:val="0"/>
          <w:lang w:val="es-ES_tradnl" w:eastAsia="es-ES" w:bidi="ar-SA"/>
        </w:rPr>
        <w:t>s</w:t>
      </w:r>
      <w:r>
        <w:rPr>
          <w:rFonts w:ascii="Courier New" w:eastAsia="Times New Roman" w:hAnsi="Courier New" w:cs="Courier New"/>
          <w:kern w:val="0"/>
          <w:lang w:val="es-ES_tradnl" w:eastAsia="es-ES" w:bidi="ar-SA"/>
        </w:rPr>
        <w:t>.</w:t>
      </w:r>
    </w:p>
    <w:p w14:paraId="588F73B3" w14:textId="77777777" w:rsidR="00E74874" w:rsidRPr="009417CF" w:rsidRDefault="00E74874" w:rsidP="00E74874">
      <w:pPr>
        <w:numPr>
          <w:ilvl w:val="0"/>
          <w:numId w:val="7"/>
        </w:numPr>
        <w:tabs>
          <w:tab w:val="left" w:pos="720"/>
          <w:tab w:val="num" w:pos="1636"/>
          <w:tab w:val="center" w:pos="3888"/>
        </w:tabs>
        <w:suppressAutoHyphens w:val="0"/>
        <w:spacing w:line="360" w:lineRule="auto"/>
        <w:ind w:left="1636"/>
        <w:jc w:val="both"/>
      </w:pPr>
      <w:r w:rsidRPr="009417CF">
        <w:rPr>
          <w:rFonts w:ascii="Courier New" w:eastAsia="Times New Roman" w:hAnsi="Courier New" w:cs="Courier New"/>
          <w:kern w:val="0"/>
          <w:lang w:val="es-ES_tradnl" w:eastAsia="es-ES" w:bidi="ar-SA"/>
        </w:rPr>
        <w:t>Ley 39/2015, de 1 de octubre, del Procedimiento Administrativo Común de las Administraciones Públicas.</w:t>
      </w:r>
    </w:p>
    <w:p w14:paraId="1256712C" w14:textId="77777777" w:rsidR="00E74874" w:rsidRPr="005951E8" w:rsidRDefault="00E74874" w:rsidP="00E74874">
      <w:pPr>
        <w:numPr>
          <w:ilvl w:val="0"/>
          <w:numId w:val="7"/>
        </w:numPr>
        <w:tabs>
          <w:tab w:val="left" w:pos="720"/>
          <w:tab w:val="num" w:pos="1636"/>
          <w:tab w:val="center" w:pos="3888"/>
        </w:tabs>
        <w:suppressAutoHyphens w:val="0"/>
        <w:spacing w:line="360" w:lineRule="auto"/>
        <w:ind w:left="1636"/>
        <w:jc w:val="both"/>
      </w:pPr>
      <w:r w:rsidRPr="009417CF">
        <w:rPr>
          <w:rFonts w:ascii="Courier New" w:eastAsia="Times New Roman" w:hAnsi="Courier New" w:cs="Courier New"/>
          <w:kern w:val="0"/>
          <w:lang w:val="es-ES_tradnl" w:eastAsia="es-ES" w:bidi="ar-SA"/>
        </w:rPr>
        <w:t>Ley 40/2015, de 1 de octubre, del Régimen Jurídico del Sector Público.</w:t>
      </w:r>
    </w:p>
    <w:p w14:paraId="194061FB" w14:textId="77777777" w:rsidR="00E74874" w:rsidRPr="009417CF" w:rsidRDefault="00E74874" w:rsidP="00E74874">
      <w:pPr>
        <w:numPr>
          <w:ilvl w:val="0"/>
          <w:numId w:val="7"/>
        </w:numPr>
        <w:tabs>
          <w:tab w:val="left" w:pos="720"/>
          <w:tab w:val="num" w:pos="1636"/>
          <w:tab w:val="center" w:pos="3888"/>
        </w:tabs>
        <w:suppressAutoHyphens w:val="0"/>
        <w:spacing w:line="360" w:lineRule="auto"/>
        <w:ind w:left="1636"/>
        <w:jc w:val="both"/>
      </w:pPr>
      <w:r w:rsidRPr="002B3799">
        <w:rPr>
          <w:rFonts w:ascii="Courier New" w:eastAsia="Times New Roman" w:hAnsi="Courier New" w:cs="Courier New"/>
          <w:kern w:val="0"/>
          <w:lang w:val="es-ES_tradnl" w:eastAsia="es-ES" w:bidi="ar-SA"/>
        </w:rPr>
        <w:t>Ley Orgánica 8/2021, de 4 de junio, de protección integral a la infancia y la adol</w:t>
      </w:r>
      <w:r>
        <w:rPr>
          <w:rFonts w:ascii="Courier New" w:eastAsia="Times New Roman" w:hAnsi="Courier New" w:cs="Courier New"/>
          <w:kern w:val="0"/>
          <w:lang w:val="es-ES_tradnl" w:eastAsia="es-ES" w:bidi="ar-SA"/>
        </w:rPr>
        <w:t>escencia frente a la violencia</w:t>
      </w:r>
      <w:r w:rsidR="00472B97">
        <w:rPr>
          <w:rFonts w:ascii="Courier New" w:eastAsia="Times New Roman" w:hAnsi="Courier New" w:cs="Courier New"/>
          <w:kern w:val="0"/>
          <w:lang w:val="es-ES_tradnl" w:eastAsia="es-ES" w:bidi="ar-SA"/>
        </w:rPr>
        <w:t>.</w:t>
      </w:r>
    </w:p>
    <w:p w14:paraId="55FB881D" w14:textId="77777777" w:rsidR="00E74874" w:rsidRPr="003271F8" w:rsidRDefault="00E74874" w:rsidP="00E74874">
      <w:pPr>
        <w:numPr>
          <w:ilvl w:val="0"/>
          <w:numId w:val="7"/>
        </w:numPr>
        <w:tabs>
          <w:tab w:val="left" w:pos="720"/>
          <w:tab w:val="num" w:pos="1636"/>
          <w:tab w:val="center" w:pos="3888"/>
        </w:tabs>
        <w:suppressAutoHyphens w:val="0"/>
        <w:spacing w:line="360" w:lineRule="auto"/>
        <w:ind w:left="1636"/>
        <w:jc w:val="both"/>
      </w:pPr>
      <w:r w:rsidRPr="009417CF">
        <w:rPr>
          <w:rFonts w:ascii="Courier New" w:eastAsia="Times New Roman" w:hAnsi="Courier New" w:cs="Courier New"/>
          <w:kern w:val="0"/>
          <w:lang w:val="es-ES_tradnl" w:eastAsia="es-ES" w:bidi="ar-SA"/>
        </w:rPr>
        <w:t xml:space="preserve">Ley Foral 17/2017, de 27 de diciembre, reguladora del acceso a la función pública </w:t>
      </w:r>
      <w:r w:rsidRPr="00EB0257">
        <w:rPr>
          <w:rFonts w:ascii="Courier New" w:eastAsia="Times New Roman" w:hAnsi="Courier New" w:cs="Courier New"/>
          <w:kern w:val="0"/>
          <w:lang w:val="es-ES_tradnl" w:eastAsia="es-ES" w:bidi="ar-SA"/>
        </w:rPr>
        <w:t>docente.</w:t>
      </w:r>
    </w:p>
    <w:p w14:paraId="2DA1A7A3" w14:textId="77777777" w:rsidR="003271F8" w:rsidRPr="00EB0257" w:rsidRDefault="003271F8" w:rsidP="00E74874">
      <w:pPr>
        <w:numPr>
          <w:ilvl w:val="0"/>
          <w:numId w:val="7"/>
        </w:numPr>
        <w:tabs>
          <w:tab w:val="left" w:pos="720"/>
          <w:tab w:val="num" w:pos="1636"/>
          <w:tab w:val="center" w:pos="3888"/>
        </w:tabs>
        <w:suppressAutoHyphens w:val="0"/>
        <w:spacing w:line="360" w:lineRule="auto"/>
        <w:ind w:left="1636"/>
        <w:jc w:val="both"/>
      </w:pPr>
      <w:r>
        <w:rPr>
          <w:rFonts w:ascii="Courier New" w:eastAsia="Times New Roman" w:hAnsi="Courier New" w:cs="Courier New"/>
          <w:kern w:val="0"/>
          <w:lang w:val="es-ES_tradnl" w:eastAsia="es-ES" w:bidi="ar-SA"/>
        </w:rPr>
        <w:t>Ley Foral 11/2022, de 4 de mayo, por la que se establecen medidas en materia de selección y provisión de puestos de personal funcionario docente no universitario de la Administración de la Comunidad Foral de Navarra.</w:t>
      </w:r>
    </w:p>
    <w:p w14:paraId="2DA8EFA8" w14:textId="77777777" w:rsidR="007F5F87" w:rsidRPr="007B2225" w:rsidRDefault="007F5F87" w:rsidP="00E74874">
      <w:pPr>
        <w:numPr>
          <w:ilvl w:val="0"/>
          <w:numId w:val="7"/>
        </w:numPr>
        <w:tabs>
          <w:tab w:val="left" w:pos="720"/>
          <w:tab w:val="num" w:pos="1636"/>
          <w:tab w:val="center" w:pos="3888"/>
        </w:tabs>
        <w:suppressAutoHyphens w:val="0"/>
        <w:spacing w:line="360" w:lineRule="auto"/>
        <w:ind w:left="1636"/>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 xml:space="preserve">Ley Foral 2/2021, de 11 de febrero, de </w:t>
      </w:r>
      <w:r w:rsidR="00657B0E">
        <w:rPr>
          <w:rFonts w:ascii="Courier New" w:eastAsia="Times New Roman" w:hAnsi="Courier New" w:cs="Courier New"/>
          <w:kern w:val="0"/>
          <w:lang w:val="es-ES_tradnl" w:eastAsia="es-ES" w:bidi="ar-SA"/>
        </w:rPr>
        <w:t>T</w:t>
      </w:r>
      <w:r>
        <w:rPr>
          <w:rFonts w:ascii="Courier New" w:eastAsia="Times New Roman" w:hAnsi="Courier New" w:cs="Courier New"/>
          <w:kern w:val="0"/>
          <w:lang w:val="es-ES_tradnl" w:eastAsia="es-ES" w:bidi="ar-SA"/>
        </w:rPr>
        <w:t xml:space="preserve">asas y </w:t>
      </w:r>
      <w:r>
        <w:rPr>
          <w:rFonts w:ascii="Courier New" w:eastAsia="Times New Roman" w:hAnsi="Courier New" w:cs="Courier New"/>
          <w:kern w:val="0"/>
          <w:lang w:val="es-ES_tradnl" w:eastAsia="es-ES" w:bidi="ar-SA"/>
        </w:rPr>
        <w:br/>
      </w:r>
      <w:r w:rsidR="00657B0E">
        <w:rPr>
          <w:rFonts w:ascii="Courier New" w:eastAsia="Times New Roman" w:hAnsi="Courier New" w:cs="Courier New"/>
          <w:kern w:val="0"/>
          <w:lang w:val="es-ES_tradnl" w:eastAsia="es-ES" w:bidi="ar-SA"/>
        </w:rPr>
        <w:t>P</w:t>
      </w:r>
      <w:r>
        <w:rPr>
          <w:rFonts w:ascii="Courier New" w:eastAsia="Times New Roman" w:hAnsi="Courier New" w:cs="Courier New"/>
          <w:kern w:val="0"/>
          <w:lang w:val="es-ES_tradnl" w:eastAsia="es-ES" w:bidi="ar-SA"/>
        </w:rPr>
        <w:t xml:space="preserve">recios </w:t>
      </w:r>
      <w:r w:rsidR="00657B0E">
        <w:rPr>
          <w:rFonts w:ascii="Courier New" w:eastAsia="Times New Roman" w:hAnsi="Courier New" w:cs="Courier New"/>
          <w:kern w:val="0"/>
          <w:lang w:val="es-ES_tradnl" w:eastAsia="es-ES" w:bidi="ar-SA"/>
        </w:rPr>
        <w:t>P</w:t>
      </w:r>
      <w:r>
        <w:rPr>
          <w:rFonts w:ascii="Courier New" w:eastAsia="Times New Roman" w:hAnsi="Courier New" w:cs="Courier New"/>
          <w:kern w:val="0"/>
          <w:lang w:val="es-ES_tradnl" w:eastAsia="es-ES" w:bidi="ar-SA"/>
        </w:rPr>
        <w:t>úblicos de la Administración de la Comunidad Foral de Navarra y sus Organismos Autónomos.</w:t>
      </w:r>
    </w:p>
    <w:p w14:paraId="44FED8E5" w14:textId="77777777" w:rsidR="007B2225" w:rsidRDefault="007B2225" w:rsidP="007B2225">
      <w:pPr>
        <w:numPr>
          <w:ilvl w:val="0"/>
          <w:numId w:val="7"/>
        </w:numPr>
        <w:tabs>
          <w:tab w:val="left" w:pos="720"/>
          <w:tab w:val="num" w:pos="1636"/>
          <w:tab w:val="center" w:pos="3888"/>
        </w:tabs>
        <w:suppressAutoHyphens w:val="0"/>
        <w:spacing w:line="360" w:lineRule="auto"/>
        <w:ind w:left="1636"/>
        <w:jc w:val="both"/>
        <w:rPr>
          <w:rFonts w:ascii="Courier New" w:eastAsia="Times New Roman" w:hAnsi="Courier New" w:cs="Courier New"/>
          <w:kern w:val="0"/>
          <w:lang w:val="es-ES_tradnl" w:eastAsia="es-ES" w:bidi="ar-SA"/>
        </w:rPr>
      </w:pPr>
      <w:r w:rsidRPr="007B2225">
        <w:rPr>
          <w:rFonts w:ascii="Courier New" w:eastAsia="Times New Roman" w:hAnsi="Courier New" w:cs="Courier New"/>
          <w:kern w:val="0"/>
          <w:lang w:val="es-ES_tradnl" w:eastAsia="es-ES" w:bidi="ar-SA"/>
        </w:rPr>
        <w:t>Ley</w:t>
      </w:r>
      <w:r w:rsidRPr="0033026E">
        <w:rPr>
          <w:rFonts w:ascii="Courier New" w:eastAsia="Times New Roman" w:hAnsi="Courier New" w:cs="Courier New"/>
          <w:kern w:val="0"/>
          <w:lang w:val="es-ES_tradnl" w:eastAsia="es-ES" w:bidi="ar-SA"/>
        </w:rPr>
        <w:t xml:space="preserve"> F</w:t>
      </w:r>
      <w:r>
        <w:rPr>
          <w:rFonts w:ascii="Courier New" w:eastAsia="Times New Roman" w:hAnsi="Courier New" w:cs="Courier New"/>
          <w:kern w:val="0"/>
          <w:lang w:val="es-ES_tradnl" w:eastAsia="es-ES" w:bidi="ar-SA"/>
        </w:rPr>
        <w:t>oral</w:t>
      </w:r>
      <w:r w:rsidRPr="0033026E">
        <w:rPr>
          <w:rFonts w:ascii="Courier New" w:eastAsia="Times New Roman" w:hAnsi="Courier New" w:cs="Courier New"/>
          <w:kern w:val="0"/>
          <w:lang w:val="es-ES_tradnl" w:eastAsia="es-ES" w:bidi="ar-SA"/>
        </w:rPr>
        <w:t xml:space="preserve"> 18/2021, de 29 de diciembre, de Presupuestos Generales de Navarra para el año 2022</w:t>
      </w:r>
      <w:r w:rsidR="00181218">
        <w:rPr>
          <w:rFonts w:ascii="Courier New" w:eastAsia="Times New Roman" w:hAnsi="Courier New" w:cs="Courier New"/>
          <w:kern w:val="0"/>
          <w:lang w:val="es-ES_tradnl" w:eastAsia="es-ES" w:bidi="ar-SA"/>
        </w:rPr>
        <w:t>.</w:t>
      </w:r>
    </w:p>
    <w:p w14:paraId="7FD3B35C" w14:textId="77777777" w:rsidR="00E74874" w:rsidRPr="009417CF" w:rsidRDefault="00E74874" w:rsidP="00E74874">
      <w:pPr>
        <w:numPr>
          <w:ilvl w:val="0"/>
          <w:numId w:val="7"/>
        </w:numPr>
        <w:tabs>
          <w:tab w:val="left" w:pos="720"/>
          <w:tab w:val="num" w:pos="1636"/>
          <w:tab w:val="center" w:pos="3888"/>
        </w:tabs>
        <w:suppressAutoHyphens w:val="0"/>
        <w:spacing w:line="360" w:lineRule="auto"/>
        <w:ind w:left="1636"/>
        <w:jc w:val="both"/>
      </w:pPr>
      <w:r w:rsidRPr="009417CF">
        <w:rPr>
          <w:rFonts w:ascii="Courier New" w:eastAsia="Times New Roman" w:hAnsi="Courier New" w:cs="Courier New"/>
          <w:kern w:val="0"/>
          <w:lang w:val="es-ES_tradnl" w:eastAsia="es-ES" w:bidi="ar-SA"/>
        </w:rPr>
        <w:t>Y demás disposiciones de aplicación, así como lo dispuesto en la presente convocatoria.</w:t>
      </w:r>
    </w:p>
    <w:p w14:paraId="7794DF62" w14:textId="77777777" w:rsidR="005F7972" w:rsidRPr="009417CF" w:rsidRDefault="005F7972">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p>
    <w:p w14:paraId="254AA252" w14:textId="77777777" w:rsidR="00FD2E69" w:rsidRPr="009417CF" w:rsidRDefault="00FD2E69" w:rsidP="005A562A">
      <w:pPr>
        <w:suppressAutoHyphens w:val="0"/>
        <w:spacing w:line="360" w:lineRule="auto"/>
        <w:jc w:val="both"/>
      </w:pPr>
      <w:r w:rsidRPr="009417CF">
        <w:rPr>
          <w:rFonts w:ascii="Courier New" w:eastAsia="Times New Roman" w:hAnsi="Courier New" w:cs="Courier New"/>
          <w:b/>
          <w:kern w:val="0"/>
          <w:sz w:val="28"/>
          <w:lang w:eastAsia="es-ES" w:bidi="ar-SA"/>
        </w:rPr>
        <w:t>Segunda. Requisitos de las personas aspirantes.</w:t>
      </w:r>
    </w:p>
    <w:p w14:paraId="3B41F709" w14:textId="77777777" w:rsidR="00FD2E69" w:rsidRPr="009417CF" w:rsidRDefault="00FD2E69">
      <w:pPr>
        <w:suppressAutoHyphens w:val="0"/>
        <w:spacing w:line="360" w:lineRule="auto"/>
        <w:jc w:val="both"/>
        <w:rPr>
          <w:rFonts w:ascii="Courier New" w:eastAsia="Times New Roman" w:hAnsi="Courier New" w:cs="Courier New"/>
          <w:b/>
          <w:kern w:val="0"/>
          <w:lang w:val="es-ES_tradnl" w:eastAsia="es-ES" w:bidi="ar-SA"/>
        </w:rPr>
      </w:pPr>
    </w:p>
    <w:p w14:paraId="6CAEE68A" w14:textId="61900195"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r w:rsidRPr="009417CF">
        <w:rPr>
          <w:rFonts w:ascii="Courier New" w:hAnsi="Courier New" w:cs="Courier New"/>
        </w:rPr>
        <w:t xml:space="preserve">Las personas aspirantes que participen en </w:t>
      </w:r>
      <w:r w:rsidR="00B25B4D">
        <w:rPr>
          <w:rFonts w:ascii="Courier New" w:hAnsi="Courier New" w:cs="Courier New"/>
        </w:rPr>
        <w:t xml:space="preserve">los presentes </w:t>
      </w:r>
      <w:r w:rsidRPr="009417CF">
        <w:rPr>
          <w:rFonts w:ascii="Courier New" w:hAnsi="Courier New" w:cs="Courier New"/>
        </w:rPr>
        <w:t>procedimie</w:t>
      </w:r>
      <w:r w:rsidR="00147979" w:rsidRPr="009417CF">
        <w:rPr>
          <w:rFonts w:ascii="Courier New" w:hAnsi="Courier New" w:cs="Courier New"/>
        </w:rPr>
        <w:t>nto</w:t>
      </w:r>
      <w:r w:rsidR="00B25B4D">
        <w:rPr>
          <w:rFonts w:ascii="Courier New" w:hAnsi="Courier New" w:cs="Courier New"/>
        </w:rPr>
        <w:t>s</w:t>
      </w:r>
      <w:r w:rsidR="00147979" w:rsidRPr="009417CF">
        <w:rPr>
          <w:rFonts w:ascii="Courier New" w:hAnsi="Courier New" w:cs="Courier New"/>
        </w:rPr>
        <w:t xml:space="preserve"> selectivo</w:t>
      </w:r>
      <w:r w:rsidR="00B25B4D">
        <w:rPr>
          <w:rFonts w:ascii="Courier New" w:hAnsi="Courier New" w:cs="Courier New"/>
        </w:rPr>
        <w:t>s</w:t>
      </w:r>
      <w:r w:rsidR="00147979" w:rsidRPr="009417CF">
        <w:rPr>
          <w:rFonts w:ascii="Courier New" w:hAnsi="Courier New" w:cs="Courier New"/>
        </w:rPr>
        <w:t>, para ser admitida</w:t>
      </w:r>
      <w:r w:rsidRPr="009417CF">
        <w:rPr>
          <w:rFonts w:ascii="Courier New" w:hAnsi="Courier New" w:cs="Courier New"/>
        </w:rPr>
        <w:t xml:space="preserve">s </w:t>
      </w:r>
      <w:r w:rsidR="00B25B4D">
        <w:rPr>
          <w:rFonts w:ascii="Courier New" w:hAnsi="Courier New" w:cs="Courier New"/>
        </w:rPr>
        <w:t>a los mismos</w:t>
      </w:r>
      <w:r w:rsidRPr="009417CF">
        <w:rPr>
          <w:rFonts w:ascii="Courier New" w:hAnsi="Courier New" w:cs="Courier New"/>
        </w:rPr>
        <w:t>, deberán reunir los siguientes requisitos:</w:t>
      </w:r>
    </w:p>
    <w:p w14:paraId="0CCF26E9"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021465FB" w14:textId="77777777" w:rsidR="00FD2E69" w:rsidRPr="009417CF" w:rsidRDefault="00FD2E69" w:rsidP="00147979">
      <w:pPr>
        <w:pStyle w:val="Textoindependiente"/>
        <w:numPr>
          <w:ilvl w:val="0"/>
          <w:numId w:val="14"/>
        </w:numPr>
        <w:pBdr>
          <w:top w:val="none" w:sz="0" w:space="0" w:color="000000"/>
          <w:left w:val="none" w:sz="0" w:space="0" w:color="000000"/>
          <w:bottom w:val="none" w:sz="0" w:space="0" w:color="000000"/>
          <w:right w:val="none" w:sz="0" w:space="0" w:color="000000"/>
        </w:pBdr>
        <w:spacing w:after="0" w:line="360" w:lineRule="auto"/>
        <w:jc w:val="both"/>
        <w:rPr>
          <w:rFonts w:ascii="Courier New" w:hAnsi="Courier New" w:cs="Courier New"/>
          <w:b/>
        </w:rPr>
      </w:pPr>
      <w:r w:rsidRPr="009417CF">
        <w:rPr>
          <w:rFonts w:ascii="Courier New" w:hAnsi="Courier New" w:cs="Courier New"/>
          <w:b/>
        </w:rPr>
        <w:t>Requisitos Generales.</w:t>
      </w:r>
    </w:p>
    <w:p w14:paraId="6398FD89" w14:textId="77777777" w:rsidR="00147979" w:rsidRPr="009417CF" w:rsidRDefault="00147979" w:rsidP="00147979">
      <w:pPr>
        <w:pStyle w:val="Textoindependiente"/>
        <w:pBdr>
          <w:top w:val="none" w:sz="0" w:space="0" w:color="000000"/>
          <w:left w:val="none" w:sz="0" w:space="0" w:color="000000"/>
          <w:bottom w:val="none" w:sz="0" w:space="0" w:color="000000"/>
          <w:right w:val="none" w:sz="0" w:space="0" w:color="000000"/>
        </w:pBdr>
        <w:spacing w:after="0" w:line="360" w:lineRule="auto"/>
        <w:ind w:left="1141"/>
        <w:jc w:val="both"/>
      </w:pPr>
    </w:p>
    <w:p w14:paraId="7F43692E" w14:textId="77777777" w:rsidR="00FD2E69" w:rsidRPr="009417CF" w:rsidRDefault="00FD2E69">
      <w:pPr>
        <w:spacing w:line="360" w:lineRule="auto"/>
        <w:ind w:firstLine="708"/>
        <w:jc w:val="both"/>
      </w:pPr>
      <w:r w:rsidRPr="009417CF">
        <w:rPr>
          <w:rFonts w:ascii="Courier New" w:eastAsia="Times New Roman" w:hAnsi="Courier New" w:cs="Courier New"/>
          <w:kern w:val="0"/>
          <w:lang w:val="es-ES_tradnl" w:eastAsia="es-ES" w:bidi="ar-SA"/>
        </w:rPr>
        <w:t xml:space="preserve">a) Ser español o nacional de alguno de los demás Estados miembros de la Unión Europea, o nacional de algún Estado al que sea de aplicación la Directiva 2004/38/CE del Parlamento Europeo sobre libre circulación de trabajadores y el Real Decreto 240/2007, de 16 de febrero, sobre entrada, libre circulación y residencia en España de ciudadanos de los Estados miembros de la Unión Europea y de otros Estados parte en el Acuerdo sobre el Espacio Económico Europeo. </w:t>
      </w:r>
    </w:p>
    <w:p w14:paraId="5826F695"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kern w:val="0"/>
          <w:lang w:val="es-ES_tradnl" w:eastAsia="es-ES" w:bidi="ar-SA"/>
        </w:rPr>
      </w:pPr>
    </w:p>
    <w:p w14:paraId="69CE891E" w14:textId="485D6E76" w:rsidR="00FD2E69" w:rsidRPr="009417CF" w:rsidRDefault="00147979">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CA3187">
        <w:rPr>
          <w:rFonts w:ascii="Courier New" w:eastAsia="Times New Roman" w:hAnsi="Courier New" w:cs="Courier New"/>
          <w:kern w:val="0"/>
          <w:lang w:val="es-ES_tradnl" w:eastAsia="es-ES" w:bidi="ar-SA"/>
        </w:rPr>
        <w:t>También podrán participar el o la</w:t>
      </w:r>
      <w:r w:rsidR="00FD2E69" w:rsidRPr="009417CF">
        <w:rPr>
          <w:rFonts w:ascii="Courier New" w:eastAsia="Times New Roman" w:hAnsi="Courier New" w:cs="Courier New"/>
          <w:kern w:val="0"/>
          <w:lang w:val="es-ES_tradnl" w:eastAsia="es-ES" w:bidi="ar-SA"/>
        </w:rPr>
        <w:t xml:space="preserve"> cónyuge, siempre que no estén separados de derecho, así como sus</w:t>
      </w:r>
      <w:r w:rsidR="00CA3187">
        <w:rPr>
          <w:rFonts w:ascii="Courier New" w:eastAsia="Times New Roman" w:hAnsi="Courier New" w:cs="Courier New"/>
          <w:kern w:val="0"/>
          <w:lang w:val="es-ES_tradnl" w:eastAsia="es-ES" w:bidi="ar-SA"/>
        </w:rPr>
        <w:t xml:space="preserve"> descendientes y l</w:t>
      </w:r>
      <w:r w:rsidR="00DC08FF">
        <w:rPr>
          <w:rFonts w:ascii="Courier New" w:eastAsia="Times New Roman" w:hAnsi="Courier New" w:cs="Courier New"/>
          <w:kern w:val="0"/>
          <w:lang w:val="es-ES_tradnl" w:eastAsia="es-ES" w:bidi="ar-SA"/>
        </w:rPr>
        <w:t>o</w:t>
      </w:r>
      <w:r w:rsidR="00CA3187">
        <w:rPr>
          <w:rFonts w:ascii="Courier New" w:eastAsia="Times New Roman" w:hAnsi="Courier New" w:cs="Courier New"/>
          <w:kern w:val="0"/>
          <w:lang w:val="es-ES_tradnl" w:eastAsia="es-ES" w:bidi="ar-SA"/>
        </w:rPr>
        <w:t>s</w:t>
      </w:r>
      <w:r w:rsidR="00FD2E69" w:rsidRPr="009417CF">
        <w:rPr>
          <w:rFonts w:ascii="Courier New" w:eastAsia="Times New Roman" w:hAnsi="Courier New" w:cs="Courier New"/>
          <w:kern w:val="0"/>
          <w:lang w:val="es-ES_tradnl" w:eastAsia="es-ES" w:bidi="ar-SA"/>
        </w:rPr>
        <w:t xml:space="preserve"> de su cónyug</w:t>
      </w:r>
      <w:r w:rsidR="003D3229">
        <w:rPr>
          <w:rFonts w:ascii="Courier New" w:eastAsia="Times New Roman" w:hAnsi="Courier New" w:cs="Courier New"/>
          <w:kern w:val="0"/>
          <w:lang w:val="es-ES_tradnl" w:eastAsia="es-ES" w:bidi="ar-SA"/>
        </w:rPr>
        <w:t>e, siempre que no estén separado</w:t>
      </w:r>
      <w:r w:rsidR="00FD2E69" w:rsidRPr="009417CF">
        <w:rPr>
          <w:rFonts w:ascii="Courier New" w:eastAsia="Times New Roman" w:hAnsi="Courier New" w:cs="Courier New"/>
          <w:kern w:val="0"/>
          <w:lang w:val="es-ES_tradnl" w:eastAsia="es-ES" w:bidi="ar-SA"/>
        </w:rPr>
        <w:t xml:space="preserve">s </w:t>
      </w:r>
      <w:r w:rsidR="00CA3187">
        <w:rPr>
          <w:rFonts w:ascii="Courier New" w:eastAsia="Times New Roman" w:hAnsi="Courier New" w:cs="Courier New"/>
          <w:kern w:val="0"/>
          <w:lang w:val="es-ES_tradnl" w:eastAsia="es-ES" w:bidi="ar-SA"/>
        </w:rPr>
        <w:t>de derecho y, con respecto a las</w:t>
      </w:r>
      <w:r w:rsidR="00FD2E69" w:rsidRPr="009417CF">
        <w:rPr>
          <w:rFonts w:ascii="Courier New" w:eastAsia="Times New Roman" w:hAnsi="Courier New" w:cs="Courier New"/>
          <w:kern w:val="0"/>
          <w:lang w:val="es-ES_tradnl" w:eastAsia="es-ES" w:bidi="ar-SA"/>
        </w:rPr>
        <w:t xml:space="preserve"> </w:t>
      </w:r>
      <w:r w:rsidR="00CA3187">
        <w:rPr>
          <w:rFonts w:ascii="Courier New" w:eastAsia="Times New Roman" w:hAnsi="Courier New" w:cs="Courier New"/>
          <w:kern w:val="0"/>
          <w:lang w:val="es-ES_tradnl" w:eastAsia="es-ES" w:bidi="ar-SA"/>
        </w:rPr>
        <w:t xml:space="preserve">personas </w:t>
      </w:r>
      <w:r w:rsidR="00FD2E69" w:rsidRPr="009417CF">
        <w:rPr>
          <w:rFonts w:ascii="Courier New" w:eastAsia="Times New Roman" w:hAnsi="Courier New" w:cs="Courier New"/>
          <w:kern w:val="0"/>
          <w:lang w:val="es-ES_tradnl" w:eastAsia="es-ES" w:bidi="ar-SA"/>
        </w:rPr>
        <w:t>descendientes, sean menores de veintiún años, mayores de dicha edad si viven a sus expensas o incapaces. Asimismo, podrán participar sus ascendientes direct</w:t>
      </w:r>
      <w:r w:rsidR="00DC08FF">
        <w:rPr>
          <w:rFonts w:ascii="Courier New" w:eastAsia="Times New Roman" w:hAnsi="Courier New" w:cs="Courier New"/>
          <w:kern w:val="0"/>
          <w:lang w:val="es-ES_tradnl" w:eastAsia="es-ES" w:bidi="ar-SA"/>
        </w:rPr>
        <w:t>o</w:t>
      </w:r>
      <w:r w:rsidR="00FD2E69" w:rsidRPr="009417CF">
        <w:rPr>
          <w:rFonts w:ascii="Courier New" w:eastAsia="Times New Roman" w:hAnsi="Courier New" w:cs="Courier New"/>
          <w:kern w:val="0"/>
          <w:lang w:val="es-ES_tradnl" w:eastAsia="es-ES" w:bidi="ar-SA"/>
        </w:rPr>
        <w:t xml:space="preserve">s y los de su cónyuge, siempre que no estén separados de derecho, que vivan a su cargo. </w:t>
      </w:r>
    </w:p>
    <w:p w14:paraId="336F3FAE"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kern w:val="0"/>
          <w:lang w:val="es-ES_tradnl" w:eastAsia="es-ES" w:bidi="ar-SA"/>
        </w:rPr>
      </w:pPr>
    </w:p>
    <w:p w14:paraId="4DEAD2BF"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r w:rsidRPr="009417CF">
        <w:rPr>
          <w:rFonts w:ascii="Courier New" w:hAnsi="Courier New" w:cs="Courier New"/>
        </w:rPr>
        <w:t>b) Tener cumplidos dieciocho años y no haber alcanzado la edad establecida, con carácter general, para la jubilación.</w:t>
      </w:r>
    </w:p>
    <w:p w14:paraId="44A3CFBD"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5B656425"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r w:rsidRPr="009417CF">
        <w:rPr>
          <w:rFonts w:ascii="Courier New" w:hAnsi="Courier New" w:cs="Courier New"/>
        </w:rPr>
        <w:t xml:space="preserve">c) No padecer enfermedad ni estar afectado por limitación física o psíquica que sea incompatible con el desempeño de las funciones correspondientes al </w:t>
      </w:r>
      <w:r w:rsidR="00600BC9">
        <w:rPr>
          <w:rFonts w:ascii="Courier New" w:hAnsi="Courier New" w:cs="Courier New"/>
        </w:rPr>
        <w:t>Cuerpo</w:t>
      </w:r>
      <w:r w:rsidRPr="009417CF">
        <w:rPr>
          <w:rFonts w:ascii="Courier New" w:hAnsi="Courier New" w:cs="Courier New"/>
        </w:rPr>
        <w:t xml:space="preserve"> y especialidad a que se opta.</w:t>
      </w:r>
    </w:p>
    <w:p w14:paraId="5BBFBB27" w14:textId="77777777" w:rsidR="00147979" w:rsidRPr="009417CF" w:rsidRDefault="0014797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p>
    <w:p w14:paraId="657BAD98"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r w:rsidRPr="009417CF">
        <w:rPr>
          <w:rFonts w:ascii="Courier New" w:hAnsi="Courier New" w:cs="Courier New"/>
        </w:rPr>
        <w:t>d) No haber sido separado mediante expediente disciplinario del servicio de cualquiera de las Administraciones Públicas, ni hallarse inhabilitado para el desempeño de funciones públicas.</w:t>
      </w:r>
    </w:p>
    <w:p w14:paraId="54BF85AC" w14:textId="77777777" w:rsidR="00FD2E69" w:rsidRPr="009417CF" w:rsidRDefault="00FD2E69">
      <w:pPr>
        <w:suppressAutoHyphens w:val="0"/>
        <w:spacing w:line="360" w:lineRule="auto"/>
        <w:jc w:val="both"/>
        <w:rPr>
          <w:rFonts w:ascii="Courier New" w:eastAsia="Times New Roman" w:hAnsi="Courier New" w:cs="Courier New"/>
          <w:kern w:val="0"/>
          <w:lang w:val="es-ES_tradnl" w:eastAsia="es-ES" w:bidi="ar-SA"/>
        </w:rPr>
      </w:pPr>
    </w:p>
    <w:p w14:paraId="5277EF13" w14:textId="77777777" w:rsidR="00FD2E69" w:rsidRPr="009417CF" w:rsidRDefault="00FD2E69">
      <w:pPr>
        <w:suppressAutoHyphens w:val="0"/>
        <w:spacing w:line="360" w:lineRule="auto"/>
        <w:ind w:firstLine="709"/>
        <w:jc w:val="both"/>
      </w:pPr>
      <w:r w:rsidRPr="009417CF">
        <w:rPr>
          <w:rFonts w:ascii="Courier New" w:eastAsia="Times New Roman" w:hAnsi="Courier New" w:cs="Courier New"/>
          <w:kern w:val="0"/>
          <w:lang w:val="es-ES_tradnl" w:eastAsia="es-ES" w:bidi="ar-SA"/>
        </w:rPr>
        <w:t xml:space="preserve">Las personas aspirantes cuya nacionalidad no sea la española deberán, igualmente, no </w:t>
      </w:r>
      <w:r w:rsidR="00955401">
        <w:rPr>
          <w:rFonts w:ascii="Courier New" w:eastAsia="Times New Roman" w:hAnsi="Courier New" w:cs="Courier New"/>
          <w:kern w:val="0"/>
          <w:lang w:val="es-ES_tradnl" w:eastAsia="es-ES" w:bidi="ar-SA"/>
        </w:rPr>
        <w:t xml:space="preserve">haber </w:t>
      </w:r>
      <w:r w:rsidR="00C71D44">
        <w:rPr>
          <w:rFonts w:ascii="Courier New" w:eastAsia="Times New Roman" w:hAnsi="Courier New" w:cs="Courier New"/>
          <w:kern w:val="0"/>
          <w:lang w:val="es-ES_tradnl" w:eastAsia="es-ES" w:bidi="ar-SA"/>
        </w:rPr>
        <w:t>estad</w:t>
      </w:r>
      <w:r w:rsidR="00E8230C">
        <w:rPr>
          <w:rFonts w:ascii="Courier New" w:eastAsia="Times New Roman" w:hAnsi="Courier New" w:cs="Courier New"/>
          <w:kern w:val="0"/>
          <w:lang w:val="es-ES_tradnl" w:eastAsia="es-ES" w:bidi="ar-SA"/>
        </w:rPr>
        <w:t>o</w:t>
      </w:r>
      <w:r w:rsidRPr="009417CF">
        <w:rPr>
          <w:rFonts w:ascii="Courier New" w:eastAsia="Times New Roman" w:hAnsi="Courier New" w:cs="Courier New"/>
          <w:kern w:val="0"/>
          <w:lang w:val="es-ES_tradnl" w:eastAsia="es-ES" w:bidi="ar-SA"/>
        </w:rPr>
        <w:t xml:space="preserve"> sometidas a sanción disciplinaria o condena penal que impida, en su Estado, el acceso a la función pública.</w:t>
      </w:r>
    </w:p>
    <w:p w14:paraId="5E1B92B4"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kern w:val="0"/>
          <w:lang w:val="es-ES_tradnl" w:eastAsia="es-ES" w:bidi="ar-SA"/>
        </w:rPr>
      </w:pPr>
    </w:p>
    <w:p w14:paraId="62D7E552" w14:textId="77777777" w:rsidR="00FD2E69" w:rsidRPr="009417CF" w:rsidRDefault="00FD2E69" w:rsidP="00AE6DC6">
      <w:pPr>
        <w:suppressAutoHyphens w:val="0"/>
        <w:spacing w:line="360" w:lineRule="auto"/>
        <w:ind w:firstLine="709"/>
        <w:jc w:val="both"/>
      </w:pPr>
      <w:r w:rsidRPr="009417CF">
        <w:rPr>
          <w:rFonts w:ascii="Courier New" w:eastAsia="Times New Roman" w:hAnsi="Courier New" w:cs="Courier New"/>
          <w:kern w:val="0"/>
          <w:lang w:val="es-ES_tradnl" w:eastAsia="es-ES" w:bidi="ar-SA"/>
        </w:rPr>
        <w:t xml:space="preserve">e) No ser personal funcionario de carrera, en prácticas o estar pendiente del correspondiente nombramiento como personal funcionario de carrera del mismo </w:t>
      </w:r>
      <w:r w:rsidR="00600BC9">
        <w:rPr>
          <w:rFonts w:ascii="Courier New" w:eastAsia="Times New Roman" w:hAnsi="Courier New" w:cs="Courier New"/>
          <w:kern w:val="0"/>
          <w:lang w:val="es-ES_tradnl" w:eastAsia="es-ES" w:bidi="ar-SA"/>
        </w:rPr>
        <w:t>Cuerpo</w:t>
      </w:r>
      <w:r w:rsidRPr="009417CF">
        <w:rPr>
          <w:rFonts w:ascii="Courier New" w:eastAsia="Times New Roman" w:hAnsi="Courier New" w:cs="Courier New"/>
          <w:kern w:val="0"/>
          <w:lang w:val="es-ES_tradnl" w:eastAsia="es-ES" w:bidi="ar-SA"/>
        </w:rPr>
        <w:t xml:space="preserve"> al que se pretenda ingresar.</w:t>
      </w:r>
    </w:p>
    <w:p w14:paraId="0F856424" w14:textId="77777777" w:rsidR="00FD2E69" w:rsidRPr="009417CF" w:rsidRDefault="00FD2E69">
      <w:pPr>
        <w:suppressAutoHyphens w:val="0"/>
        <w:spacing w:line="360" w:lineRule="auto"/>
        <w:jc w:val="both"/>
        <w:rPr>
          <w:rFonts w:ascii="Courier New" w:eastAsia="Times New Roman" w:hAnsi="Courier New" w:cs="Courier New"/>
          <w:kern w:val="0"/>
          <w:lang w:val="es-ES_tradnl" w:eastAsia="es-ES" w:bidi="ar-SA"/>
        </w:rPr>
      </w:pPr>
    </w:p>
    <w:p w14:paraId="0B5F7B65" w14:textId="3D856FF4" w:rsidR="002B3799" w:rsidRPr="002B3799" w:rsidRDefault="00FD2E69" w:rsidP="00A138D8">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kern w:val="0"/>
          <w:lang w:val="es-ES_tradnl" w:eastAsia="es-ES" w:bidi="ar-SA"/>
        </w:rPr>
      </w:pPr>
      <w:r w:rsidRPr="002B3799">
        <w:rPr>
          <w:rFonts w:ascii="Courier New" w:eastAsia="Times New Roman" w:hAnsi="Courier New" w:cs="Courier New"/>
          <w:kern w:val="0"/>
          <w:lang w:val="es-ES_tradnl" w:eastAsia="es-ES" w:bidi="ar-SA"/>
        </w:rPr>
        <w:t>f</w:t>
      </w:r>
      <w:r w:rsidRPr="009417CF">
        <w:rPr>
          <w:rFonts w:ascii="Courier New" w:eastAsia="Times New Roman" w:hAnsi="Courier New" w:cs="Courier New"/>
          <w:kern w:val="0"/>
          <w:lang w:val="es-ES_tradnl" w:eastAsia="es-ES" w:bidi="ar-SA"/>
        </w:rPr>
        <w:t xml:space="preserve">) </w:t>
      </w:r>
      <w:r w:rsidR="002B3799">
        <w:rPr>
          <w:rFonts w:ascii="Courier New" w:eastAsia="Times New Roman" w:hAnsi="Courier New" w:cs="Courier New"/>
          <w:kern w:val="0"/>
          <w:lang w:val="es-ES_tradnl" w:eastAsia="es-ES" w:bidi="ar-SA"/>
        </w:rPr>
        <w:t xml:space="preserve">Disponer de la certificación negativa </w:t>
      </w:r>
      <w:r w:rsidR="002B3799" w:rsidRPr="002B3799">
        <w:rPr>
          <w:rFonts w:ascii="Courier New" w:eastAsia="Times New Roman" w:hAnsi="Courier New" w:cs="Courier New"/>
          <w:kern w:val="0"/>
          <w:lang w:val="es-ES_tradnl" w:eastAsia="es-ES" w:bidi="ar-SA"/>
        </w:rPr>
        <w:t>del Registro Central de Delincuentes Sexuales y de Trata de Seres Humanos, conforme al artículo 57 de la Ley Orgánica 8/2021, de 4 de junio, de protección integral a la infancia y la adol</w:t>
      </w:r>
      <w:r w:rsidR="002B3799">
        <w:rPr>
          <w:rFonts w:ascii="Courier New" w:eastAsia="Times New Roman" w:hAnsi="Courier New" w:cs="Courier New"/>
          <w:kern w:val="0"/>
          <w:lang w:val="es-ES_tradnl" w:eastAsia="es-ES" w:bidi="ar-SA"/>
        </w:rPr>
        <w:t>escencia frente a la violencia.</w:t>
      </w:r>
    </w:p>
    <w:p w14:paraId="690D7BA6" w14:textId="77777777" w:rsidR="00FD2E69" w:rsidRPr="00DF5E93" w:rsidRDefault="00FD2E69">
      <w:pPr>
        <w:suppressAutoHyphens w:val="0"/>
        <w:spacing w:line="360" w:lineRule="auto"/>
        <w:jc w:val="both"/>
        <w:rPr>
          <w:rFonts w:ascii="Courier New" w:eastAsia="Times New Roman" w:hAnsi="Courier New" w:cs="Courier New"/>
          <w:kern w:val="0"/>
          <w:lang w:eastAsia="es-ES" w:bidi="ar-SA"/>
        </w:rPr>
      </w:pPr>
    </w:p>
    <w:p w14:paraId="454D84B8" w14:textId="3731D256" w:rsidR="00FD2E69" w:rsidRPr="009417CF" w:rsidRDefault="00FF4213">
      <w:pPr>
        <w:tabs>
          <w:tab w:val="left" w:pos="720"/>
          <w:tab w:val="center" w:pos="3888"/>
        </w:tabs>
        <w:suppressAutoHyphens w:val="0"/>
        <w:spacing w:line="360" w:lineRule="auto"/>
        <w:jc w:val="both"/>
      </w:pPr>
      <w:r>
        <w:rPr>
          <w:rFonts w:ascii="Courier New" w:eastAsia="Times New Roman" w:hAnsi="Courier New" w:cs="Courier New"/>
          <w:b/>
          <w:kern w:val="0"/>
          <w:lang w:val="es-ES_tradnl" w:eastAsia="es-ES" w:bidi="ar-SA"/>
        </w:rPr>
        <w:tab/>
      </w:r>
      <w:r w:rsidR="00FD2E69" w:rsidRPr="009417CF">
        <w:rPr>
          <w:rFonts w:ascii="Courier New" w:eastAsia="Times New Roman" w:hAnsi="Courier New" w:cs="Courier New"/>
          <w:b/>
          <w:kern w:val="0"/>
          <w:lang w:val="es-ES_tradnl" w:eastAsia="es-ES" w:bidi="ar-SA"/>
        </w:rPr>
        <w:t>2. Requisitos específicos</w:t>
      </w:r>
      <w:r w:rsidR="003C16D3" w:rsidRPr="009417CF">
        <w:rPr>
          <w:rFonts w:ascii="Courier New" w:eastAsia="Times New Roman" w:hAnsi="Courier New" w:cs="Courier New"/>
          <w:kern w:val="0"/>
          <w:lang w:val="es-ES_tradnl" w:eastAsia="es-ES" w:bidi="ar-SA"/>
        </w:rPr>
        <w:t>.</w:t>
      </w:r>
      <w:r w:rsidR="009473B3">
        <w:rPr>
          <w:rFonts w:ascii="Courier New" w:eastAsia="Times New Roman" w:hAnsi="Courier New" w:cs="Courier New"/>
          <w:kern w:val="0"/>
          <w:lang w:val="es-ES_tradnl" w:eastAsia="es-ES" w:bidi="ar-SA"/>
        </w:rPr>
        <w:t xml:space="preserve"> </w:t>
      </w:r>
    </w:p>
    <w:p w14:paraId="49E95285"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kern w:val="0"/>
          <w:lang w:val="es-ES_tradnl" w:eastAsia="es-ES" w:bidi="ar-SA"/>
        </w:rPr>
      </w:pPr>
    </w:p>
    <w:p w14:paraId="170FA3B1" w14:textId="77777777" w:rsidR="00FD2E69" w:rsidRPr="009417CF" w:rsidRDefault="00FD2E69">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sidRPr="009417CF">
        <w:rPr>
          <w:rFonts w:ascii="Courier New" w:eastAsia="Times New Roman" w:hAnsi="Courier New" w:cs="Courier New"/>
          <w:kern w:val="0"/>
          <w:lang w:val="es-ES_tradnl" w:eastAsia="es-ES" w:bidi="ar-SA"/>
        </w:rPr>
        <w:tab/>
        <w:t xml:space="preserve">Además de los requisitos generales que </w:t>
      </w:r>
      <w:r w:rsidR="007E02FB" w:rsidRPr="009417CF">
        <w:rPr>
          <w:rFonts w:ascii="Courier New" w:eastAsia="Times New Roman" w:hAnsi="Courier New" w:cs="Courier New"/>
          <w:kern w:val="0"/>
          <w:lang w:val="es-ES_tradnl" w:eastAsia="es-ES" w:bidi="ar-SA"/>
        </w:rPr>
        <w:t>se establecen en el apar</w:t>
      </w:r>
      <w:r w:rsidRPr="009417CF">
        <w:rPr>
          <w:rFonts w:ascii="Courier New" w:eastAsia="Times New Roman" w:hAnsi="Courier New" w:cs="Courier New"/>
          <w:kern w:val="0"/>
          <w:lang w:val="es-ES_tradnl" w:eastAsia="es-ES" w:bidi="ar-SA"/>
        </w:rPr>
        <w:t>tado anterior, las personas aspirantes deberán</w:t>
      </w:r>
      <w:r w:rsidR="007E02FB" w:rsidRPr="009417CF">
        <w:rPr>
          <w:rFonts w:ascii="Courier New" w:eastAsia="Times New Roman" w:hAnsi="Courier New" w:cs="Courier New"/>
          <w:kern w:val="0"/>
          <w:lang w:val="es-ES_tradnl" w:eastAsia="es-ES" w:bidi="ar-SA"/>
        </w:rPr>
        <w:t xml:space="preserve"> reunir los requisitos específi</w:t>
      </w:r>
      <w:r w:rsidRPr="009417CF">
        <w:rPr>
          <w:rFonts w:ascii="Courier New" w:eastAsia="Times New Roman" w:hAnsi="Courier New" w:cs="Courier New"/>
          <w:kern w:val="0"/>
          <w:lang w:val="es-ES_tradnl" w:eastAsia="es-ES" w:bidi="ar-SA"/>
        </w:rPr>
        <w:t>cos siguientes</w:t>
      </w:r>
      <w:r w:rsidR="005A562A">
        <w:rPr>
          <w:rFonts w:ascii="Courier New" w:eastAsia="Times New Roman" w:hAnsi="Courier New" w:cs="Courier New"/>
          <w:kern w:val="0"/>
          <w:lang w:val="es-ES_tradnl" w:eastAsia="es-ES" w:bidi="ar-SA"/>
        </w:rPr>
        <w:t xml:space="preserve"> para cada uno de los </w:t>
      </w:r>
      <w:r w:rsidR="00600BC9">
        <w:rPr>
          <w:rFonts w:ascii="Courier New" w:eastAsia="Times New Roman" w:hAnsi="Courier New" w:cs="Courier New"/>
          <w:kern w:val="0"/>
          <w:lang w:val="es-ES_tradnl" w:eastAsia="es-ES" w:bidi="ar-SA"/>
        </w:rPr>
        <w:t>Cuerpo</w:t>
      </w:r>
      <w:r w:rsidR="005A562A">
        <w:rPr>
          <w:rFonts w:ascii="Courier New" w:eastAsia="Times New Roman" w:hAnsi="Courier New" w:cs="Courier New"/>
          <w:kern w:val="0"/>
          <w:lang w:val="es-ES_tradnl" w:eastAsia="es-ES" w:bidi="ar-SA"/>
        </w:rPr>
        <w:t>s docentes que se convocan</w:t>
      </w:r>
      <w:r w:rsidRPr="009417CF">
        <w:rPr>
          <w:rFonts w:ascii="Courier New" w:eastAsia="Times New Roman" w:hAnsi="Courier New" w:cs="Courier New"/>
          <w:kern w:val="0"/>
          <w:lang w:val="es-ES_tradnl" w:eastAsia="es-ES" w:bidi="ar-SA"/>
        </w:rPr>
        <w:t>:</w:t>
      </w:r>
    </w:p>
    <w:p w14:paraId="4E077BF1" w14:textId="77777777" w:rsidR="005A562A" w:rsidRDefault="005A562A">
      <w:pPr>
        <w:tabs>
          <w:tab w:val="left" w:pos="720"/>
          <w:tab w:val="center" w:pos="3888"/>
        </w:tabs>
        <w:suppressAutoHyphens w:val="0"/>
        <w:spacing w:line="360" w:lineRule="auto"/>
        <w:jc w:val="both"/>
        <w:rPr>
          <w:rFonts w:ascii="Courier New" w:hAnsi="Courier New" w:cs="Courier New"/>
        </w:rPr>
      </w:pPr>
    </w:p>
    <w:p w14:paraId="102AA0B3" w14:textId="77777777" w:rsidR="003C16D3" w:rsidRPr="00EB0257" w:rsidRDefault="00600BC9">
      <w:pPr>
        <w:tabs>
          <w:tab w:val="left" w:pos="720"/>
          <w:tab w:val="center" w:pos="3888"/>
        </w:tabs>
        <w:suppressAutoHyphens w:val="0"/>
        <w:spacing w:line="360" w:lineRule="auto"/>
        <w:jc w:val="both"/>
        <w:rPr>
          <w:rFonts w:ascii="Courier New" w:hAnsi="Courier New" w:cs="Courier New"/>
          <w:b/>
        </w:rPr>
      </w:pPr>
      <w:r>
        <w:rPr>
          <w:rFonts w:ascii="Courier New" w:hAnsi="Courier New" w:cs="Courier New"/>
          <w:b/>
        </w:rPr>
        <w:t>Cuerpo</w:t>
      </w:r>
      <w:r w:rsidR="005A562A" w:rsidRPr="00EB0257">
        <w:rPr>
          <w:rFonts w:ascii="Courier New" w:hAnsi="Courier New" w:cs="Courier New"/>
          <w:b/>
        </w:rPr>
        <w:t xml:space="preserve"> de Maestros:</w:t>
      </w:r>
    </w:p>
    <w:p w14:paraId="535ED754" w14:textId="77777777" w:rsidR="003B5ABD" w:rsidRPr="00A138D8" w:rsidRDefault="003B5ABD" w:rsidP="0033026E">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221BBA41" w14:textId="360B4F13" w:rsidR="00C51888" w:rsidRPr="00A138D8" w:rsidRDefault="00657B0E" w:rsidP="0033026E">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r w:rsidRPr="00A138D8">
        <w:rPr>
          <w:rFonts w:ascii="Courier New" w:hAnsi="Courier New" w:cs="Courier New"/>
        </w:rPr>
        <w:t xml:space="preserve">- </w:t>
      </w:r>
      <w:r w:rsidR="00FD2E69" w:rsidRPr="00A138D8">
        <w:rPr>
          <w:rFonts w:ascii="Courier New" w:hAnsi="Courier New" w:cs="Courier New"/>
        </w:rPr>
        <w:t>Título de Maestro o título de Grado corres</w:t>
      </w:r>
      <w:r w:rsidR="00C74AA4" w:rsidRPr="00A138D8">
        <w:rPr>
          <w:rFonts w:ascii="Courier New" w:hAnsi="Courier New" w:cs="Courier New"/>
        </w:rPr>
        <w:t>pondiente</w:t>
      </w:r>
      <w:r w:rsidR="00052A4E" w:rsidRPr="00A138D8">
        <w:rPr>
          <w:rFonts w:ascii="Courier New" w:hAnsi="Courier New" w:cs="Courier New"/>
        </w:rPr>
        <w:t>, que habilite para el ejercicio de la profesión de Maestro, en cualquiera de sus especialidades</w:t>
      </w:r>
      <w:r w:rsidR="00C51888" w:rsidRPr="00A138D8">
        <w:rPr>
          <w:rFonts w:ascii="Courier New" w:hAnsi="Courier New" w:cs="Courier New"/>
        </w:rPr>
        <w:t>.</w:t>
      </w:r>
    </w:p>
    <w:p w14:paraId="77708578" w14:textId="4E9DB795" w:rsidR="00052A4E" w:rsidRPr="00A138D8" w:rsidRDefault="00052A4E" w:rsidP="0033026E">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r w:rsidRPr="00A138D8">
        <w:rPr>
          <w:rFonts w:ascii="Courier New" w:hAnsi="Courier New" w:cs="Courier New"/>
        </w:rPr>
        <w:t xml:space="preserve">- </w:t>
      </w:r>
      <w:r w:rsidR="00FD2E69" w:rsidRPr="00A138D8">
        <w:rPr>
          <w:rFonts w:ascii="Courier New" w:hAnsi="Courier New" w:cs="Courier New"/>
        </w:rPr>
        <w:t>Título de Diplomado en Profesor</w:t>
      </w:r>
      <w:r w:rsidR="003D3229">
        <w:rPr>
          <w:rFonts w:ascii="Courier New" w:hAnsi="Courier New" w:cs="Courier New"/>
        </w:rPr>
        <w:t>ado de Educación General Básica.</w:t>
      </w:r>
    </w:p>
    <w:p w14:paraId="4E63A5D4" w14:textId="066950AC" w:rsidR="00FD2E69" w:rsidRPr="00A138D8" w:rsidRDefault="00052A4E" w:rsidP="0033026E">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r w:rsidRPr="00A138D8">
        <w:rPr>
          <w:rFonts w:ascii="Courier New" w:hAnsi="Courier New" w:cs="Courier New"/>
        </w:rPr>
        <w:t xml:space="preserve">- </w:t>
      </w:r>
      <w:r w:rsidR="00FD2E69" w:rsidRPr="00A138D8">
        <w:rPr>
          <w:rFonts w:ascii="Courier New" w:hAnsi="Courier New" w:cs="Courier New"/>
        </w:rPr>
        <w:t>Título de Maestro de Primera Enseñanza.</w:t>
      </w:r>
    </w:p>
    <w:p w14:paraId="5FDD95B3" w14:textId="5291FE84" w:rsidR="00AE6DC6" w:rsidRDefault="00A138D8">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p>
    <w:p w14:paraId="52C4CC24" w14:textId="77777777" w:rsidR="005A562A" w:rsidRDefault="00600BC9">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b/>
          <w:kern w:val="0"/>
          <w:lang w:val="es-ES_tradnl" w:eastAsia="es-ES" w:bidi="ar-SA"/>
        </w:rPr>
        <w:t>Cuerpo</w:t>
      </w:r>
      <w:r w:rsidR="005A562A" w:rsidRPr="00EB0257">
        <w:rPr>
          <w:rFonts w:ascii="Courier New" w:eastAsia="Times New Roman" w:hAnsi="Courier New" w:cs="Courier New"/>
          <w:b/>
          <w:kern w:val="0"/>
          <w:lang w:val="es-ES_tradnl" w:eastAsia="es-ES" w:bidi="ar-SA"/>
        </w:rPr>
        <w:t xml:space="preserve"> de Profesores de Enseñanza Secundaria</w:t>
      </w:r>
      <w:r w:rsidR="005A562A">
        <w:rPr>
          <w:rFonts w:ascii="Courier New" w:eastAsia="Times New Roman" w:hAnsi="Courier New" w:cs="Courier New"/>
          <w:kern w:val="0"/>
          <w:lang w:val="es-ES_tradnl" w:eastAsia="es-ES" w:bidi="ar-SA"/>
        </w:rPr>
        <w:t>:</w:t>
      </w:r>
    </w:p>
    <w:p w14:paraId="62D8724B" w14:textId="77777777" w:rsidR="004B2F66" w:rsidRDefault="004B2F66">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3AB9CD26" w14:textId="003234FB" w:rsidR="00A138D8" w:rsidRPr="00A138D8" w:rsidRDefault="00124776" w:rsidP="00124776">
      <w:pPr>
        <w:tabs>
          <w:tab w:val="left" w:pos="720"/>
          <w:tab w:val="left" w:pos="1418"/>
        </w:tabs>
        <w:suppressAutoHyphens w:val="0"/>
        <w:spacing w:line="360" w:lineRule="auto"/>
        <w:ind w:firstLine="1134"/>
        <w:jc w:val="both"/>
        <w:rPr>
          <w:rFonts w:ascii="Courier New" w:eastAsia="Times New Roman" w:hAnsi="Courier New" w:cs="Courier New"/>
          <w:b/>
          <w:color w:val="FF0000"/>
          <w:kern w:val="0"/>
          <w:lang w:val="es-ES_tradnl" w:eastAsia="es-ES" w:bidi="ar-SA"/>
        </w:rPr>
      </w:pPr>
      <w:r>
        <w:rPr>
          <w:rFonts w:ascii="Courier New" w:eastAsia="Times New Roman" w:hAnsi="Courier New" w:cs="Courier New"/>
          <w:kern w:val="0"/>
          <w:lang w:val="es-ES_tradnl" w:eastAsia="es-ES" w:bidi="ar-SA"/>
        </w:rPr>
        <w:t xml:space="preserve">a) </w:t>
      </w:r>
      <w:r w:rsidR="0068578A" w:rsidRPr="002D391D">
        <w:rPr>
          <w:rFonts w:ascii="Courier New" w:eastAsia="Times New Roman" w:hAnsi="Courier New" w:cs="Courier New"/>
          <w:kern w:val="0"/>
          <w:lang w:val="es-ES_tradnl" w:eastAsia="es-ES" w:bidi="ar-SA"/>
        </w:rPr>
        <w:t>Título de Doctor</w:t>
      </w:r>
      <w:r>
        <w:rPr>
          <w:rFonts w:ascii="Courier New" w:eastAsia="Times New Roman" w:hAnsi="Courier New" w:cs="Courier New"/>
          <w:kern w:val="0"/>
          <w:lang w:val="es-ES_tradnl" w:eastAsia="es-ES" w:bidi="ar-SA"/>
        </w:rPr>
        <w:t xml:space="preserve">, Licenciado, Ingeniero, </w:t>
      </w:r>
      <w:r w:rsidR="0068578A" w:rsidRPr="008A58C7">
        <w:rPr>
          <w:rFonts w:ascii="Courier New" w:eastAsia="Times New Roman" w:hAnsi="Courier New" w:cs="Courier New"/>
          <w:kern w:val="0"/>
          <w:lang w:val="es-ES_tradnl" w:eastAsia="es-ES" w:bidi="ar-SA"/>
        </w:rPr>
        <w:t>Arquitecto o el título de Grado correspondiente</w:t>
      </w:r>
      <w:r w:rsidR="00A138D8">
        <w:rPr>
          <w:rFonts w:ascii="Courier New" w:eastAsia="Times New Roman" w:hAnsi="Courier New" w:cs="Courier New"/>
          <w:kern w:val="0"/>
          <w:lang w:val="es-ES_tradnl" w:eastAsia="es-ES" w:bidi="ar-SA"/>
        </w:rPr>
        <w:t>.</w:t>
      </w:r>
    </w:p>
    <w:p w14:paraId="7EF97C45" w14:textId="7A6974FB" w:rsidR="000C5278" w:rsidRDefault="000C5278" w:rsidP="00A138D8">
      <w:pPr>
        <w:tabs>
          <w:tab w:val="left" w:pos="720"/>
          <w:tab w:val="left" w:pos="1560"/>
        </w:tabs>
        <w:suppressAutoHyphens w:val="0"/>
        <w:spacing w:line="360" w:lineRule="auto"/>
        <w:ind w:left="1210"/>
        <w:jc w:val="both"/>
        <w:rPr>
          <w:rFonts w:ascii="Courier New" w:eastAsia="Times New Roman" w:hAnsi="Courier New" w:cs="Courier New"/>
          <w:b/>
          <w:color w:val="FF0000"/>
          <w:kern w:val="0"/>
          <w:lang w:val="es-ES_tradnl" w:eastAsia="es-ES" w:bidi="ar-SA"/>
        </w:rPr>
      </w:pPr>
      <w:r>
        <w:rPr>
          <w:rFonts w:ascii="Courier New" w:eastAsia="Times New Roman" w:hAnsi="Courier New" w:cs="Courier New"/>
          <w:b/>
          <w:color w:val="FF0000"/>
          <w:kern w:val="0"/>
          <w:lang w:val="es-ES_tradnl" w:eastAsia="es-ES" w:bidi="ar-SA"/>
        </w:rPr>
        <w:tab/>
      </w:r>
    </w:p>
    <w:p w14:paraId="44215974" w14:textId="62E2C400" w:rsidR="000C5278" w:rsidRPr="005B452A" w:rsidRDefault="000C5278" w:rsidP="000C5278">
      <w:pPr>
        <w:tabs>
          <w:tab w:val="left" w:pos="720"/>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b/>
          <w:color w:val="FF0000"/>
          <w:kern w:val="0"/>
          <w:lang w:val="es-ES_tradnl" w:eastAsia="es-ES" w:bidi="ar-SA"/>
        </w:rPr>
        <w:tab/>
      </w:r>
      <w:r w:rsidR="00A138D8">
        <w:rPr>
          <w:rFonts w:ascii="Courier New" w:eastAsia="Times New Roman" w:hAnsi="Courier New" w:cs="Courier New"/>
          <w:kern w:val="0"/>
          <w:lang w:val="es-ES_tradnl" w:eastAsia="es-ES" w:bidi="ar-SA"/>
        </w:rPr>
        <w:t>Asimismo</w:t>
      </w:r>
      <w:r w:rsidRPr="005B452A">
        <w:rPr>
          <w:rFonts w:ascii="Courier New" w:eastAsia="Times New Roman" w:hAnsi="Courier New" w:cs="Courier New"/>
          <w:kern w:val="0"/>
          <w:lang w:val="es-ES_tradnl" w:eastAsia="es-ES" w:bidi="ar-SA"/>
        </w:rPr>
        <w:t xml:space="preserve">, para las especialidades que se detallan en el anexo II, podrán ser admitidas </w:t>
      </w:r>
      <w:r w:rsidR="00A138D8">
        <w:rPr>
          <w:rFonts w:ascii="Courier New" w:eastAsia="Times New Roman" w:hAnsi="Courier New" w:cs="Courier New"/>
          <w:kern w:val="0"/>
          <w:lang w:val="es-ES_tradnl" w:eastAsia="es-ES" w:bidi="ar-SA"/>
        </w:rPr>
        <w:t>las personas que</w:t>
      </w:r>
      <w:r w:rsidRPr="005B452A">
        <w:rPr>
          <w:rFonts w:ascii="Courier New" w:eastAsia="Times New Roman" w:hAnsi="Courier New" w:cs="Courier New"/>
          <w:kern w:val="0"/>
          <w:lang w:val="es-ES_tradnl" w:eastAsia="es-ES" w:bidi="ar-SA"/>
        </w:rPr>
        <w:t>, aun careciendo de la titulación exigida con carácter general, estén en posesión de alguna diplomatura universitaria, arquitectura técnica o ingeniería técnica.</w:t>
      </w:r>
    </w:p>
    <w:p w14:paraId="4E7190AE" w14:textId="77777777" w:rsidR="004B2F66" w:rsidRPr="000C5278" w:rsidRDefault="004B2F66" w:rsidP="000C5278">
      <w:pPr>
        <w:tabs>
          <w:tab w:val="left" w:pos="720"/>
        </w:tabs>
        <w:suppressAutoHyphens w:val="0"/>
        <w:spacing w:line="360" w:lineRule="auto"/>
        <w:jc w:val="both"/>
        <w:rPr>
          <w:rFonts w:ascii="Courier New" w:eastAsia="Times New Roman" w:hAnsi="Courier New" w:cs="Courier New"/>
          <w:kern w:val="0"/>
          <w:lang w:eastAsia="es-ES" w:bidi="ar-SA"/>
        </w:rPr>
      </w:pPr>
    </w:p>
    <w:p w14:paraId="7C49F654" w14:textId="674F9246" w:rsidR="00D60F60" w:rsidRDefault="00D60F60" w:rsidP="00124776">
      <w:pPr>
        <w:tabs>
          <w:tab w:val="left" w:pos="720"/>
        </w:tabs>
        <w:suppressAutoHyphens w:val="0"/>
        <w:spacing w:line="360" w:lineRule="auto"/>
        <w:ind w:firstLine="993"/>
        <w:jc w:val="both"/>
        <w:rPr>
          <w:rFonts w:ascii="Courier New" w:eastAsia="Times New Roman" w:hAnsi="Courier New" w:cs="Courier New"/>
          <w:kern w:val="0"/>
          <w:lang w:eastAsia="es-ES" w:bidi="ar-SA"/>
        </w:rPr>
      </w:pPr>
      <w:r>
        <w:rPr>
          <w:rFonts w:ascii="Courier New" w:eastAsia="Times New Roman" w:hAnsi="Courier New" w:cs="Courier New"/>
          <w:kern w:val="0"/>
          <w:lang w:eastAsia="es-ES" w:bidi="ar-SA"/>
        </w:rPr>
        <w:t xml:space="preserve">b) </w:t>
      </w:r>
      <w:r w:rsidR="000C5B7A" w:rsidRPr="0033026E">
        <w:rPr>
          <w:rFonts w:ascii="Courier New" w:eastAsia="Times New Roman" w:hAnsi="Courier New" w:cs="Courier New"/>
          <w:kern w:val="0"/>
          <w:lang w:eastAsia="es-ES" w:bidi="ar-SA"/>
        </w:rPr>
        <w:t>Estar en posesión de la formación pedagógica y didáctica a la que se refiere el artículo 100.2 de la Ley Orgánica 2/2006, de 3 de mayo, de Educación. Con carácter general, cumplirá este requisito quien se encuentre en posesión del título oficial de Máster universitario que habilita para el ejercicio de las profesiones reguladas de profesor de enseñanza secundaria obligatoria y bachillerato, formación profesional y escuelas oficiales de idiomas, con independencia de la especialidad que figure en dicho título. Están dispensados de la posesión del citado título oficial de Máster universitario quienes acrediten</w:t>
      </w:r>
      <w:r w:rsidR="00C33272">
        <w:rPr>
          <w:rFonts w:ascii="Courier New" w:eastAsia="Times New Roman" w:hAnsi="Courier New" w:cs="Courier New"/>
          <w:kern w:val="0"/>
          <w:lang w:eastAsia="es-ES" w:bidi="ar-SA"/>
        </w:rPr>
        <w:t>:</w:t>
      </w:r>
    </w:p>
    <w:p w14:paraId="72AB85AE" w14:textId="77777777" w:rsidR="00C33272" w:rsidRDefault="00C33272" w:rsidP="00D60F60">
      <w:pPr>
        <w:tabs>
          <w:tab w:val="left" w:pos="720"/>
        </w:tabs>
        <w:suppressAutoHyphens w:val="0"/>
        <w:spacing w:line="360" w:lineRule="auto"/>
        <w:ind w:left="372"/>
        <w:jc w:val="both"/>
        <w:rPr>
          <w:rFonts w:ascii="Courier New" w:eastAsia="Times New Roman" w:hAnsi="Courier New" w:cs="Courier New"/>
          <w:kern w:val="0"/>
          <w:lang w:eastAsia="es-ES" w:bidi="ar-SA"/>
        </w:rPr>
      </w:pPr>
    </w:p>
    <w:p w14:paraId="75C83F5F" w14:textId="7AB1DCE1" w:rsidR="000C5B7A" w:rsidRPr="0033026E" w:rsidRDefault="00D60F60" w:rsidP="00D60F60">
      <w:pPr>
        <w:tabs>
          <w:tab w:val="left" w:pos="720"/>
        </w:tabs>
        <w:suppressAutoHyphens w:val="0"/>
        <w:spacing w:line="360" w:lineRule="auto"/>
        <w:ind w:left="372"/>
        <w:jc w:val="both"/>
        <w:rPr>
          <w:rFonts w:ascii="Courier New" w:eastAsia="Times New Roman" w:hAnsi="Courier New" w:cs="Courier New"/>
          <w:kern w:val="0"/>
          <w:lang w:eastAsia="es-ES" w:bidi="ar-SA"/>
        </w:rPr>
      </w:pPr>
      <w:r>
        <w:rPr>
          <w:rFonts w:ascii="Courier New" w:eastAsia="Times New Roman" w:hAnsi="Courier New" w:cs="Courier New"/>
          <w:kern w:val="0"/>
          <w:lang w:eastAsia="es-ES" w:bidi="ar-SA"/>
        </w:rPr>
        <w:tab/>
        <w:t>- H</w:t>
      </w:r>
      <w:r w:rsidR="000C5B7A" w:rsidRPr="0033026E">
        <w:rPr>
          <w:rFonts w:ascii="Courier New" w:eastAsia="Times New Roman" w:hAnsi="Courier New" w:cs="Courier New"/>
          <w:kern w:val="0"/>
          <w:lang w:eastAsia="es-ES" w:bidi="ar-SA"/>
        </w:rPr>
        <w:t>aber obtenido con anterioridad al 1 de octubre de 2009, algunos de los siguientes requisitos:</w:t>
      </w:r>
    </w:p>
    <w:p w14:paraId="1E340963" w14:textId="77777777" w:rsidR="000C5B7A" w:rsidRPr="005F1FEF" w:rsidRDefault="000C5B7A" w:rsidP="000C5B7A">
      <w:pPr>
        <w:rPr>
          <w:rFonts w:ascii="Courier New" w:hAnsi="Courier New" w:cs="Courier New"/>
        </w:rPr>
      </w:pPr>
    </w:p>
    <w:p w14:paraId="4D58E7C4" w14:textId="7F6CD6B7" w:rsidR="000C5B7A" w:rsidRPr="00D60F60" w:rsidRDefault="000C5B7A" w:rsidP="00D60F60">
      <w:pPr>
        <w:pStyle w:val="Prrafodelista"/>
        <w:numPr>
          <w:ilvl w:val="0"/>
          <w:numId w:val="40"/>
        </w:numPr>
        <w:tabs>
          <w:tab w:val="left" w:pos="720"/>
        </w:tabs>
        <w:suppressAutoHyphens w:val="0"/>
        <w:spacing w:line="360" w:lineRule="auto"/>
        <w:jc w:val="both"/>
        <w:rPr>
          <w:rFonts w:ascii="Courier New" w:hAnsi="Courier New" w:cs="Courier New"/>
          <w:lang w:val="es-ES_tradnl"/>
        </w:rPr>
      </w:pPr>
      <w:r w:rsidRPr="00D60F60">
        <w:rPr>
          <w:rFonts w:ascii="Courier New" w:hAnsi="Courier New" w:cs="Courier New"/>
          <w:lang w:val="es-ES_tradnl"/>
        </w:rPr>
        <w:t>Estar en posesión del Título Profesional de Especialización Didáctica, del Certificado de Cualificación Pedagógica o del Certificado de Aptitud Pedagógica.</w:t>
      </w:r>
    </w:p>
    <w:p w14:paraId="66C02B02" w14:textId="347E9BE7" w:rsidR="007D4386" w:rsidRDefault="000C5B7A" w:rsidP="00D60F60">
      <w:pPr>
        <w:pStyle w:val="Prrafodelista"/>
        <w:numPr>
          <w:ilvl w:val="0"/>
          <w:numId w:val="40"/>
        </w:numPr>
        <w:tabs>
          <w:tab w:val="left" w:pos="720"/>
        </w:tabs>
        <w:suppressAutoHyphens w:val="0"/>
        <w:spacing w:line="360" w:lineRule="auto"/>
        <w:jc w:val="both"/>
        <w:rPr>
          <w:rFonts w:ascii="Courier New" w:hAnsi="Courier New" w:cs="Courier New"/>
          <w:lang w:val="es-ES_tradnl"/>
        </w:rPr>
      </w:pPr>
      <w:r w:rsidRPr="00D60F60">
        <w:rPr>
          <w:rFonts w:ascii="Courier New" w:hAnsi="Courier New" w:cs="Courier New"/>
          <w:lang w:val="es-ES_tradnl"/>
        </w:rPr>
        <w:t xml:space="preserve">Estar en posesión del título de Maestro, Diplomado en Educación General Básica, Maestro en Primera Enseñanza o de un título de Licenciado en Pedagogía o Psicopedagogía, así como de cualquier otro título de Licenciado u otra titulación declarada equivalente al mismo que incluya formación pedagógica y didáctica. </w:t>
      </w:r>
    </w:p>
    <w:p w14:paraId="782FAA6E" w14:textId="77777777" w:rsidR="00B37E86" w:rsidRPr="00D60F60" w:rsidRDefault="00B37E86" w:rsidP="00B37E86">
      <w:pPr>
        <w:pStyle w:val="Prrafodelista"/>
        <w:tabs>
          <w:tab w:val="left" w:pos="720"/>
        </w:tabs>
        <w:suppressAutoHyphens w:val="0"/>
        <w:spacing w:line="360" w:lineRule="auto"/>
        <w:ind w:left="1778"/>
        <w:jc w:val="both"/>
        <w:rPr>
          <w:rFonts w:ascii="Courier New" w:hAnsi="Courier New" w:cs="Courier New"/>
          <w:lang w:val="es-ES_tradnl"/>
        </w:rPr>
      </w:pPr>
    </w:p>
    <w:p w14:paraId="79965ED4" w14:textId="77777777" w:rsidR="00052A4E" w:rsidRDefault="007D4386" w:rsidP="00BC38C7">
      <w:pPr>
        <w:tabs>
          <w:tab w:val="left" w:pos="851"/>
        </w:tabs>
        <w:suppressAutoHyphens w:val="0"/>
        <w:spacing w:line="360" w:lineRule="auto"/>
        <w:ind w:left="284" w:firstLine="425"/>
        <w:jc w:val="both"/>
        <w:rPr>
          <w:rFonts w:ascii="Courier New" w:hAnsi="Courier New" w:cs="Courier New"/>
          <w:lang w:val="es-ES_tradnl"/>
        </w:rPr>
      </w:pPr>
      <w:r>
        <w:rPr>
          <w:rFonts w:ascii="Courier New" w:hAnsi="Courier New" w:cs="Courier New"/>
          <w:lang w:val="es-ES_tradnl"/>
        </w:rPr>
        <w:t xml:space="preserve">- </w:t>
      </w:r>
      <w:r w:rsidRPr="001C3814">
        <w:rPr>
          <w:rFonts w:ascii="Courier New" w:hAnsi="Courier New" w:cs="Courier New"/>
          <w:lang w:val="es-ES_tradnl"/>
        </w:rPr>
        <w:t xml:space="preserve">Haber impartido docencia, antes de la finalización del curso 2008/2009, durante un mínimo de 12 meses en centros públicos o privados de enseñanza reglada debidamente autorizados, </w:t>
      </w:r>
      <w:r>
        <w:rPr>
          <w:rFonts w:ascii="Courier New" w:hAnsi="Courier New" w:cs="Courier New"/>
          <w:lang w:val="es-ES_tradnl"/>
        </w:rPr>
        <w:t>en las enseñanzas de Educación Secundaria O</w:t>
      </w:r>
      <w:r w:rsidRPr="001C3814">
        <w:rPr>
          <w:rFonts w:ascii="Courier New" w:hAnsi="Courier New" w:cs="Courier New"/>
          <w:lang w:val="es-ES_tradnl"/>
        </w:rPr>
        <w:t xml:space="preserve">bligatoria o de Bachillerato, de Formación Profesional o de Escuelas Oficiales de Idiomas, conforme a lo previsto en el Real Decreto 1834/2008, de 8 de noviembre. </w:t>
      </w:r>
    </w:p>
    <w:p w14:paraId="199EAE1A" w14:textId="77777777" w:rsidR="00052A4E" w:rsidRPr="00052A4E" w:rsidRDefault="00052A4E">
      <w:pPr>
        <w:tabs>
          <w:tab w:val="left" w:pos="720"/>
          <w:tab w:val="center" w:pos="3888"/>
        </w:tabs>
        <w:suppressAutoHyphens w:val="0"/>
        <w:spacing w:line="360" w:lineRule="auto"/>
        <w:jc w:val="both"/>
        <w:rPr>
          <w:rFonts w:ascii="Courier New" w:hAnsi="Courier New" w:cs="Courier New"/>
          <w:b/>
          <w:bCs/>
          <w:color w:val="0000FF"/>
        </w:rPr>
      </w:pPr>
    </w:p>
    <w:p w14:paraId="122D1AE4" w14:textId="77777777" w:rsidR="00A34E8A" w:rsidRDefault="00A34E8A">
      <w:pPr>
        <w:tabs>
          <w:tab w:val="left" w:pos="720"/>
          <w:tab w:val="center" w:pos="3888"/>
        </w:tabs>
        <w:suppressAutoHyphens w:val="0"/>
        <w:spacing w:line="360" w:lineRule="auto"/>
        <w:jc w:val="both"/>
        <w:rPr>
          <w:rFonts w:ascii="Courier New" w:hAnsi="Courier New" w:cs="Courier New"/>
          <w:b/>
          <w:bCs/>
        </w:rPr>
      </w:pPr>
    </w:p>
    <w:p w14:paraId="5FE0AAD2" w14:textId="650BD667" w:rsidR="001A3B40" w:rsidRDefault="00600BC9">
      <w:pPr>
        <w:tabs>
          <w:tab w:val="left" w:pos="720"/>
          <w:tab w:val="center" w:pos="3888"/>
        </w:tabs>
        <w:suppressAutoHyphens w:val="0"/>
        <w:spacing w:line="360" w:lineRule="auto"/>
        <w:jc w:val="both"/>
        <w:rPr>
          <w:rFonts w:ascii="Courier New" w:hAnsi="Courier New" w:cs="Courier New"/>
          <w:bCs/>
        </w:rPr>
      </w:pPr>
      <w:r>
        <w:rPr>
          <w:rFonts w:ascii="Courier New" w:hAnsi="Courier New" w:cs="Courier New"/>
          <w:b/>
          <w:bCs/>
        </w:rPr>
        <w:t>Cuerpo</w:t>
      </w:r>
      <w:r w:rsidR="001A3B40" w:rsidRPr="00EB0257">
        <w:rPr>
          <w:rFonts w:ascii="Courier New" w:hAnsi="Courier New" w:cs="Courier New"/>
          <w:b/>
          <w:bCs/>
        </w:rPr>
        <w:t xml:space="preserve"> de Profesores de Escuelas Oficiales de Idiomas</w:t>
      </w:r>
      <w:r w:rsidR="0068578A">
        <w:rPr>
          <w:rFonts w:ascii="Courier New" w:hAnsi="Courier New" w:cs="Courier New"/>
          <w:bCs/>
        </w:rPr>
        <w:t>:</w:t>
      </w:r>
    </w:p>
    <w:p w14:paraId="25F905DC" w14:textId="77777777" w:rsidR="0044500A" w:rsidRDefault="0044500A">
      <w:pPr>
        <w:tabs>
          <w:tab w:val="left" w:pos="720"/>
          <w:tab w:val="center" w:pos="3888"/>
        </w:tabs>
        <w:suppressAutoHyphens w:val="0"/>
        <w:spacing w:line="360" w:lineRule="auto"/>
        <w:jc w:val="both"/>
        <w:rPr>
          <w:rFonts w:ascii="Courier New" w:hAnsi="Courier New" w:cs="Courier New"/>
          <w:bCs/>
        </w:rPr>
      </w:pPr>
    </w:p>
    <w:p w14:paraId="490625BC" w14:textId="11B39937" w:rsidR="0068578A" w:rsidRDefault="00CA7966">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eastAsia="es-ES" w:bidi="ar-SA"/>
        </w:rPr>
        <w:tab/>
        <w:t xml:space="preserve">a) </w:t>
      </w:r>
      <w:r w:rsidR="0068578A" w:rsidRPr="00EA20D3">
        <w:rPr>
          <w:rFonts w:ascii="Courier New" w:eastAsia="Times New Roman" w:hAnsi="Courier New" w:cs="Courier New"/>
          <w:kern w:val="0"/>
          <w:lang w:val="es-ES_tradnl" w:eastAsia="es-ES" w:bidi="ar-SA"/>
        </w:rPr>
        <w:t xml:space="preserve">Título de Doctor, Licenciado, Ingeniero, Arquitecto o el </w:t>
      </w:r>
      <w:r w:rsidR="00F3174C">
        <w:rPr>
          <w:rFonts w:ascii="Courier New" w:eastAsia="Times New Roman" w:hAnsi="Courier New" w:cs="Courier New"/>
          <w:kern w:val="0"/>
          <w:lang w:val="es-ES_tradnl" w:eastAsia="es-ES" w:bidi="ar-SA"/>
        </w:rPr>
        <w:t>título de Grado correspondiente.</w:t>
      </w:r>
    </w:p>
    <w:p w14:paraId="3B3B5A43" w14:textId="77777777" w:rsidR="004B6FC2" w:rsidRPr="00EA20D3" w:rsidRDefault="004B6FC2">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71EAF119" w14:textId="477C8569" w:rsidR="00F3174C" w:rsidRDefault="00CA7966" w:rsidP="005A2718">
      <w:pPr>
        <w:tabs>
          <w:tab w:val="left" w:pos="720"/>
        </w:tabs>
        <w:suppressAutoHyphens w:val="0"/>
        <w:spacing w:line="360" w:lineRule="auto"/>
        <w:ind w:left="142" w:firstLine="230"/>
        <w:jc w:val="both"/>
        <w:rPr>
          <w:rFonts w:ascii="Courier New" w:eastAsia="Times New Roman" w:hAnsi="Courier New" w:cs="Courier New"/>
          <w:kern w:val="0"/>
          <w:lang w:eastAsia="es-ES" w:bidi="ar-SA"/>
        </w:rPr>
      </w:pPr>
      <w:r>
        <w:rPr>
          <w:rFonts w:ascii="Courier New" w:eastAsia="Times New Roman" w:hAnsi="Courier New" w:cs="Courier New"/>
          <w:kern w:val="0"/>
          <w:lang w:val="es-ES_tradnl" w:eastAsia="es-ES" w:bidi="ar-SA"/>
        </w:rPr>
        <w:tab/>
      </w:r>
      <w:r w:rsidRPr="00DD666B">
        <w:rPr>
          <w:rFonts w:ascii="Courier New" w:eastAsia="Times New Roman" w:hAnsi="Courier New" w:cs="Courier New"/>
          <w:kern w:val="0"/>
          <w:lang w:eastAsia="es-ES" w:bidi="ar-SA"/>
        </w:rPr>
        <w:t xml:space="preserve">b) </w:t>
      </w:r>
      <w:r w:rsidR="002D391D" w:rsidRPr="00C9324F">
        <w:rPr>
          <w:rFonts w:ascii="Courier New" w:eastAsia="Times New Roman" w:hAnsi="Courier New" w:cs="Courier New"/>
          <w:kern w:val="0"/>
          <w:lang w:eastAsia="es-ES" w:bidi="ar-SA"/>
        </w:rPr>
        <w:t xml:space="preserve">Estar en posesión de la formación pedagógica y didáctica a la que se refiere el artículo 100.2 de la Ley Orgánica 2/2006, de 3 de mayo, de Educación. Con carácter general, cumplirá este requisito quien se encuentre en posesión del título oficial de Máster universitario que habilita para el ejercicio de las profesiones reguladas de profesor de enseñanza secundaria obligatoria y bachillerato, formación profesional y escuelas oficiales de idiomas, con independencia de la especialidad que figure en dicho </w:t>
      </w:r>
      <w:r w:rsidR="002D391D" w:rsidRPr="00F3174C">
        <w:rPr>
          <w:rFonts w:ascii="Courier New" w:eastAsia="Times New Roman" w:hAnsi="Courier New" w:cs="Courier New"/>
          <w:kern w:val="0"/>
          <w:lang w:eastAsia="es-ES" w:bidi="ar-SA"/>
        </w:rPr>
        <w:t>título</w:t>
      </w:r>
      <w:r w:rsidR="00F3174C" w:rsidRPr="00F3174C">
        <w:rPr>
          <w:rFonts w:ascii="Courier New" w:eastAsia="Times New Roman" w:hAnsi="Courier New" w:cs="Courier New"/>
          <w:kern w:val="0"/>
          <w:lang w:eastAsia="es-ES" w:bidi="ar-SA"/>
        </w:rPr>
        <w:t>. Están</w:t>
      </w:r>
      <w:r w:rsidR="00F3174C" w:rsidRPr="0033026E">
        <w:rPr>
          <w:rFonts w:ascii="Courier New" w:eastAsia="Times New Roman" w:hAnsi="Courier New" w:cs="Courier New"/>
          <w:kern w:val="0"/>
          <w:lang w:eastAsia="es-ES" w:bidi="ar-SA"/>
        </w:rPr>
        <w:t xml:space="preserve"> dispensados de la posesión del citado título oficial de Máster universitario quienes acrediten</w:t>
      </w:r>
      <w:r w:rsidR="00F3174C">
        <w:rPr>
          <w:rFonts w:ascii="Courier New" w:eastAsia="Times New Roman" w:hAnsi="Courier New" w:cs="Courier New"/>
          <w:kern w:val="0"/>
          <w:lang w:eastAsia="es-ES" w:bidi="ar-SA"/>
        </w:rPr>
        <w:t>:</w:t>
      </w:r>
    </w:p>
    <w:p w14:paraId="5D302DDD" w14:textId="77777777" w:rsidR="00F3174C" w:rsidRDefault="00F3174C" w:rsidP="00F3174C">
      <w:pPr>
        <w:tabs>
          <w:tab w:val="left" w:pos="720"/>
        </w:tabs>
        <w:suppressAutoHyphens w:val="0"/>
        <w:spacing w:line="360" w:lineRule="auto"/>
        <w:ind w:left="372"/>
        <w:jc w:val="both"/>
        <w:rPr>
          <w:rFonts w:ascii="Courier New" w:eastAsia="Times New Roman" w:hAnsi="Courier New" w:cs="Courier New"/>
          <w:kern w:val="0"/>
          <w:lang w:eastAsia="es-ES" w:bidi="ar-SA"/>
        </w:rPr>
      </w:pPr>
    </w:p>
    <w:p w14:paraId="1C5C52C6" w14:textId="77777777" w:rsidR="00F3174C" w:rsidRPr="0033026E" w:rsidRDefault="00F3174C" w:rsidP="00F3174C">
      <w:pPr>
        <w:tabs>
          <w:tab w:val="left" w:pos="720"/>
        </w:tabs>
        <w:suppressAutoHyphens w:val="0"/>
        <w:spacing w:line="360" w:lineRule="auto"/>
        <w:ind w:left="372"/>
        <w:jc w:val="both"/>
        <w:rPr>
          <w:rFonts w:ascii="Courier New" w:eastAsia="Times New Roman" w:hAnsi="Courier New" w:cs="Courier New"/>
          <w:kern w:val="0"/>
          <w:lang w:eastAsia="es-ES" w:bidi="ar-SA"/>
        </w:rPr>
      </w:pPr>
      <w:r>
        <w:rPr>
          <w:rFonts w:ascii="Courier New" w:eastAsia="Times New Roman" w:hAnsi="Courier New" w:cs="Courier New"/>
          <w:kern w:val="0"/>
          <w:lang w:eastAsia="es-ES" w:bidi="ar-SA"/>
        </w:rPr>
        <w:tab/>
        <w:t>- H</w:t>
      </w:r>
      <w:r w:rsidRPr="0033026E">
        <w:rPr>
          <w:rFonts w:ascii="Courier New" w:eastAsia="Times New Roman" w:hAnsi="Courier New" w:cs="Courier New"/>
          <w:kern w:val="0"/>
          <w:lang w:eastAsia="es-ES" w:bidi="ar-SA"/>
        </w:rPr>
        <w:t>aber obtenido con anterioridad al 1 de octubre de 2009, algunos de los siguientes requisitos:</w:t>
      </w:r>
    </w:p>
    <w:p w14:paraId="1CE04774" w14:textId="77777777" w:rsidR="00F3174C" w:rsidRPr="005F1FEF" w:rsidRDefault="00F3174C" w:rsidP="00F3174C">
      <w:pPr>
        <w:rPr>
          <w:rFonts w:ascii="Courier New" w:hAnsi="Courier New" w:cs="Courier New"/>
        </w:rPr>
      </w:pPr>
    </w:p>
    <w:p w14:paraId="6321F897" w14:textId="77777777" w:rsidR="00F3174C" w:rsidRPr="00D60F60" w:rsidRDefault="00F3174C" w:rsidP="00F3174C">
      <w:pPr>
        <w:pStyle w:val="Prrafodelista"/>
        <w:numPr>
          <w:ilvl w:val="0"/>
          <w:numId w:val="40"/>
        </w:numPr>
        <w:tabs>
          <w:tab w:val="left" w:pos="720"/>
        </w:tabs>
        <w:suppressAutoHyphens w:val="0"/>
        <w:spacing w:line="360" w:lineRule="auto"/>
        <w:jc w:val="both"/>
        <w:rPr>
          <w:rFonts w:ascii="Courier New" w:hAnsi="Courier New" w:cs="Courier New"/>
          <w:lang w:val="es-ES_tradnl"/>
        </w:rPr>
      </w:pPr>
      <w:r w:rsidRPr="00D60F60">
        <w:rPr>
          <w:rFonts w:ascii="Courier New" w:hAnsi="Courier New" w:cs="Courier New"/>
          <w:lang w:val="es-ES_tradnl"/>
        </w:rPr>
        <w:t>Estar en posesión del Título Profesional de Especialización Didáctica, del Certificado de Cualificación Pedagógica o del Certificado de Aptitud Pedagógica.</w:t>
      </w:r>
    </w:p>
    <w:p w14:paraId="294AB5B0" w14:textId="6E7B011D" w:rsidR="00F3174C" w:rsidRDefault="00F3174C" w:rsidP="00F3174C">
      <w:pPr>
        <w:pStyle w:val="Prrafodelista"/>
        <w:numPr>
          <w:ilvl w:val="0"/>
          <w:numId w:val="40"/>
        </w:numPr>
        <w:tabs>
          <w:tab w:val="left" w:pos="720"/>
        </w:tabs>
        <w:suppressAutoHyphens w:val="0"/>
        <w:spacing w:line="360" w:lineRule="auto"/>
        <w:jc w:val="both"/>
        <w:rPr>
          <w:rFonts w:ascii="Courier New" w:hAnsi="Courier New" w:cs="Courier New"/>
          <w:lang w:val="es-ES_tradnl"/>
        </w:rPr>
      </w:pPr>
      <w:r w:rsidRPr="00D60F60">
        <w:rPr>
          <w:rFonts w:ascii="Courier New" w:hAnsi="Courier New" w:cs="Courier New"/>
          <w:lang w:val="es-ES_tradnl"/>
        </w:rPr>
        <w:t xml:space="preserve">Estar en posesión del título de Maestro, Diplomado en Educación General Básica, Maestro en Primera Enseñanza o de un título de Licenciado en Pedagogía o Psicopedagogía, así como de cualquier otro título de Licenciado u otra titulación declarada equivalente al mismo que incluya formación pedagógica y didáctica. </w:t>
      </w:r>
    </w:p>
    <w:p w14:paraId="7FE69EA8" w14:textId="77777777" w:rsidR="008759CF" w:rsidRPr="00D60F60" w:rsidRDefault="008759CF" w:rsidP="008759CF">
      <w:pPr>
        <w:pStyle w:val="Prrafodelista"/>
        <w:tabs>
          <w:tab w:val="left" w:pos="720"/>
        </w:tabs>
        <w:suppressAutoHyphens w:val="0"/>
        <w:spacing w:line="360" w:lineRule="auto"/>
        <w:ind w:left="1778"/>
        <w:jc w:val="both"/>
        <w:rPr>
          <w:rFonts w:ascii="Courier New" w:hAnsi="Courier New" w:cs="Courier New"/>
          <w:lang w:val="es-ES_tradnl"/>
        </w:rPr>
      </w:pPr>
    </w:p>
    <w:p w14:paraId="3228EBF1" w14:textId="04CF93C4" w:rsidR="00F3174C" w:rsidRPr="008759CF" w:rsidRDefault="008759CF" w:rsidP="008759CF">
      <w:pPr>
        <w:tabs>
          <w:tab w:val="left" w:pos="720"/>
        </w:tabs>
        <w:suppressAutoHyphens w:val="0"/>
        <w:spacing w:line="360" w:lineRule="auto"/>
        <w:ind w:firstLine="372"/>
        <w:jc w:val="both"/>
        <w:rPr>
          <w:rFonts w:ascii="Courier New" w:eastAsia="Times New Roman" w:hAnsi="Courier New" w:cs="Courier New"/>
          <w:kern w:val="0"/>
          <w:lang w:eastAsia="es-ES" w:bidi="ar-SA"/>
        </w:rPr>
      </w:pPr>
      <w:r>
        <w:rPr>
          <w:rFonts w:ascii="Courier New" w:eastAsia="Times New Roman" w:hAnsi="Courier New" w:cs="Courier New"/>
          <w:kern w:val="0"/>
          <w:lang w:eastAsia="es-ES" w:bidi="ar-SA"/>
        </w:rPr>
        <w:tab/>
      </w:r>
      <w:r w:rsidR="00F3174C" w:rsidRPr="008759CF">
        <w:rPr>
          <w:rFonts w:ascii="Courier New" w:eastAsia="Times New Roman" w:hAnsi="Courier New" w:cs="Courier New"/>
          <w:kern w:val="0"/>
          <w:lang w:eastAsia="es-ES" w:bidi="ar-SA"/>
        </w:rPr>
        <w:t xml:space="preserve">- Haber impartido docencia, antes de la finalización del curso 2008/2009, durante un mínimo de 12 meses en centros públicos o privados de enseñanza reglada debidamente autorizados, en las enseñanzas de Educación Secundaria Obligatoria o de Bachillerato, de Formación Profesional o de Escuelas Oficiales de Idiomas, conforme a lo previsto en el Real Decreto 1834/2008, de 8 de noviembre. </w:t>
      </w:r>
    </w:p>
    <w:p w14:paraId="74123E91" w14:textId="7176B42C" w:rsidR="002D391D" w:rsidRDefault="002D391D" w:rsidP="00F3174C">
      <w:pPr>
        <w:tabs>
          <w:tab w:val="left" w:pos="720"/>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p>
    <w:p w14:paraId="45E28181" w14:textId="77777777" w:rsidR="000C5B7A" w:rsidRDefault="00600BC9" w:rsidP="000C5B7A">
      <w:pPr>
        <w:tabs>
          <w:tab w:val="left" w:pos="720"/>
          <w:tab w:val="center" w:pos="3888"/>
        </w:tabs>
        <w:suppressAutoHyphens w:val="0"/>
        <w:spacing w:line="360" w:lineRule="auto"/>
        <w:jc w:val="both"/>
        <w:rPr>
          <w:rFonts w:ascii="Courier New" w:hAnsi="Courier New" w:cs="Courier New"/>
          <w:b/>
          <w:bCs/>
        </w:rPr>
      </w:pPr>
      <w:r>
        <w:rPr>
          <w:rFonts w:ascii="Courier New" w:hAnsi="Courier New" w:cs="Courier New"/>
          <w:b/>
          <w:bCs/>
        </w:rPr>
        <w:t>Cuerpo</w:t>
      </w:r>
      <w:r w:rsidR="00256051" w:rsidRPr="00EB0257">
        <w:rPr>
          <w:rFonts w:ascii="Courier New" w:hAnsi="Courier New" w:cs="Courier New"/>
          <w:b/>
          <w:bCs/>
        </w:rPr>
        <w:t xml:space="preserve"> de Catedráticos de Música y Artes Escénicas</w:t>
      </w:r>
      <w:r w:rsidR="00EB0257">
        <w:rPr>
          <w:rFonts w:ascii="Courier New" w:hAnsi="Courier New" w:cs="Courier New"/>
          <w:b/>
          <w:bCs/>
        </w:rPr>
        <w:t>:</w:t>
      </w:r>
    </w:p>
    <w:p w14:paraId="01DE45BE" w14:textId="2AE31D1D" w:rsidR="001C6EAE" w:rsidRPr="00E248C8" w:rsidRDefault="000C5B7A" w:rsidP="001C6EAE">
      <w:pPr>
        <w:pStyle w:val="parrafo1"/>
        <w:shd w:val="clear" w:color="auto" w:fill="FFFFFF"/>
        <w:spacing w:line="360" w:lineRule="auto"/>
        <w:ind w:firstLine="708"/>
        <w:rPr>
          <w:rFonts w:ascii="Courier New" w:hAnsi="Courier New" w:cs="Courier New"/>
        </w:rPr>
      </w:pPr>
      <w:r w:rsidRPr="000C5B7A">
        <w:rPr>
          <w:rFonts w:ascii="Courier New" w:hAnsi="Courier New" w:cs="Courier New"/>
          <w:bCs/>
        </w:rPr>
        <w:tab/>
        <w:t xml:space="preserve">a) </w:t>
      </w:r>
      <w:r w:rsidRPr="000C5B7A">
        <w:rPr>
          <w:rFonts w:ascii="Courier New" w:hAnsi="Courier New" w:cs="Courier New"/>
          <w:lang w:val="es-ES_tradnl"/>
        </w:rPr>
        <w:t>Título de Doctor, Licenciado, Ingeniero, Arquitecto o el título</w:t>
      </w:r>
      <w:r w:rsidR="00CA2DB1">
        <w:rPr>
          <w:rFonts w:ascii="Courier New" w:hAnsi="Courier New" w:cs="Courier New"/>
          <w:lang w:val="es-ES_tradnl"/>
        </w:rPr>
        <w:t xml:space="preserve"> de Grado correspondiente</w:t>
      </w:r>
      <w:r w:rsidR="00731DF6">
        <w:rPr>
          <w:rFonts w:ascii="Courier New" w:hAnsi="Courier New" w:cs="Courier New"/>
          <w:lang w:val="es-ES_tradnl"/>
        </w:rPr>
        <w:t>.</w:t>
      </w:r>
    </w:p>
    <w:p w14:paraId="4488590C" w14:textId="7C7AAE21" w:rsidR="000C5B7A" w:rsidRDefault="000C5B7A" w:rsidP="000C5B7A">
      <w:pPr>
        <w:tabs>
          <w:tab w:val="left" w:pos="720"/>
          <w:tab w:val="center" w:pos="3888"/>
        </w:tabs>
        <w:suppressAutoHyphens w:val="0"/>
        <w:spacing w:line="360" w:lineRule="auto"/>
        <w:ind w:firstLine="709"/>
        <w:jc w:val="both"/>
        <w:rPr>
          <w:rFonts w:ascii="Courier New" w:hAnsi="Courier New" w:cs="Courier New"/>
          <w:bCs/>
        </w:rPr>
      </w:pPr>
      <w:r w:rsidRPr="00F402A8">
        <w:rPr>
          <w:rFonts w:ascii="Courier New" w:hAnsi="Courier New" w:cs="Courier New"/>
          <w:bCs/>
        </w:rPr>
        <w:t>b) Acreditación de la formación y capacidad de tutela en las investigaciones propias de las enseñanzas artísticas, que podrá acreditarse, indistintamente, a través del cumplimiento de alguna de las siguientes condiciones:</w:t>
      </w:r>
    </w:p>
    <w:p w14:paraId="097729FE" w14:textId="77777777" w:rsidR="00A34E8A" w:rsidRPr="00F402A8" w:rsidRDefault="00A34E8A" w:rsidP="00A34E8A">
      <w:pPr>
        <w:tabs>
          <w:tab w:val="left" w:pos="720"/>
          <w:tab w:val="center" w:pos="3888"/>
        </w:tabs>
        <w:suppressAutoHyphens w:val="0"/>
        <w:spacing w:line="360" w:lineRule="auto"/>
        <w:jc w:val="both"/>
        <w:rPr>
          <w:rFonts w:ascii="Courier New" w:hAnsi="Courier New" w:cs="Courier New"/>
          <w:bCs/>
        </w:rPr>
      </w:pPr>
    </w:p>
    <w:p w14:paraId="5B6EFC7B" w14:textId="77777777" w:rsidR="0033543A" w:rsidRPr="00B37E86" w:rsidRDefault="0033543A" w:rsidP="0033543A">
      <w:pPr>
        <w:pStyle w:val="Style36"/>
        <w:widowControl/>
        <w:numPr>
          <w:ilvl w:val="0"/>
          <w:numId w:val="24"/>
        </w:numPr>
        <w:tabs>
          <w:tab w:val="left" w:pos="600"/>
        </w:tabs>
        <w:spacing w:line="355" w:lineRule="exact"/>
        <w:ind w:left="250" w:firstLine="0"/>
        <w:jc w:val="left"/>
        <w:rPr>
          <w:rStyle w:val="FontStyle68"/>
          <w:rFonts w:ascii="Courier New" w:hAnsi="Courier New" w:cs="Courier New"/>
          <w:color w:val="auto"/>
          <w:sz w:val="24"/>
          <w:szCs w:val="24"/>
          <w:lang w:val="es-ES_tradnl" w:eastAsia="es-ES_tradnl"/>
        </w:rPr>
      </w:pPr>
      <w:r w:rsidRPr="00B37E86">
        <w:rPr>
          <w:rStyle w:val="FontStyle68"/>
          <w:rFonts w:ascii="Courier New" w:hAnsi="Courier New" w:cs="Courier New"/>
          <w:color w:val="auto"/>
          <w:sz w:val="24"/>
          <w:szCs w:val="24"/>
          <w:lang w:val="es-ES_tradnl" w:eastAsia="es-ES_tradnl"/>
        </w:rPr>
        <w:t>Estar en posesión del Título de Doctor</w:t>
      </w:r>
    </w:p>
    <w:p w14:paraId="4BD8D2F3" w14:textId="77777777" w:rsidR="0033543A" w:rsidRPr="00B37E86" w:rsidRDefault="0033543A" w:rsidP="0033543A">
      <w:pPr>
        <w:pStyle w:val="Style36"/>
        <w:widowControl/>
        <w:numPr>
          <w:ilvl w:val="0"/>
          <w:numId w:val="24"/>
        </w:numPr>
        <w:tabs>
          <w:tab w:val="left" w:pos="600"/>
        </w:tabs>
        <w:ind w:left="600" w:hanging="350"/>
        <w:rPr>
          <w:rStyle w:val="FontStyle68"/>
          <w:rFonts w:ascii="Courier New" w:hAnsi="Courier New" w:cs="Courier New"/>
          <w:color w:val="auto"/>
          <w:sz w:val="24"/>
          <w:szCs w:val="24"/>
          <w:lang w:val="es-ES_tradnl" w:eastAsia="es-ES_tradnl"/>
        </w:rPr>
      </w:pPr>
      <w:r w:rsidRPr="00B37E86">
        <w:rPr>
          <w:rStyle w:val="FontStyle68"/>
          <w:rFonts w:ascii="Courier New" w:hAnsi="Courier New" w:cs="Courier New"/>
          <w:color w:val="auto"/>
          <w:sz w:val="24"/>
          <w:szCs w:val="24"/>
          <w:lang w:val="es-ES_tradnl" w:eastAsia="es-ES_tradnl"/>
        </w:rPr>
        <w:t>Estar en posesión del reconocimiento de suficiencia investigadora (Real Decreto 185/1985, de 23 de enero) o el certificado-diploma acreditativo de estudios avanzados (DEA, Real Decreto 778/1998, de 30 de abril).</w:t>
      </w:r>
    </w:p>
    <w:p w14:paraId="58218D11" w14:textId="30154559" w:rsidR="0033543A" w:rsidRDefault="0033543A" w:rsidP="0033543A">
      <w:pPr>
        <w:pStyle w:val="Style36"/>
        <w:widowControl/>
        <w:numPr>
          <w:ilvl w:val="0"/>
          <w:numId w:val="24"/>
        </w:numPr>
        <w:tabs>
          <w:tab w:val="left" w:pos="600"/>
        </w:tabs>
        <w:spacing w:line="355" w:lineRule="exact"/>
        <w:ind w:left="600" w:hanging="350"/>
        <w:rPr>
          <w:rStyle w:val="FontStyle68"/>
          <w:rFonts w:ascii="Courier New" w:hAnsi="Courier New" w:cs="Courier New"/>
          <w:color w:val="auto"/>
          <w:sz w:val="24"/>
          <w:szCs w:val="24"/>
          <w:lang w:val="es-ES_tradnl" w:eastAsia="es-ES_tradnl"/>
        </w:rPr>
      </w:pPr>
      <w:r w:rsidRPr="00B37E86">
        <w:rPr>
          <w:rStyle w:val="FontStyle68"/>
          <w:rFonts w:ascii="Courier New" w:hAnsi="Courier New" w:cs="Courier New"/>
          <w:color w:val="auto"/>
          <w:sz w:val="24"/>
          <w:szCs w:val="24"/>
          <w:lang w:val="es-ES_tradnl" w:eastAsia="es-ES_tradnl"/>
        </w:rPr>
        <w:t>Estar en posesión de un título universitario oficial de Máster distinto del requerido para el ingreso a la función pública docente, para cuya obtención se hayan exigido, al menos, 60 créditos, que capacite para la práctica de la investigación educativa o de la investigación propia de las enseñanzas artísticas.</w:t>
      </w:r>
    </w:p>
    <w:p w14:paraId="3B123482" w14:textId="77777777" w:rsidR="009250B4" w:rsidRDefault="009250B4" w:rsidP="009250B4">
      <w:pPr>
        <w:pStyle w:val="Style36"/>
        <w:widowControl/>
        <w:tabs>
          <w:tab w:val="left" w:pos="600"/>
        </w:tabs>
        <w:spacing w:line="355" w:lineRule="exact"/>
        <w:ind w:left="600" w:firstLine="0"/>
        <w:rPr>
          <w:rStyle w:val="FontStyle68"/>
          <w:rFonts w:ascii="Courier New" w:hAnsi="Courier New" w:cs="Courier New"/>
          <w:color w:val="auto"/>
          <w:sz w:val="24"/>
          <w:szCs w:val="24"/>
          <w:lang w:val="es-ES_tradnl" w:eastAsia="es-ES_tradnl"/>
        </w:rPr>
      </w:pPr>
    </w:p>
    <w:p w14:paraId="066C87C2" w14:textId="77777777" w:rsidR="00110913" w:rsidRPr="005E6FD9" w:rsidRDefault="00110913" w:rsidP="00110913">
      <w:pPr>
        <w:tabs>
          <w:tab w:val="left" w:pos="720"/>
          <w:tab w:val="center" w:pos="3888"/>
        </w:tabs>
        <w:suppressAutoHyphens w:val="0"/>
        <w:spacing w:line="360" w:lineRule="auto"/>
        <w:ind w:firstLine="709"/>
        <w:jc w:val="both"/>
        <w:rPr>
          <w:rFonts w:ascii="Courier New" w:hAnsi="Courier New" w:cs="Courier New"/>
          <w:bCs/>
        </w:rPr>
      </w:pPr>
      <w:r w:rsidRPr="005E6FD9">
        <w:rPr>
          <w:rFonts w:ascii="Courier New" w:hAnsi="Courier New" w:cs="Courier New"/>
          <w:bCs/>
        </w:rPr>
        <w:t xml:space="preserve">c) Dado el carácter excepcional del presente proceso selectivo de estabilización, la formación y capacidad de tutela en las investigaciones propias de las enseñanzas artísticas, </w:t>
      </w:r>
      <w:r w:rsidRPr="00425D1F">
        <w:rPr>
          <w:rFonts w:ascii="Courier New" w:hAnsi="Courier New" w:cs="Courier New"/>
          <w:bCs/>
        </w:rPr>
        <w:t>se entenderá acreditada por haber impartido docencia durante un mínimo de 12 meses en centros públicos o privados de enseñanza reglada debidamente autorizados, en las enseñanzas superiores de música.</w:t>
      </w:r>
    </w:p>
    <w:p w14:paraId="0CA0D6E0" w14:textId="77777777" w:rsidR="00110913" w:rsidRPr="005E6FD9" w:rsidRDefault="00110913" w:rsidP="00110913">
      <w:pPr>
        <w:tabs>
          <w:tab w:val="left" w:pos="720"/>
          <w:tab w:val="center" w:pos="3888"/>
        </w:tabs>
        <w:suppressAutoHyphens w:val="0"/>
        <w:spacing w:line="360" w:lineRule="auto"/>
        <w:ind w:firstLine="709"/>
        <w:jc w:val="both"/>
        <w:rPr>
          <w:bCs/>
        </w:rPr>
      </w:pPr>
    </w:p>
    <w:p w14:paraId="3D9C5A40" w14:textId="77777777" w:rsidR="001A3B40" w:rsidRDefault="00600BC9">
      <w:pPr>
        <w:tabs>
          <w:tab w:val="left" w:pos="720"/>
          <w:tab w:val="center" w:pos="3888"/>
        </w:tabs>
        <w:suppressAutoHyphens w:val="0"/>
        <w:spacing w:line="360" w:lineRule="auto"/>
        <w:jc w:val="both"/>
        <w:rPr>
          <w:rFonts w:ascii="Courier New" w:hAnsi="Courier New" w:cs="Courier New"/>
          <w:bCs/>
        </w:rPr>
      </w:pPr>
      <w:r>
        <w:rPr>
          <w:rFonts w:ascii="Courier New" w:hAnsi="Courier New" w:cs="Courier New"/>
          <w:b/>
          <w:bCs/>
        </w:rPr>
        <w:t>Cuerpo</w:t>
      </w:r>
      <w:r w:rsidR="001A3B40" w:rsidRPr="00EB0257">
        <w:rPr>
          <w:rFonts w:ascii="Courier New" w:hAnsi="Courier New" w:cs="Courier New"/>
          <w:b/>
          <w:bCs/>
        </w:rPr>
        <w:t xml:space="preserve"> de Profesores de Música y Artes Escénicas</w:t>
      </w:r>
      <w:r w:rsidR="0068578A">
        <w:rPr>
          <w:rFonts w:ascii="Courier New" w:hAnsi="Courier New" w:cs="Courier New"/>
          <w:bCs/>
        </w:rPr>
        <w:t>:</w:t>
      </w:r>
    </w:p>
    <w:p w14:paraId="1A1A427D" w14:textId="77777777" w:rsidR="00A34E8A" w:rsidRDefault="002D391D" w:rsidP="008021E5">
      <w:pPr>
        <w:tabs>
          <w:tab w:val="left" w:pos="720"/>
          <w:tab w:val="center" w:pos="3888"/>
        </w:tabs>
        <w:suppressAutoHyphens w:val="0"/>
        <w:spacing w:line="360" w:lineRule="auto"/>
        <w:jc w:val="both"/>
        <w:rPr>
          <w:rFonts w:ascii="Courier New" w:eastAsia="Times New Roman" w:hAnsi="Courier New" w:cs="Courier New"/>
          <w:kern w:val="0"/>
          <w:lang w:eastAsia="es-ES" w:bidi="ar-SA"/>
        </w:rPr>
      </w:pPr>
      <w:r>
        <w:rPr>
          <w:rFonts w:ascii="Courier New" w:eastAsia="Times New Roman" w:hAnsi="Courier New" w:cs="Courier New"/>
          <w:kern w:val="0"/>
          <w:lang w:eastAsia="es-ES" w:bidi="ar-SA"/>
        </w:rPr>
        <w:tab/>
      </w:r>
    </w:p>
    <w:p w14:paraId="1E34ADB6" w14:textId="61429643" w:rsidR="00CA2DB1" w:rsidRDefault="00A34E8A" w:rsidP="008021E5">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eastAsia="es-ES" w:bidi="ar-SA"/>
        </w:rPr>
        <w:tab/>
      </w:r>
      <w:r w:rsidR="002D391D">
        <w:rPr>
          <w:rFonts w:ascii="Courier New" w:eastAsia="Times New Roman" w:hAnsi="Courier New" w:cs="Courier New"/>
          <w:kern w:val="0"/>
          <w:lang w:val="es-ES_tradnl" w:eastAsia="es-ES" w:bidi="ar-SA"/>
        </w:rPr>
        <w:t xml:space="preserve">- </w:t>
      </w:r>
      <w:r w:rsidR="0068578A">
        <w:rPr>
          <w:rFonts w:ascii="Courier New" w:eastAsia="Times New Roman" w:hAnsi="Courier New" w:cs="Courier New"/>
          <w:kern w:val="0"/>
          <w:lang w:val="es-ES_tradnl" w:eastAsia="es-ES" w:bidi="ar-SA"/>
        </w:rPr>
        <w:t xml:space="preserve">Título de Doctor, Licenciado, Ingeniero, Arquitecto o el título </w:t>
      </w:r>
      <w:r w:rsidR="0068578A" w:rsidRPr="00CA63B7">
        <w:rPr>
          <w:rFonts w:ascii="Courier New" w:eastAsia="Times New Roman" w:hAnsi="Courier New" w:cs="Courier New"/>
          <w:kern w:val="0"/>
          <w:lang w:val="es-ES_tradnl" w:eastAsia="es-ES" w:bidi="ar-SA"/>
        </w:rPr>
        <w:t>de Grado correspondiente u otros títulos equivalentes a efectos de docencia.</w:t>
      </w:r>
      <w:r w:rsidR="00C11CAF" w:rsidRPr="00CA63B7">
        <w:rPr>
          <w:rFonts w:ascii="Courier New" w:eastAsia="Times New Roman" w:hAnsi="Courier New" w:cs="Courier New"/>
          <w:kern w:val="0"/>
          <w:lang w:val="es-ES_tradnl" w:eastAsia="es-ES" w:bidi="ar-SA"/>
        </w:rPr>
        <w:t xml:space="preserve"> </w:t>
      </w:r>
      <w:r w:rsidR="00CA2DB1" w:rsidRPr="00CA63B7">
        <w:rPr>
          <w:rFonts w:ascii="Courier New" w:eastAsia="Times New Roman" w:hAnsi="Courier New" w:cs="Courier New"/>
          <w:kern w:val="0"/>
          <w:lang w:val="es-ES_tradnl" w:eastAsia="es-ES" w:bidi="ar-SA"/>
        </w:rPr>
        <w:t>Asimismo, p</w:t>
      </w:r>
      <w:r w:rsidR="00C11CAF" w:rsidRPr="00CA63B7">
        <w:rPr>
          <w:rFonts w:ascii="Courier New" w:eastAsia="Times New Roman" w:hAnsi="Courier New" w:cs="Courier New"/>
          <w:kern w:val="0"/>
          <w:lang w:val="es-ES_tradnl" w:eastAsia="es-ES" w:bidi="ar-SA"/>
        </w:rPr>
        <w:t>ara la</w:t>
      </w:r>
      <w:r w:rsidR="00CA2DB1" w:rsidRPr="00CA63B7">
        <w:rPr>
          <w:rFonts w:ascii="Courier New" w:eastAsia="Times New Roman" w:hAnsi="Courier New" w:cs="Courier New"/>
          <w:kern w:val="0"/>
          <w:lang w:val="es-ES_tradnl" w:eastAsia="es-ES" w:bidi="ar-SA"/>
        </w:rPr>
        <w:t>s</w:t>
      </w:r>
      <w:r w:rsidR="00C11CAF" w:rsidRPr="00CA63B7">
        <w:rPr>
          <w:rFonts w:ascii="Courier New" w:eastAsia="Times New Roman" w:hAnsi="Courier New" w:cs="Courier New"/>
          <w:kern w:val="0"/>
          <w:lang w:val="es-ES_tradnl" w:eastAsia="es-ES" w:bidi="ar-SA"/>
        </w:rPr>
        <w:t xml:space="preserve"> especialidad</w:t>
      </w:r>
      <w:r w:rsidR="00CA2DB1" w:rsidRPr="00CA63B7">
        <w:rPr>
          <w:rFonts w:ascii="Courier New" w:eastAsia="Times New Roman" w:hAnsi="Courier New" w:cs="Courier New"/>
          <w:kern w:val="0"/>
          <w:lang w:val="es-ES_tradnl" w:eastAsia="es-ES" w:bidi="ar-SA"/>
        </w:rPr>
        <w:t>es</w:t>
      </w:r>
      <w:r w:rsidR="00C11CAF" w:rsidRPr="00CA63B7">
        <w:rPr>
          <w:rFonts w:ascii="Courier New" w:eastAsia="Times New Roman" w:hAnsi="Courier New" w:cs="Courier New"/>
          <w:kern w:val="0"/>
          <w:lang w:val="es-ES_tradnl" w:eastAsia="es-ES" w:bidi="ar-SA"/>
        </w:rPr>
        <w:t xml:space="preserve"> </w:t>
      </w:r>
      <w:r w:rsidR="00CA2DB1" w:rsidRPr="00CA63B7">
        <w:rPr>
          <w:rFonts w:ascii="Courier New" w:eastAsia="Times New Roman" w:hAnsi="Courier New" w:cs="Courier New"/>
          <w:kern w:val="0"/>
          <w:lang w:val="es-ES_tradnl" w:eastAsia="es-ES" w:bidi="ar-SA"/>
        </w:rPr>
        <w:t>que se detallan</w:t>
      </w:r>
      <w:r w:rsidR="00C11CAF" w:rsidRPr="00CA63B7">
        <w:rPr>
          <w:rFonts w:ascii="Courier New" w:eastAsia="Times New Roman" w:hAnsi="Courier New" w:cs="Courier New"/>
          <w:kern w:val="0"/>
          <w:lang w:val="es-ES_tradnl" w:eastAsia="es-ES" w:bidi="ar-SA"/>
        </w:rPr>
        <w:t xml:space="preserve"> en el </w:t>
      </w:r>
      <w:r w:rsidR="00C11CAF" w:rsidRPr="00BE0FED">
        <w:rPr>
          <w:rFonts w:ascii="Courier New" w:eastAsia="Times New Roman" w:hAnsi="Courier New" w:cs="Courier New"/>
          <w:kern w:val="0"/>
          <w:lang w:val="es-ES_tradnl" w:eastAsia="es-ES" w:bidi="ar-SA"/>
        </w:rPr>
        <w:t>anexo III</w:t>
      </w:r>
      <w:r w:rsidR="00CA2DB1" w:rsidRPr="00BE0FED">
        <w:rPr>
          <w:rFonts w:ascii="Courier New" w:eastAsia="Times New Roman" w:hAnsi="Courier New" w:cs="Courier New"/>
          <w:kern w:val="0"/>
          <w:lang w:val="es-ES_tradnl" w:eastAsia="es-ES" w:bidi="ar-SA"/>
        </w:rPr>
        <w:t>,</w:t>
      </w:r>
      <w:r w:rsidR="00CA2DB1" w:rsidRPr="00CA63B7">
        <w:rPr>
          <w:rFonts w:ascii="Courier New" w:eastAsia="Times New Roman" w:hAnsi="Courier New" w:cs="Courier New"/>
          <w:kern w:val="0"/>
          <w:lang w:val="es-ES_tradnl" w:eastAsia="es-ES" w:bidi="ar-SA"/>
        </w:rPr>
        <w:t xml:space="preserve"> pueden</w:t>
      </w:r>
      <w:r w:rsidR="00CA2DB1">
        <w:rPr>
          <w:rFonts w:ascii="Courier New" w:eastAsia="Times New Roman" w:hAnsi="Courier New" w:cs="Courier New"/>
          <w:kern w:val="0"/>
          <w:lang w:val="es-ES_tradnl" w:eastAsia="es-ES" w:bidi="ar-SA"/>
        </w:rPr>
        <w:t xml:space="preserve"> solicitar su participación las personas aspirantes que</w:t>
      </w:r>
      <w:r w:rsidR="00321A28">
        <w:rPr>
          <w:rFonts w:ascii="Courier New" w:eastAsia="Times New Roman" w:hAnsi="Courier New" w:cs="Courier New"/>
          <w:kern w:val="0"/>
          <w:lang w:val="es-ES_tradnl" w:eastAsia="es-ES" w:bidi="ar-SA"/>
        </w:rPr>
        <w:t>,</w:t>
      </w:r>
      <w:r w:rsidR="00CA2DB1">
        <w:rPr>
          <w:rFonts w:ascii="Courier New" w:eastAsia="Times New Roman" w:hAnsi="Courier New" w:cs="Courier New"/>
          <w:kern w:val="0"/>
          <w:lang w:val="es-ES_tradnl" w:eastAsia="es-ES" w:bidi="ar-SA"/>
        </w:rPr>
        <w:t xml:space="preserve"> aun careciendo de la titulación exigida con carácter general, estén en posesión de las titulaciones equivalentes que para cada una de las especialidades se indican.</w:t>
      </w:r>
    </w:p>
    <w:p w14:paraId="26B7C0AB" w14:textId="77777777" w:rsidR="00CA2DB1" w:rsidRDefault="00CA2DB1" w:rsidP="008021E5">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34EA29E6" w14:textId="59050EF9" w:rsidR="001A3B40" w:rsidRDefault="00600BC9">
      <w:pPr>
        <w:tabs>
          <w:tab w:val="left" w:pos="720"/>
          <w:tab w:val="center" w:pos="3888"/>
        </w:tabs>
        <w:suppressAutoHyphens w:val="0"/>
        <w:spacing w:line="360" w:lineRule="auto"/>
        <w:jc w:val="both"/>
        <w:rPr>
          <w:rFonts w:ascii="Courier New" w:hAnsi="Courier New" w:cs="Courier New"/>
          <w:b/>
          <w:bCs/>
        </w:rPr>
      </w:pPr>
      <w:r>
        <w:rPr>
          <w:rFonts w:ascii="Courier New" w:hAnsi="Courier New" w:cs="Courier New"/>
          <w:b/>
          <w:bCs/>
        </w:rPr>
        <w:t>Cuerpo</w:t>
      </w:r>
      <w:r w:rsidR="0068578A" w:rsidRPr="00EB0257">
        <w:rPr>
          <w:rFonts w:ascii="Courier New" w:hAnsi="Courier New" w:cs="Courier New"/>
          <w:b/>
          <w:bCs/>
        </w:rPr>
        <w:t xml:space="preserve"> de </w:t>
      </w:r>
      <w:r w:rsidR="001A3B40" w:rsidRPr="00EB0257">
        <w:rPr>
          <w:rFonts w:ascii="Courier New" w:hAnsi="Courier New" w:cs="Courier New"/>
          <w:b/>
          <w:bCs/>
        </w:rPr>
        <w:t>Profesores de Artes Plásticas y Diseño</w:t>
      </w:r>
      <w:r w:rsidR="0068578A" w:rsidRPr="00EB0257">
        <w:rPr>
          <w:rFonts w:ascii="Courier New" w:hAnsi="Courier New" w:cs="Courier New"/>
          <w:b/>
          <w:bCs/>
        </w:rPr>
        <w:t>:</w:t>
      </w:r>
    </w:p>
    <w:p w14:paraId="0E03F394" w14:textId="77777777" w:rsidR="00CA7966" w:rsidRPr="00EB0257" w:rsidRDefault="00CA7966">
      <w:pPr>
        <w:tabs>
          <w:tab w:val="left" w:pos="720"/>
          <w:tab w:val="center" w:pos="3888"/>
        </w:tabs>
        <w:suppressAutoHyphens w:val="0"/>
        <w:spacing w:line="360" w:lineRule="auto"/>
        <w:jc w:val="both"/>
        <w:rPr>
          <w:rFonts w:ascii="Courier New" w:hAnsi="Courier New" w:cs="Courier New"/>
          <w:b/>
          <w:bCs/>
        </w:rPr>
      </w:pPr>
    </w:p>
    <w:p w14:paraId="1656326D" w14:textId="16720B4E" w:rsidR="001A3B40" w:rsidRPr="00C74AA4" w:rsidRDefault="002D391D" w:rsidP="00CA63B7">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eastAsia="es-ES" w:bidi="ar-SA"/>
        </w:rPr>
        <w:tab/>
      </w:r>
      <w:r>
        <w:rPr>
          <w:rFonts w:ascii="Courier New" w:eastAsia="Times New Roman" w:hAnsi="Courier New" w:cs="Courier New"/>
          <w:kern w:val="0"/>
          <w:lang w:val="es-ES_tradnl" w:eastAsia="es-ES" w:bidi="ar-SA"/>
        </w:rPr>
        <w:t xml:space="preserve">- </w:t>
      </w:r>
      <w:r w:rsidR="0068578A">
        <w:rPr>
          <w:rFonts w:ascii="Courier New" w:eastAsia="Times New Roman" w:hAnsi="Courier New" w:cs="Courier New"/>
          <w:kern w:val="0"/>
          <w:lang w:val="es-ES_tradnl" w:eastAsia="es-ES" w:bidi="ar-SA"/>
        </w:rPr>
        <w:t>Título de Doctor, Licenciado, Ingeniero, Arquitecto o el título de Grado correspondiente</w:t>
      </w:r>
      <w:r w:rsidR="00CA63B7">
        <w:rPr>
          <w:rFonts w:ascii="Courier New" w:eastAsia="Times New Roman" w:hAnsi="Courier New" w:cs="Courier New"/>
          <w:kern w:val="0"/>
          <w:lang w:val="es-ES_tradnl" w:eastAsia="es-ES" w:bidi="ar-SA"/>
        </w:rPr>
        <w:t xml:space="preserve">. </w:t>
      </w:r>
    </w:p>
    <w:p w14:paraId="03D93939" w14:textId="77777777" w:rsidR="001A3B40" w:rsidRDefault="001A3B40">
      <w:pPr>
        <w:tabs>
          <w:tab w:val="left" w:pos="720"/>
          <w:tab w:val="center" w:pos="3888"/>
        </w:tabs>
        <w:suppressAutoHyphens w:val="0"/>
        <w:spacing w:line="360" w:lineRule="auto"/>
        <w:jc w:val="both"/>
        <w:rPr>
          <w:rFonts w:ascii="Courier New" w:hAnsi="Courier New" w:cs="Courier New"/>
          <w:bCs/>
        </w:rPr>
      </w:pPr>
    </w:p>
    <w:p w14:paraId="3F74E6F8" w14:textId="77777777" w:rsidR="001A3B40" w:rsidRPr="00EB0257" w:rsidRDefault="00600BC9">
      <w:pPr>
        <w:tabs>
          <w:tab w:val="left" w:pos="720"/>
          <w:tab w:val="center" w:pos="3888"/>
        </w:tabs>
        <w:suppressAutoHyphens w:val="0"/>
        <w:spacing w:line="360" w:lineRule="auto"/>
        <w:jc w:val="both"/>
        <w:rPr>
          <w:rFonts w:ascii="Courier New" w:hAnsi="Courier New" w:cs="Courier New"/>
          <w:b/>
          <w:bCs/>
        </w:rPr>
      </w:pPr>
      <w:r>
        <w:rPr>
          <w:rFonts w:ascii="Courier New" w:hAnsi="Courier New" w:cs="Courier New"/>
          <w:b/>
          <w:bCs/>
        </w:rPr>
        <w:t>Cuerpo</w:t>
      </w:r>
      <w:r w:rsidR="001A3B40" w:rsidRPr="00EB0257">
        <w:rPr>
          <w:rFonts w:ascii="Courier New" w:hAnsi="Courier New" w:cs="Courier New"/>
          <w:b/>
          <w:bCs/>
        </w:rPr>
        <w:t xml:space="preserve"> de Maestros de Tal</w:t>
      </w:r>
      <w:r w:rsidR="00EB0257">
        <w:rPr>
          <w:rFonts w:ascii="Courier New" w:hAnsi="Courier New" w:cs="Courier New"/>
          <w:b/>
          <w:bCs/>
        </w:rPr>
        <w:t>ler de Artes Plásticas y Diseño:</w:t>
      </w:r>
    </w:p>
    <w:p w14:paraId="44A3D80E" w14:textId="77777777" w:rsidR="00A34E8A" w:rsidRDefault="002D391D" w:rsidP="00B60E24">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p>
    <w:p w14:paraId="1D50D04C" w14:textId="4F03C270" w:rsidR="00B60E24" w:rsidRDefault="00A34E8A" w:rsidP="00B60E24">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r w:rsidR="002D391D">
        <w:rPr>
          <w:rFonts w:ascii="Courier New" w:eastAsia="Times New Roman" w:hAnsi="Courier New" w:cs="Courier New"/>
          <w:kern w:val="0"/>
          <w:lang w:val="es-ES_tradnl" w:eastAsia="es-ES" w:bidi="ar-SA"/>
        </w:rPr>
        <w:t xml:space="preserve">- </w:t>
      </w:r>
      <w:r w:rsidR="0068578A" w:rsidRPr="00C74AA4">
        <w:rPr>
          <w:rFonts w:ascii="Courier New" w:eastAsia="Times New Roman" w:hAnsi="Courier New" w:cs="Courier New"/>
          <w:kern w:val="0"/>
          <w:lang w:val="es-ES_tradnl" w:eastAsia="es-ES" w:bidi="ar-SA"/>
        </w:rPr>
        <w:t>Título de Diplomado Universitario, Arquitecto Técnico, Ingeniero Técnico o el título de Grado correspondiente u otros títulos equivalentes a efectos de docencia</w:t>
      </w:r>
      <w:r w:rsidR="00B60E24" w:rsidRPr="00B60E24">
        <w:rPr>
          <w:rFonts w:ascii="Courier New" w:eastAsia="Times New Roman" w:hAnsi="Courier New" w:cs="Courier New"/>
          <w:kern w:val="0"/>
          <w:lang w:val="es-ES_tradnl" w:eastAsia="es-ES" w:bidi="ar-SA"/>
        </w:rPr>
        <w:t>.</w:t>
      </w:r>
      <w:r w:rsidR="00C11CAF" w:rsidRPr="00B60E24">
        <w:rPr>
          <w:rFonts w:ascii="Courier New" w:eastAsia="Times New Roman" w:hAnsi="Courier New" w:cs="Courier New"/>
          <w:kern w:val="0"/>
          <w:lang w:val="es-ES_tradnl" w:eastAsia="es-ES" w:bidi="ar-SA"/>
        </w:rPr>
        <w:t xml:space="preserve"> </w:t>
      </w:r>
      <w:r w:rsidR="00B60E24" w:rsidRPr="00B60E24">
        <w:rPr>
          <w:rFonts w:ascii="Courier New" w:eastAsia="Times New Roman" w:hAnsi="Courier New" w:cs="Courier New"/>
          <w:kern w:val="0"/>
          <w:lang w:val="es-ES_tradnl" w:eastAsia="es-ES" w:bidi="ar-SA"/>
        </w:rPr>
        <w:t>Asimismo</w:t>
      </w:r>
      <w:r w:rsidR="00B60E24" w:rsidRPr="00CA63B7">
        <w:rPr>
          <w:rFonts w:ascii="Courier New" w:eastAsia="Times New Roman" w:hAnsi="Courier New" w:cs="Courier New"/>
          <w:kern w:val="0"/>
          <w:lang w:val="es-ES_tradnl" w:eastAsia="es-ES" w:bidi="ar-SA"/>
        </w:rPr>
        <w:t xml:space="preserve">, para las especialidades que se detallan en el </w:t>
      </w:r>
      <w:r w:rsidR="00B60E24" w:rsidRPr="00BE0FED">
        <w:rPr>
          <w:rFonts w:ascii="Courier New" w:eastAsia="Times New Roman" w:hAnsi="Courier New" w:cs="Courier New"/>
          <w:kern w:val="0"/>
          <w:lang w:val="es-ES_tradnl" w:eastAsia="es-ES" w:bidi="ar-SA"/>
        </w:rPr>
        <w:t>anexo IV,</w:t>
      </w:r>
      <w:r w:rsidR="00B60E24" w:rsidRPr="00CA63B7">
        <w:rPr>
          <w:rFonts w:ascii="Courier New" w:eastAsia="Times New Roman" w:hAnsi="Courier New" w:cs="Courier New"/>
          <w:kern w:val="0"/>
          <w:lang w:val="es-ES_tradnl" w:eastAsia="es-ES" w:bidi="ar-SA"/>
        </w:rPr>
        <w:t xml:space="preserve"> pueden</w:t>
      </w:r>
      <w:r w:rsidR="00B60E24">
        <w:rPr>
          <w:rFonts w:ascii="Courier New" w:eastAsia="Times New Roman" w:hAnsi="Courier New" w:cs="Courier New"/>
          <w:kern w:val="0"/>
          <w:lang w:val="es-ES_tradnl" w:eastAsia="es-ES" w:bidi="ar-SA"/>
        </w:rPr>
        <w:t xml:space="preserve"> solicitar su participación las personas aspirantes que, aun careciendo de la titulación exigida con carácter general, estén en posesión de las titulaciones equivalentes que para cada una de las especialidades se indican.</w:t>
      </w:r>
    </w:p>
    <w:p w14:paraId="246CC39A" w14:textId="08ADCFF0" w:rsidR="0068578A" w:rsidRPr="00C74AA4" w:rsidRDefault="0068578A" w:rsidP="00B60E24">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7B98A277" w14:textId="77777777" w:rsidR="004B2F66" w:rsidRDefault="00600BC9" w:rsidP="004B2F66">
      <w:pPr>
        <w:tabs>
          <w:tab w:val="left" w:pos="709"/>
          <w:tab w:val="center" w:pos="3888"/>
        </w:tabs>
        <w:suppressAutoHyphens w:val="0"/>
        <w:spacing w:line="360" w:lineRule="auto"/>
        <w:jc w:val="both"/>
        <w:rPr>
          <w:rFonts w:ascii="Courier New" w:hAnsi="Courier New" w:cs="Courier New"/>
          <w:b/>
          <w:bCs/>
        </w:rPr>
      </w:pPr>
      <w:r w:rsidRPr="00703345">
        <w:rPr>
          <w:rFonts w:ascii="Courier New" w:hAnsi="Courier New" w:cs="Courier New"/>
          <w:b/>
          <w:bCs/>
        </w:rPr>
        <w:t>Cuerpo</w:t>
      </w:r>
      <w:r w:rsidR="00256051" w:rsidRPr="00703345">
        <w:rPr>
          <w:rFonts w:ascii="Courier New" w:hAnsi="Courier New" w:cs="Courier New"/>
          <w:b/>
          <w:bCs/>
        </w:rPr>
        <w:t xml:space="preserve"> de Profesores Especialistas en Sectores Singulares de la Formación Profesional:</w:t>
      </w:r>
      <w:r w:rsidR="007B2225">
        <w:rPr>
          <w:rFonts w:ascii="Courier New" w:hAnsi="Courier New" w:cs="Courier New"/>
          <w:b/>
          <w:bCs/>
        </w:rPr>
        <w:t xml:space="preserve"> </w:t>
      </w:r>
    </w:p>
    <w:p w14:paraId="299DB6ED" w14:textId="77777777" w:rsidR="0015047F" w:rsidRDefault="0015047F" w:rsidP="004B2F66">
      <w:pPr>
        <w:tabs>
          <w:tab w:val="left" w:pos="709"/>
          <w:tab w:val="center" w:pos="3888"/>
        </w:tabs>
        <w:suppressAutoHyphens w:val="0"/>
        <w:spacing w:line="360" w:lineRule="auto"/>
        <w:jc w:val="both"/>
        <w:rPr>
          <w:rFonts w:ascii="Courier New" w:hAnsi="Courier New" w:cs="Courier New"/>
          <w:b/>
          <w:bCs/>
        </w:rPr>
      </w:pPr>
    </w:p>
    <w:p w14:paraId="0F7D7AF7" w14:textId="4EB624CB" w:rsidR="004B2F66" w:rsidRDefault="004F2317" w:rsidP="004B2F66">
      <w:pPr>
        <w:tabs>
          <w:tab w:val="left" w:pos="709"/>
          <w:tab w:val="center" w:pos="3888"/>
        </w:tabs>
        <w:suppressAutoHyphens w:val="0"/>
        <w:spacing w:line="360" w:lineRule="auto"/>
        <w:jc w:val="both"/>
        <w:rPr>
          <w:rFonts w:ascii="Courier New" w:hAnsi="Courier New" w:cs="Courier New"/>
          <w:bCs/>
        </w:rPr>
      </w:pPr>
      <w:r>
        <w:rPr>
          <w:rFonts w:ascii="Courier New" w:hAnsi="Courier New" w:cs="Courier New"/>
          <w:bCs/>
        </w:rPr>
        <w:tab/>
      </w:r>
      <w:r w:rsidR="00C74AA4">
        <w:rPr>
          <w:rFonts w:ascii="Courier New" w:hAnsi="Courier New" w:cs="Courier New"/>
          <w:bCs/>
        </w:rPr>
        <w:t>a)</w:t>
      </w:r>
      <w:r w:rsidR="0068578A">
        <w:rPr>
          <w:rFonts w:ascii="Courier New" w:hAnsi="Courier New" w:cs="Courier New"/>
          <w:bCs/>
        </w:rPr>
        <w:t xml:space="preserve"> Título de Diplomado, Arquitecto Técnico, Ingeniero Técnico o el título de Grado</w:t>
      </w:r>
      <w:r w:rsidR="008021E5">
        <w:rPr>
          <w:rFonts w:ascii="Courier New" w:hAnsi="Courier New" w:cs="Courier New"/>
          <w:bCs/>
        </w:rPr>
        <w:t>, Licenciado o Licenciada, Ingeniero o Ingeniera, Arquitecto o Arquitecta</w:t>
      </w:r>
      <w:r w:rsidR="00703345">
        <w:rPr>
          <w:rFonts w:ascii="Courier New" w:hAnsi="Courier New" w:cs="Courier New"/>
          <w:bCs/>
        </w:rPr>
        <w:t xml:space="preserve">. </w:t>
      </w:r>
    </w:p>
    <w:p w14:paraId="3CAE5BAF" w14:textId="77777777" w:rsidR="00703345" w:rsidRDefault="00703345" w:rsidP="004B2F66">
      <w:pPr>
        <w:tabs>
          <w:tab w:val="left" w:pos="709"/>
          <w:tab w:val="center" w:pos="3888"/>
        </w:tabs>
        <w:suppressAutoHyphens w:val="0"/>
        <w:spacing w:line="360" w:lineRule="auto"/>
        <w:jc w:val="both"/>
        <w:rPr>
          <w:rFonts w:ascii="Courier New" w:eastAsia="Times New Roman" w:hAnsi="Courier New" w:cs="Courier New"/>
          <w:kern w:val="0"/>
          <w:lang w:eastAsia="es-ES" w:bidi="ar-SA"/>
        </w:rPr>
      </w:pPr>
    </w:p>
    <w:p w14:paraId="5BE31EEF" w14:textId="656E7CA4" w:rsidR="004B2F66" w:rsidRPr="008021E5" w:rsidRDefault="004B2F66" w:rsidP="004B2F66">
      <w:pPr>
        <w:tabs>
          <w:tab w:val="left" w:pos="709"/>
          <w:tab w:val="center" w:pos="3888"/>
        </w:tabs>
        <w:suppressAutoHyphens w:val="0"/>
        <w:spacing w:line="360" w:lineRule="auto"/>
        <w:jc w:val="both"/>
        <w:rPr>
          <w:rFonts w:ascii="Courier New" w:eastAsia="Times New Roman" w:hAnsi="Courier New" w:cs="Courier New"/>
          <w:kern w:val="0"/>
          <w:lang w:eastAsia="es-ES" w:bidi="ar-SA"/>
        </w:rPr>
      </w:pPr>
      <w:r>
        <w:rPr>
          <w:rFonts w:ascii="Courier New" w:eastAsia="Times New Roman" w:hAnsi="Courier New" w:cs="Courier New"/>
          <w:kern w:val="0"/>
          <w:lang w:eastAsia="es-ES" w:bidi="ar-SA"/>
        </w:rPr>
        <w:tab/>
      </w:r>
      <w:r w:rsidR="00703345">
        <w:rPr>
          <w:rFonts w:ascii="Courier New" w:eastAsia="Times New Roman" w:hAnsi="Courier New" w:cs="Courier New"/>
          <w:kern w:val="0"/>
          <w:lang w:eastAsia="es-ES" w:bidi="ar-SA"/>
        </w:rPr>
        <w:t>Asimismo, p</w:t>
      </w:r>
      <w:r w:rsidRPr="008021E5">
        <w:rPr>
          <w:rFonts w:ascii="Courier New" w:eastAsia="Times New Roman" w:hAnsi="Courier New" w:cs="Courier New"/>
          <w:kern w:val="0"/>
          <w:lang w:eastAsia="es-ES" w:bidi="ar-SA"/>
        </w:rPr>
        <w:t xml:space="preserve">odrán ser admitidas las personas aspirantes que, aun careciendo de la titulación exigida con carácter general, estén en posesión </w:t>
      </w:r>
      <w:r w:rsidR="00C2575C">
        <w:rPr>
          <w:rFonts w:ascii="Courier New" w:eastAsia="Times New Roman" w:hAnsi="Courier New" w:cs="Courier New"/>
          <w:kern w:val="0"/>
          <w:lang w:eastAsia="es-ES" w:bidi="ar-SA"/>
        </w:rPr>
        <w:t>de alguna titulación de Técnico</w:t>
      </w:r>
      <w:r w:rsidRPr="008021E5">
        <w:rPr>
          <w:rFonts w:ascii="Courier New" w:eastAsia="Times New Roman" w:hAnsi="Courier New" w:cs="Courier New"/>
          <w:kern w:val="0"/>
          <w:lang w:eastAsia="es-ES" w:bidi="ar-SA"/>
        </w:rPr>
        <w:t xml:space="preserve"> Superior de la familia profesional o familias profesionales para cuyas titulaciones tengan atribución docente de la especialidad a la que se </w:t>
      </w:r>
      <w:r w:rsidR="008021E5" w:rsidRPr="008021E5">
        <w:rPr>
          <w:rFonts w:ascii="Courier New" w:eastAsia="Times New Roman" w:hAnsi="Courier New" w:cs="Courier New"/>
          <w:kern w:val="0"/>
          <w:lang w:eastAsia="es-ES" w:bidi="ar-SA"/>
        </w:rPr>
        <w:t>concursa</w:t>
      </w:r>
      <w:r w:rsidRPr="008021E5">
        <w:rPr>
          <w:rFonts w:ascii="Courier New" w:eastAsia="Times New Roman" w:hAnsi="Courier New" w:cs="Courier New"/>
          <w:kern w:val="0"/>
          <w:lang w:eastAsia="es-ES" w:bidi="ar-SA"/>
        </w:rPr>
        <w:t>. Los títulos declarados equivalentes a Técnico Superior a efectos académicos y profesionales, serán también equivalentes a efectos de docencia.</w:t>
      </w:r>
    </w:p>
    <w:p w14:paraId="3326A26C" w14:textId="77777777" w:rsidR="004B2F66" w:rsidRPr="004A6246" w:rsidRDefault="004B2F66" w:rsidP="004B2F66">
      <w:pPr>
        <w:tabs>
          <w:tab w:val="left" w:pos="709"/>
          <w:tab w:val="center" w:pos="3888"/>
        </w:tabs>
        <w:suppressAutoHyphens w:val="0"/>
        <w:spacing w:line="360" w:lineRule="auto"/>
        <w:jc w:val="both"/>
        <w:rPr>
          <w:rFonts w:ascii="Courier New" w:eastAsia="Times New Roman" w:hAnsi="Courier New" w:cs="Courier New"/>
          <w:kern w:val="0"/>
          <w:lang w:eastAsia="es-ES" w:bidi="ar-SA"/>
        </w:rPr>
      </w:pPr>
    </w:p>
    <w:p w14:paraId="6DD0B9A0" w14:textId="77777777" w:rsidR="00F3174C" w:rsidRDefault="004F2317" w:rsidP="00F3174C">
      <w:pPr>
        <w:tabs>
          <w:tab w:val="left" w:pos="720"/>
        </w:tabs>
        <w:suppressAutoHyphens w:val="0"/>
        <w:spacing w:line="360" w:lineRule="auto"/>
        <w:ind w:left="372"/>
        <w:jc w:val="both"/>
        <w:rPr>
          <w:rFonts w:ascii="Courier New" w:eastAsia="Times New Roman" w:hAnsi="Courier New" w:cs="Courier New"/>
          <w:kern w:val="0"/>
          <w:lang w:eastAsia="es-ES" w:bidi="ar-SA"/>
        </w:rPr>
      </w:pPr>
      <w:r>
        <w:rPr>
          <w:rFonts w:ascii="Courier New" w:eastAsia="Times New Roman" w:hAnsi="Courier New" w:cs="Courier New"/>
          <w:kern w:val="0"/>
          <w:lang w:eastAsia="es-ES" w:bidi="ar-SA"/>
        </w:rPr>
        <w:tab/>
        <w:t xml:space="preserve">b) </w:t>
      </w:r>
      <w:r w:rsidR="002D391D" w:rsidRPr="00C9324F">
        <w:rPr>
          <w:rFonts w:ascii="Courier New" w:eastAsia="Times New Roman" w:hAnsi="Courier New" w:cs="Courier New"/>
          <w:kern w:val="0"/>
          <w:lang w:eastAsia="es-ES" w:bidi="ar-SA"/>
        </w:rPr>
        <w:t xml:space="preserve">Estar en posesión de la formación pedagógica y didáctica a la que se refiere el artículo 100.2 de la Ley Orgánica 2/2006, de 3 de mayo, de Educación. Con carácter general, cumplirá este requisito quien se encuentre en posesión del título oficial de Máster universitario que habilita para el ejercicio de las profesiones reguladas de profesor de enseñanza secundaria obligatoria y bachillerato, formación profesional y escuelas oficiales de idiomas, con independencia de la especialidad que figure en dicho título. </w:t>
      </w:r>
      <w:r w:rsidR="00F3174C" w:rsidRPr="0033026E">
        <w:rPr>
          <w:rFonts w:ascii="Courier New" w:eastAsia="Times New Roman" w:hAnsi="Courier New" w:cs="Courier New"/>
          <w:kern w:val="0"/>
          <w:lang w:eastAsia="es-ES" w:bidi="ar-SA"/>
        </w:rPr>
        <w:t>Están dispensados de la posesión del citado título oficial de Máster universitario quienes acrediten</w:t>
      </w:r>
      <w:r w:rsidR="00F3174C">
        <w:rPr>
          <w:rFonts w:ascii="Courier New" w:eastAsia="Times New Roman" w:hAnsi="Courier New" w:cs="Courier New"/>
          <w:kern w:val="0"/>
          <w:lang w:eastAsia="es-ES" w:bidi="ar-SA"/>
        </w:rPr>
        <w:t>:</w:t>
      </w:r>
    </w:p>
    <w:p w14:paraId="7B6E10FA" w14:textId="77777777" w:rsidR="00F3174C" w:rsidRDefault="00F3174C" w:rsidP="00F3174C">
      <w:pPr>
        <w:tabs>
          <w:tab w:val="left" w:pos="720"/>
        </w:tabs>
        <w:suppressAutoHyphens w:val="0"/>
        <w:spacing w:line="360" w:lineRule="auto"/>
        <w:ind w:left="372"/>
        <w:jc w:val="both"/>
        <w:rPr>
          <w:rFonts w:ascii="Courier New" w:eastAsia="Times New Roman" w:hAnsi="Courier New" w:cs="Courier New"/>
          <w:kern w:val="0"/>
          <w:lang w:eastAsia="es-ES" w:bidi="ar-SA"/>
        </w:rPr>
      </w:pPr>
    </w:p>
    <w:p w14:paraId="488E4FB7" w14:textId="77777777" w:rsidR="00F3174C" w:rsidRPr="0033026E" w:rsidRDefault="00F3174C" w:rsidP="00F3174C">
      <w:pPr>
        <w:tabs>
          <w:tab w:val="left" w:pos="720"/>
        </w:tabs>
        <w:suppressAutoHyphens w:val="0"/>
        <w:spacing w:line="360" w:lineRule="auto"/>
        <w:ind w:left="372"/>
        <w:jc w:val="both"/>
        <w:rPr>
          <w:rFonts w:ascii="Courier New" w:eastAsia="Times New Roman" w:hAnsi="Courier New" w:cs="Courier New"/>
          <w:kern w:val="0"/>
          <w:lang w:eastAsia="es-ES" w:bidi="ar-SA"/>
        </w:rPr>
      </w:pPr>
      <w:r>
        <w:rPr>
          <w:rFonts w:ascii="Courier New" w:eastAsia="Times New Roman" w:hAnsi="Courier New" w:cs="Courier New"/>
          <w:kern w:val="0"/>
          <w:lang w:eastAsia="es-ES" w:bidi="ar-SA"/>
        </w:rPr>
        <w:tab/>
        <w:t>- H</w:t>
      </w:r>
      <w:r w:rsidRPr="0033026E">
        <w:rPr>
          <w:rFonts w:ascii="Courier New" w:eastAsia="Times New Roman" w:hAnsi="Courier New" w:cs="Courier New"/>
          <w:kern w:val="0"/>
          <w:lang w:eastAsia="es-ES" w:bidi="ar-SA"/>
        </w:rPr>
        <w:t>aber obtenido con anterioridad al 1 de octubre de 2009, algunos de los siguientes requisitos:</w:t>
      </w:r>
    </w:p>
    <w:p w14:paraId="1694F3ED" w14:textId="77777777" w:rsidR="00F3174C" w:rsidRPr="005F1FEF" w:rsidRDefault="00F3174C" w:rsidP="00F3174C">
      <w:pPr>
        <w:rPr>
          <w:rFonts w:ascii="Courier New" w:hAnsi="Courier New" w:cs="Courier New"/>
        </w:rPr>
      </w:pPr>
    </w:p>
    <w:p w14:paraId="6B5E99C5" w14:textId="77777777" w:rsidR="00F3174C" w:rsidRPr="00D60F60" w:rsidRDefault="00F3174C" w:rsidP="00F3174C">
      <w:pPr>
        <w:pStyle w:val="Prrafodelista"/>
        <w:numPr>
          <w:ilvl w:val="0"/>
          <w:numId w:val="40"/>
        </w:numPr>
        <w:tabs>
          <w:tab w:val="left" w:pos="720"/>
        </w:tabs>
        <w:suppressAutoHyphens w:val="0"/>
        <w:spacing w:line="360" w:lineRule="auto"/>
        <w:jc w:val="both"/>
        <w:rPr>
          <w:rFonts w:ascii="Courier New" w:hAnsi="Courier New" w:cs="Courier New"/>
          <w:lang w:val="es-ES_tradnl"/>
        </w:rPr>
      </w:pPr>
      <w:r w:rsidRPr="00D60F60">
        <w:rPr>
          <w:rFonts w:ascii="Courier New" w:hAnsi="Courier New" w:cs="Courier New"/>
          <w:lang w:val="es-ES_tradnl"/>
        </w:rPr>
        <w:t>Estar en posesión del Título Profesional de Especialización Didáctica, del Certificado de Cualificación Pedagógica o del Certificado de Aptitud Pedagógica.</w:t>
      </w:r>
    </w:p>
    <w:p w14:paraId="273E1021" w14:textId="79BA5715" w:rsidR="00F3174C" w:rsidRDefault="00F3174C" w:rsidP="00F3174C">
      <w:pPr>
        <w:pStyle w:val="Prrafodelista"/>
        <w:numPr>
          <w:ilvl w:val="0"/>
          <w:numId w:val="40"/>
        </w:numPr>
        <w:tabs>
          <w:tab w:val="left" w:pos="720"/>
        </w:tabs>
        <w:suppressAutoHyphens w:val="0"/>
        <w:spacing w:line="360" w:lineRule="auto"/>
        <w:jc w:val="both"/>
        <w:rPr>
          <w:rFonts w:ascii="Courier New" w:hAnsi="Courier New" w:cs="Courier New"/>
          <w:lang w:val="es-ES_tradnl"/>
        </w:rPr>
      </w:pPr>
      <w:r w:rsidRPr="00D60F60">
        <w:rPr>
          <w:rFonts w:ascii="Courier New" w:hAnsi="Courier New" w:cs="Courier New"/>
          <w:lang w:val="es-ES_tradnl"/>
        </w:rPr>
        <w:t xml:space="preserve">Estar en posesión del título de Maestro, Diplomado en Educación General Básica, Maestro en Primera Enseñanza o de un título de Licenciado en Pedagogía o Psicopedagogía, así como de cualquier otro título de Licenciado u otra titulación declarada equivalente al mismo que incluya formación pedagógica y didáctica. </w:t>
      </w:r>
    </w:p>
    <w:p w14:paraId="7CABBE0E" w14:textId="77777777" w:rsidR="00B37E86" w:rsidRPr="00D60F60" w:rsidRDefault="00B37E86" w:rsidP="00B37E86">
      <w:pPr>
        <w:pStyle w:val="Prrafodelista"/>
        <w:tabs>
          <w:tab w:val="left" w:pos="720"/>
        </w:tabs>
        <w:suppressAutoHyphens w:val="0"/>
        <w:spacing w:line="360" w:lineRule="auto"/>
        <w:ind w:left="1778"/>
        <w:jc w:val="both"/>
        <w:rPr>
          <w:rFonts w:ascii="Courier New" w:hAnsi="Courier New" w:cs="Courier New"/>
          <w:lang w:val="es-ES_tradnl"/>
        </w:rPr>
      </w:pPr>
    </w:p>
    <w:p w14:paraId="12FD9BAE" w14:textId="77777777" w:rsidR="00F3174C" w:rsidRDefault="00F3174C" w:rsidP="000800C3">
      <w:pPr>
        <w:suppressAutoHyphens w:val="0"/>
        <w:spacing w:line="360" w:lineRule="auto"/>
        <w:ind w:left="142" w:firstLine="567"/>
        <w:jc w:val="both"/>
        <w:rPr>
          <w:rFonts w:ascii="Courier New" w:hAnsi="Courier New" w:cs="Courier New"/>
          <w:lang w:val="es-ES_tradnl"/>
        </w:rPr>
      </w:pPr>
      <w:r>
        <w:rPr>
          <w:rFonts w:ascii="Courier New" w:hAnsi="Courier New" w:cs="Courier New"/>
          <w:lang w:val="es-ES_tradnl"/>
        </w:rPr>
        <w:t xml:space="preserve">- </w:t>
      </w:r>
      <w:r w:rsidRPr="001C3814">
        <w:rPr>
          <w:rFonts w:ascii="Courier New" w:hAnsi="Courier New" w:cs="Courier New"/>
          <w:lang w:val="es-ES_tradnl"/>
        </w:rPr>
        <w:t xml:space="preserve">Haber impartido docencia, antes de la finalización del curso 2008/2009, durante un mínimo de 12 meses en centros públicos o privados de enseñanza reglada debidamente autorizados, </w:t>
      </w:r>
      <w:r>
        <w:rPr>
          <w:rFonts w:ascii="Courier New" w:hAnsi="Courier New" w:cs="Courier New"/>
          <w:lang w:val="es-ES_tradnl"/>
        </w:rPr>
        <w:t>en las enseñanzas de Educación Secundaria O</w:t>
      </w:r>
      <w:r w:rsidRPr="001C3814">
        <w:rPr>
          <w:rFonts w:ascii="Courier New" w:hAnsi="Courier New" w:cs="Courier New"/>
          <w:lang w:val="es-ES_tradnl"/>
        </w:rPr>
        <w:t xml:space="preserve">bligatoria o de Bachillerato, de Formación Profesional o de Escuelas Oficiales de Idiomas, conforme a lo previsto en el Real Decreto 1834/2008, de 8 de noviembre. </w:t>
      </w:r>
    </w:p>
    <w:p w14:paraId="6B117EFE" w14:textId="53B1FA00" w:rsidR="002D391D" w:rsidRDefault="002D391D" w:rsidP="00F3174C">
      <w:pPr>
        <w:tabs>
          <w:tab w:val="left" w:pos="720"/>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p>
    <w:p w14:paraId="0C8346DE" w14:textId="4FB2C3DA" w:rsidR="00F812F9" w:rsidRDefault="00F812F9" w:rsidP="00C74AA4">
      <w:pPr>
        <w:tabs>
          <w:tab w:val="left" w:pos="709"/>
          <w:tab w:val="center" w:pos="3888"/>
        </w:tabs>
        <w:suppressAutoHyphens w:val="0"/>
        <w:spacing w:line="360" w:lineRule="auto"/>
        <w:ind w:firstLine="567"/>
        <w:jc w:val="both"/>
        <w:rPr>
          <w:rFonts w:ascii="Courier New" w:hAnsi="Courier New" w:cs="Courier New"/>
          <w:bCs/>
        </w:rPr>
      </w:pPr>
      <w:r w:rsidRPr="00C74AA4">
        <w:rPr>
          <w:rFonts w:ascii="Courier New" w:hAnsi="Courier New" w:cs="Courier New"/>
          <w:bCs/>
        </w:rPr>
        <w:t>c) Aquellas personas que por razones derivadas de su titulación no puedan obtener el título de Máster universitario indicado en el apartado b)</w:t>
      </w:r>
      <w:r w:rsidR="00113F4A">
        <w:rPr>
          <w:rFonts w:ascii="Courier New" w:hAnsi="Courier New" w:cs="Courier New"/>
          <w:bCs/>
        </w:rPr>
        <w:t>, al carecer de un</w:t>
      </w:r>
      <w:r w:rsidR="009167CF">
        <w:rPr>
          <w:rFonts w:ascii="Courier New" w:hAnsi="Courier New" w:cs="Courier New"/>
          <w:bCs/>
        </w:rPr>
        <w:t>a</w:t>
      </w:r>
      <w:r w:rsidR="00113F4A">
        <w:rPr>
          <w:rFonts w:ascii="Courier New" w:hAnsi="Courier New" w:cs="Courier New"/>
          <w:bCs/>
        </w:rPr>
        <w:t xml:space="preserve"> titulación universitaria,</w:t>
      </w:r>
      <w:r w:rsidRPr="00C74AA4">
        <w:rPr>
          <w:rFonts w:ascii="Courier New" w:hAnsi="Courier New" w:cs="Courier New"/>
          <w:bCs/>
        </w:rPr>
        <w:t xml:space="preserve"> y posean una titulación declarada equivalente a efectos de docencia, deberán acreditar su formación pedagógica y didáctica mediante el certificado oficial regulado en la Orden EDU/2645/2011, de 23 de septiembre (Boletín Oficial del Estado de 5 de octubre).</w:t>
      </w:r>
    </w:p>
    <w:p w14:paraId="27AC848B" w14:textId="77777777" w:rsidR="00AD5D09" w:rsidRDefault="00AD5D09" w:rsidP="00C74AA4">
      <w:pPr>
        <w:tabs>
          <w:tab w:val="left" w:pos="709"/>
          <w:tab w:val="center" w:pos="3888"/>
        </w:tabs>
        <w:suppressAutoHyphens w:val="0"/>
        <w:spacing w:line="360" w:lineRule="auto"/>
        <w:ind w:firstLine="567"/>
        <w:jc w:val="both"/>
        <w:rPr>
          <w:rFonts w:ascii="Courier New" w:hAnsi="Courier New" w:cs="Courier New"/>
          <w:bCs/>
        </w:rPr>
      </w:pPr>
    </w:p>
    <w:p w14:paraId="2342733D" w14:textId="3FF06136" w:rsidR="00F812F9" w:rsidRPr="00C74AA4" w:rsidRDefault="00F812F9" w:rsidP="00C74AA4">
      <w:pPr>
        <w:tabs>
          <w:tab w:val="left" w:pos="709"/>
          <w:tab w:val="center" w:pos="3888"/>
        </w:tabs>
        <w:suppressAutoHyphens w:val="0"/>
        <w:spacing w:line="360" w:lineRule="auto"/>
        <w:ind w:firstLine="567"/>
        <w:jc w:val="both"/>
        <w:rPr>
          <w:rFonts w:ascii="Courier New" w:hAnsi="Courier New" w:cs="Courier New"/>
          <w:bCs/>
        </w:rPr>
      </w:pPr>
      <w:r w:rsidRPr="00C74AA4">
        <w:rPr>
          <w:rFonts w:ascii="Courier New" w:hAnsi="Courier New" w:cs="Courier New"/>
          <w:bCs/>
        </w:rPr>
        <w:t xml:space="preserve">Tendrán reconocido este requisito de formación pedagógica y didáctica al que se refiere la citada </w:t>
      </w:r>
      <w:r w:rsidR="00113F4A">
        <w:rPr>
          <w:rFonts w:ascii="Courier New" w:hAnsi="Courier New" w:cs="Courier New"/>
          <w:bCs/>
        </w:rPr>
        <w:t>orden</w:t>
      </w:r>
      <w:r w:rsidRPr="00C74AA4">
        <w:rPr>
          <w:rFonts w:ascii="Courier New" w:hAnsi="Courier New" w:cs="Courier New"/>
          <w:bCs/>
        </w:rPr>
        <w:t xml:space="preserve">, quienes acrediten que, con anterioridad al 1 de septiembre de 2014, </w:t>
      </w:r>
      <w:r w:rsidR="00AB2378" w:rsidRPr="00BE0FED">
        <w:rPr>
          <w:rFonts w:ascii="Courier New" w:hAnsi="Courier New" w:cs="Courier New"/>
          <w:bCs/>
        </w:rPr>
        <w:t>han impartido docencia durante dos cursos académicos completos o dos ciclos de enseñanzas deportivas completos o, en su defecto, doce meses en períodos continuos o discontinuos</w:t>
      </w:r>
      <w:r w:rsidR="00113F4A" w:rsidRPr="00BE0FED">
        <w:rPr>
          <w:rFonts w:ascii="Courier New" w:hAnsi="Courier New" w:cs="Courier New" w:hint="eastAsia"/>
          <w:bCs/>
        </w:rPr>
        <w:t>,</w:t>
      </w:r>
      <w:r w:rsidR="00113F4A" w:rsidRPr="00EA20D3">
        <w:rPr>
          <w:rFonts w:ascii="Courier New" w:hAnsi="Courier New" w:cs="Courier New" w:hint="eastAsia"/>
          <w:bCs/>
        </w:rPr>
        <w:t xml:space="preserve"> en centros</w:t>
      </w:r>
      <w:r w:rsidR="00F61389">
        <w:rPr>
          <w:rFonts w:ascii="Courier New" w:hAnsi="Courier New" w:cs="Courier New"/>
          <w:bCs/>
        </w:rPr>
        <w:t xml:space="preserve"> públicos</w:t>
      </w:r>
      <w:r w:rsidR="00113F4A" w:rsidRPr="00EA20D3">
        <w:rPr>
          <w:rFonts w:ascii="Courier New" w:hAnsi="Courier New" w:cs="Courier New" w:hint="eastAsia"/>
          <w:bCs/>
        </w:rPr>
        <w:t xml:space="preserve"> o privados de enseñanza reglada debidamente autorizados, en los niveles y enseñanzas de </w:t>
      </w:r>
      <w:r w:rsidR="00F61389">
        <w:rPr>
          <w:rFonts w:ascii="Courier New" w:hAnsi="Courier New" w:cs="Courier New"/>
          <w:bCs/>
        </w:rPr>
        <w:t xml:space="preserve">Formación </w:t>
      </w:r>
      <w:r w:rsidR="00113F4A" w:rsidRPr="00EA20D3">
        <w:rPr>
          <w:rFonts w:ascii="Courier New" w:hAnsi="Courier New" w:cs="Courier New" w:hint="eastAsia"/>
          <w:bCs/>
        </w:rPr>
        <w:t>Profesional o Deportivas</w:t>
      </w:r>
      <w:r w:rsidRPr="00C74AA4">
        <w:rPr>
          <w:rFonts w:ascii="Courier New" w:hAnsi="Courier New" w:cs="Courier New"/>
          <w:bCs/>
        </w:rPr>
        <w:t>.</w:t>
      </w:r>
      <w:r w:rsidR="00D85904">
        <w:rPr>
          <w:rFonts w:ascii="Courier New" w:hAnsi="Courier New" w:cs="Courier New"/>
          <w:bCs/>
        </w:rPr>
        <w:t xml:space="preserve"> </w:t>
      </w:r>
    </w:p>
    <w:p w14:paraId="474BB4AA" w14:textId="69E455A5" w:rsidR="0068578A" w:rsidRDefault="0068578A">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77B69AB1" w14:textId="6B421BAC" w:rsidR="00731DF6" w:rsidRPr="00731DF6" w:rsidRDefault="00731DF6" w:rsidP="00731DF6">
      <w:pPr>
        <w:pStyle w:val="Prrafodelista"/>
        <w:numPr>
          <w:ilvl w:val="0"/>
          <w:numId w:val="41"/>
        </w:numPr>
        <w:tabs>
          <w:tab w:val="left" w:pos="720"/>
          <w:tab w:val="center" w:pos="3888"/>
        </w:tabs>
        <w:suppressAutoHyphens w:val="0"/>
        <w:spacing w:line="360" w:lineRule="auto"/>
        <w:jc w:val="both"/>
        <w:rPr>
          <w:rFonts w:ascii="Courier New" w:eastAsia="Times New Roman" w:hAnsi="Courier New" w:cs="Courier New"/>
          <w:b/>
          <w:kern w:val="0"/>
          <w:lang w:val="es-ES_tradnl" w:eastAsia="es-ES" w:bidi="ar-SA"/>
        </w:rPr>
      </w:pPr>
      <w:r w:rsidRPr="00731DF6">
        <w:rPr>
          <w:rFonts w:ascii="Courier New" w:eastAsia="Times New Roman" w:hAnsi="Courier New" w:cs="Courier New"/>
          <w:b/>
          <w:kern w:val="0"/>
          <w:lang w:val="es-ES_tradnl" w:eastAsia="es-ES" w:bidi="ar-SA"/>
        </w:rPr>
        <w:t>Titulaciones obtenidas en el extranjero</w:t>
      </w:r>
    </w:p>
    <w:p w14:paraId="0483927D" w14:textId="77777777" w:rsidR="00731DF6" w:rsidRDefault="0068578A">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p>
    <w:p w14:paraId="3E5EBEDE" w14:textId="1E2D4510" w:rsidR="00FD2E69" w:rsidRPr="009417CF" w:rsidRDefault="00731DF6">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 xml:space="preserve">En caso de presentar titulaciones obtenidas en el extranjero, deberán estar en posesión de la credencial que acredite su homologación de conformidad con lo dispuesto en </w:t>
      </w:r>
      <w:r w:rsidR="003B7191" w:rsidRPr="009417CF">
        <w:rPr>
          <w:rFonts w:ascii="Courier New" w:eastAsia="Times New Roman" w:hAnsi="Courier New" w:cs="Courier New"/>
          <w:kern w:val="0"/>
          <w:lang w:val="es-ES_tradnl" w:eastAsia="es-ES" w:bidi="ar-SA"/>
        </w:rPr>
        <w:t>Real Decreto 967/2014, de 21 de noviembre y la Orden ECD 2654/2015, de 3 de diciembre, o la credencial de reconocimiento, al amparo de lo esta</w:t>
      </w:r>
      <w:r w:rsidR="003B7191" w:rsidRPr="009417CF">
        <w:rPr>
          <w:rFonts w:ascii="Courier New" w:eastAsia="Times New Roman" w:hAnsi="Courier New" w:cs="Courier New"/>
          <w:kern w:val="0"/>
          <w:lang w:val="es-ES_tradnl" w:eastAsia="es-ES" w:bidi="ar-SA"/>
        </w:rPr>
        <w:softHyphen/>
        <w:t>blecido por la Directiva 2005/36/CE</w:t>
      </w:r>
      <w:r w:rsidR="000851D7">
        <w:rPr>
          <w:rFonts w:ascii="Courier New" w:eastAsia="Times New Roman" w:hAnsi="Courier New" w:cs="Courier New"/>
          <w:kern w:val="0"/>
          <w:lang w:val="es-ES_tradnl" w:eastAsia="es-ES" w:bidi="ar-SA"/>
        </w:rPr>
        <w:t>.</w:t>
      </w:r>
    </w:p>
    <w:p w14:paraId="53CD0DB5" w14:textId="77777777" w:rsidR="007E02FB" w:rsidRDefault="007E02FB">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7C93C865" w14:textId="3D158630" w:rsidR="00FD2E69" w:rsidRPr="009417CF" w:rsidRDefault="004B2F66">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r w:rsidRPr="001C6EAE">
        <w:rPr>
          <w:rFonts w:ascii="Courier New" w:hAnsi="Courier New" w:cs="Courier New"/>
          <w:b/>
        </w:rPr>
        <w:t>4</w:t>
      </w:r>
      <w:r w:rsidR="00FD2E69" w:rsidRPr="009417CF">
        <w:rPr>
          <w:rFonts w:ascii="Courier New" w:hAnsi="Courier New" w:cs="Courier New"/>
          <w:b/>
        </w:rPr>
        <w:t xml:space="preserve">. Requisitos específicos para participar a plazas a impartir en </w:t>
      </w:r>
      <w:r w:rsidR="000E2136">
        <w:rPr>
          <w:rFonts w:ascii="Courier New" w:hAnsi="Courier New" w:cs="Courier New"/>
          <w:b/>
        </w:rPr>
        <w:t>lenguas cooficiales</w:t>
      </w:r>
      <w:r w:rsidR="00E16F6C">
        <w:rPr>
          <w:rFonts w:ascii="Courier New" w:hAnsi="Courier New" w:cs="Courier New"/>
          <w:b/>
        </w:rPr>
        <w:t xml:space="preserve"> o a plazas de turno de reserva de discapacidad</w:t>
      </w:r>
      <w:r w:rsidR="00FD2E69" w:rsidRPr="009417CF">
        <w:rPr>
          <w:rFonts w:ascii="Courier New" w:hAnsi="Courier New" w:cs="Courier New"/>
          <w:b/>
        </w:rPr>
        <w:t>.</w:t>
      </w:r>
    </w:p>
    <w:p w14:paraId="4C7BBD42"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b/>
        </w:rPr>
      </w:pPr>
    </w:p>
    <w:p w14:paraId="42185C7A" w14:textId="2D3D4B45" w:rsidR="00FD2E69" w:rsidRPr="009417CF" w:rsidRDefault="00AE6DC6">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0E2136">
        <w:rPr>
          <w:rFonts w:ascii="Courier New" w:eastAsia="Times New Roman" w:hAnsi="Courier New" w:cs="Courier New"/>
          <w:kern w:val="0"/>
          <w:lang w:val="es-ES_tradnl" w:eastAsia="es-ES" w:bidi="ar-SA"/>
        </w:rPr>
        <w:t xml:space="preserve">4.1 </w:t>
      </w:r>
      <w:r w:rsidR="00FD2E69" w:rsidRPr="009417CF">
        <w:rPr>
          <w:rFonts w:ascii="Courier New" w:eastAsia="Times New Roman" w:hAnsi="Courier New" w:cs="Courier New"/>
          <w:kern w:val="0"/>
          <w:lang w:val="es-ES_tradnl" w:eastAsia="es-ES" w:bidi="ar-SA"/>
        </w:rPr>
        <w:t xml:space="preserve">Además de reunir los requisitos generales y específicos establecidos en </w:t>
      </w:r>
      <w:r w:rsidR="00FD2E69" w:rsidRPr="008A58C7">
        <w:rPr>
          <w:rFonts w:ascii="Courier New" w:eastAsia="Times New Roman" w:hAnsi="Courier New" w:cs="Courier New"/>
          <w:kern w:val="0"/>
          <w:lang w:val="es-ES_tradnl" w:eastAsia="es-ES" w:bidi="ar-SA"/>
        </w:rPr>
        <w:t xml:space="preserve">los </w:t>
      </w:r>
      <w:r w:rsidR="00FD2E69" w:rsidRPr="0033026E">
        <w:rPr>
          <w:rFonts w:ascii="Courier New" w:eastAsia="Times New Roman" w:hAnsi="Courier New" w:cs="Courier New"/>
          <w:kern w:val="0"/>
          <w:lang w:val="es-ES_tradnl" w:eastAsia="es-ES" w:bidi="ar-SA"/>
        </w:rPr>
        <w:t>apartados 1</w:t>
      </w:r>
      <w:r w:rsidR="006645B6" w:rsidRPr="0033026E">
        <w:rPr>
          <w:rFonts w:ascii="Courier New" w:eastAsia="Times New Roman" w:hAnsi="Courier New" w:cs="Courier New"/>
          <w:kern w:val="0"/>
          <w:lang w:val="es-ES_tradnl" w:eastAsia="es-ES" w:bidi="ar-SA"/>
        </w:rPr>
        <w:t xml:space="preserve"> y</w:t>
      </w:r>
      <w:r w:rsidR="00FD2E69" w:rsidRPr="0033026E">
        <w:rPr>
          <w:rFonts w:ascii="Courier New" w:eastAsia="Times New Roman" w:hAnsi="Courier New" w:cs="Courier New"/>
          <w:kern w:val="0"/>
          <w:lang w:val="es-ES_tradnl" w:eastAsia="es-ES" w:bidi="ar-SA"/>
        </w:rPr>
        <w:t xml:space="preserve"> 2 </w:t>
      </w:r>
      <w:r w:rsidR="00FD2E69" w:rsidRPr="008A58C7">
        <w:rPr>
          <w:rFonts w:ascii="Courier New" w:eastAsia="Times New Roman" w:hAnsi="Courier New" w:cs="Courier New"/>
          <w:kern w:val="0"/>
          <w:lang w:val="es-ES_tradnl" w:eastAsia="es-ES" w:bidi="ar-SA"/>
        </w:rPr>
        <w:t>las personas</w:t>
      </w:r>
      <w:r w:rsidR="00FD2E69" w:rsidRPr="009417CF">
        <w:rPr>
          <w:rFonts w:ascii="Courier New" w:eastAsia="Times New Roman" w:hAnsi="Courier New" w:cs="Courier New"/>
          <w:kern w:val="0"/>
          <w:lang w:val="es-ES_tradnl" w:eastAsia="es-ES" w:bidi="ar-SA"/>
        </w:rPr>
        <w:t xml:space="preserve"> aspirantes </w:t>
      </w:r>
      <w:r w:rsidR="000E2136">
        <w:rPr>
          <w:rFonts w:ascii="Courier New" w:eastAsia="Times New Roman" w:hAnsi="Courier New" w:cs="Courier New"/>
          <w:kern w:val="0"/>
          <w:lang w:val="es-ES_tradnl" w:eastAsia="es-ES" w:bidi="ar-SA"/>
        </w:rPr>
        <w:t xml:space="preserve">que soliciten participar a plazas en euskera </w:t>
      </w:r>
      <w:r w:rsidR="00FD2E69" w:rsidRPr="009417CF">
        <w:rPr>
          <w:rFonts w:ascii="Courier New" w:eastAsia="Times New Roman" w:hAnsi="Courier New" w:cs="Courier New"/>
          <w:kern w:val="0"/>
          <w:lang w:val="es-ES_tradnl" w:eastAsia="es-ES" w:bidi="ar-SA"/>
        </w:rPr>
        <w:t xml:space="preserve">deberán poseer el Certificado de </w:t>
      </w:r>
      <w:proofErr w:type="spellStart"/>
      <w:r w:rsidR="00FD2E69" w:rsidRPr="009417CF">
        <w:rPr>
          <w:rFonts w:ascii="Courier New" w:eastAsia="Times New Roman" w:hAnsi="Courier New" w:cs="Courier New"/>
          <w:kern w:val="0"/>
          <w:lang w:val="es-ES_tradnl" w:eastAsia="es-ES" w:bidi="ar-SA"/>
        </w:rPr>
        <w:t>Euskararen</w:t>
      </w:r>
      <w:proofErr w:type="spellEnd"/>
      <w:r w:rsidR="00FD2E69" w:rsidRPr="009417CF">
        <w:rPr>
          <w:rFonts w:ascii="Courier New" w:eastAsia="Times New Roman" w:hAnsi="Courier New" w:cs="Courier New"/>
          <w:kern w:val="0"/>
          <w:lang w:val="es-ES_tradnl" w:eastAsia="es-ES" w:bidi="ar-SA"/>
        </w:rPr>
        <w:t xml:space="preserve"> </w:t>
      </w:r>
      <w:proofErr w:type="spellStart"/>
      <w:r w:rsidR="00FD2E69" w:rsidRPr="009417CF">
        <w:rPr>
          <w:rFonts w:ascii="Courier New" w:eastAsia="Times New Roman" w:hAnsi="Courier New" w:cs="Courier New"/>
          <w:kern w:val="0"/>
          <w:lang w:val="es-ES_tradnl" w:eastAsia="es-ES" w:bidi="ar-SA"/>
        </w:rPr>
        <w:t>Gaitasun</w:t>
      </w:r>
      <w:proofErr w:type="spellEnd"/>
      <w:r w:rsidR="00FD2E69" w:rsidRPr="009417CF">
        <w:rPr>
          <w:rFonts w:ascii="Courier New" w:eastAsia="Times New Roman" w:hAnsi="Courier New" w:cs="Courier New"/>
          <w:kern w:val="0"/>
          <w:lang w:val="es-ES_tradnl" w:eastAsia="es-ES" w:bidi="ar-SA"/>
        </w:rPr>
        <w:t xml:space="preserve"> </w:t>
      </w:r>
      <w:proofErr w:type="spellStart"/>
      <w:r w:rsidR="00FD2E69" w:rsidRPr="009417CF">
        <w:rPr>
          <w:rFonts w:ascii="Courier New" w:eastAsia="Times New Roman" w:hAnsi="Courier New" w:cs="Courier New"/>
          <w:kern w:val="0"/>
          <w:lang w:val="es-ES_tradnl" w:eastAsia="es-ES" w:bidi="ar-SA"/>
        </w:rPr>
        <w:t>Agiria</w:t>
      </w:r>
      <w:proofErr w:type="spellEnd"/>
      <w:r w:rsidR="00FD2E69" w:rsidRPr="009417CF">
        <w:rPr>
          <w:rFonts w:ascii="Courier New" w:eastAsia="Times New Roman" w:hAnsi="Courier New" w:cs="Courier New"/>
          <w:kern w:val="0"/>
          <w:lang w:val="es-ES_tradnl" w:eastAsia="es-ES" w:bidi="ar-SA"/>
        </w:rPr>
        <w:t xml:space="preserve"> (EGA) o equivalente.</w:t>
      </w:r>
    </w:p>
    <w:p w14:paraId="3BA08372" w14:textId="1186EC1B" w:rsidR="00FD2E69"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kern w:val="0"/>
          <w:lang w:eastAsia="es-ES" w:bidi="ar-SA"/>
        </w:rPr>
      </w:pPr>
    </w:p>
    <w:p w14:paraId="2FDA98EC" w14:textId="487BF6EA" w:rsidR="000E2136" w:rsidRDefault="000E2136" w:rsidP="000E2136">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eastAsia="es-ES" w:bidi="ar-SA"/>
        </w:rPr>
        <w:tab/>
        <w:t xml:space="preserve">4.2 </w:t>
      </w:r>
      <w:r w:rsidRPr="009417CF">
        <w:rPr>
          <w:rFonts w:ascii="Courier New" w:eastAsia="Times New Roman" w:hAnsi="Courier New" w:cs="Courier New"/>
          <w:kern w:val="0"/>
          <w:lang w:val="es-ES_tradnl" w:eastAsia="es-ES" w:bidi="ar-SA"/>
        </w:rPr>
        <w:t xml:space="preserve">Además de reunir los requisitos generales y específicos establecidos en </w:t>
      </w:r>
      <w:r w:rsidRPr="008A58C7">
        <w:rPr>
          <w:rFonts w:ascii="Courier New" w:eastAsia="Times New Roman" w:hAnsi="Courier New" w:cs="Courier New"/>
          <w:kern w:val="0"/>
          <w:lang w:val="es-ES_tradnl" w:eastAsia="es-ES" w:bidi="ar-SA"/>
        </w:rPr>
        <w:t xml:space="preserve">los </w:t>
      </w:r>
      <w:r w:rsidRPr="0033026E">
        <w:rPr>
          <w:rFonts w:ascii="Courier New" w:eastAsia="Times New Roman" w:hAnsi="Courier New" w:cs="Courier New"/>
          <w:kern w:val="0"/>
          <w:lang w:val="es-ES_tradnl" w:eastAsia="es-ES" w:bidi="ar-SA"/>
        </w:rPr>
        <w:t xml:space="preserve">apartados 1 y 2 </w:t>
      </w:r>
      <w:r w:rsidRPr="008A58C7">
        <w:rPr>
          <w:rFonts w:ascii="Courier New" w:eastAsia="Times New Roman" w:hAnsi="Courier New" w:cs="Courier New"/>
          <w:kern w:val="0"/>
          <w:lang w:val="es-ES_tradnl" w:eastAsia="es-ES" w:bidi="ar-SA"/>
        </w:rPr>
        <w:t>las personas</w:t>
      </w:r>
      <w:r w:rsidRPr="009417CF">
        <w:rPr>
          <w:rFonts w:ascii="Courier New" w:eastAsia="Times New Roman" w:hAnsi="Courier New" w:cs="Courier New"/>
          <w:kern w:val="0"/>
          <w:lang w:val="es-ES_tradnl" w:eastAsia="es-ES" w:bidi="ar-SA"/>
        </w:rPr>
        <w:t xml:space="preserve"> aspirantes </w:t>
      </w:r>
      <w:r>
        <w:rPr>
          <w:rFonts w:ascii="Courier New" w:eastAsia="Times New Roman" w:hAnsi="Courier New" w:cs="Courier New"/>
          <w:kern w:val="0"/>
          <w:lang w:val="es-ES_tradnl" w:eastAsia="es-ES" w:bidi="ar-SA"/>
        </w:rPr>
        <w:t xml:space="preserve">que soliciten participar a plazas con requisito de lengua cooficial en Illes Balears y Comunidad Valenciana </w:t>
      </w:r>
      <w:r w:rsidR="00E16F6C">
        <w:rPr>
          <w:rFonts w:ascii="Courier New" w:eastAsia="Times New Roman" w:hAnsi="Courier New" w:cs="Courier New"/>
          <w:kern w:val="0"/>
          <w:lang w:val="es-ES_tradnl" w:eastAsia="es-ES" w:bidi="ar-SA"/>
        </w:rPr>
        <w:t>deberán p</w:t>
      </w:r>
      <w:r w:rsidR="00994281">
        <w:rPr>
          <w:rFonts w:ascii="Courier New" w:eastAsia="Times New Roman" w:hAnsi="Courier New" w:cs="Courier New"/>
          <w:kern w:val="0"/>
          <w:lang w:val="es-ES_tradnl" w:eastAsia="es-ES" w:bidi="ar-SA"/>
        </w:rPr>
        <w:t>o</w:t>
      </w:r>
      <w:r w:rsidR="00E16F6C">
        <w:rPr>
          <w:rFonts w:ascii="Courier New" w:eastAsia="Times New Roman" w:hAnsi="Courier New" w:cs="Courier New"/>
          <w:kern w:val="0"/>
          <w:lang w:val="es-ES_tradnl" w:eastAsia="es-ES" w:bidi="ar-SA"/>
        </w:rPr>
        <w:t>seer el c</w:t>
      </w:r>
      <w:r w:rsidRPr="009417CF">
        <w:rPr>
          <w:rFonts w:ascii="Courier New" w:eastAsia="Times New Roman" w:hAnsi="Courier New" w:cs="Courier New"/>
          <w:kern w:val="0"/>
          <w:lang w:val="es-ES_tradnl" w:eastAsia="es-ES" w:bidi="ar-SA"/>
        </w:rPr>
        <w:t xml:space="preserve">ertificado </w:t>
      </w:r>
      <w:r>
        <w:rPr>
          <w:rFonts w:ascii="Courier New" w:eastAsia="Times New Roman" w:hAnsi="Courier New" w:cs="Courier New"/>
          <w:kern w:val="0"/>
          <w:lang w:val="es-ES_tradnl" w:eastAsia="es-ES" w:bidi="ar-SA"/>
        </w:rPr>
        <w:t>que se exija en las convocatorias de las respectivas Administraciones educativas.</w:t>
      </w:r>
    </w:p>
    <w:p w14:paraId="00B4CB72" w14:textId="68D1B81A" w:rsidR="00E16F6C" w:rsidRDefault="00E16F6C" w:rsidP="000E2136">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5090A5E5" w14:textId="0911021E" w:rsidR="00E16F6C" w:rsidRPr="009417CF" w:rsidRDefault="00E16F6C" w:rsidP="000E2136">
      <w:pPr>
        <w:tabs>
          <w:tab w:val="left" w:pos="720"/>
          <w:tab w:val="center" w:pos="3888"/>
        </w:tabs>
        <w:suppressAutoHyphens w:val="0"/>
        <w:spacing w:line="360" w:lineRule="auto"/>
        <w:jc w:val="both"/>
      </w:pPr>
      <w:r>
        <w:rPr>
          <w:rFonts w:ascii="Courier New" w:eastAsia="Times New Roman" w:hAnsi="Courier New" w:cs="Courier New"/>
          <w:kern w:val="0"/>
          <w:lang w:val="es-ES_tradnl" w:eastAsia="es-ES" w:bidi="ar-SA"/>
        </w:rPr>
        <w:tab/>
      </w:r>
      <w:r>
        <w:rPr>
          <w:rFonts w:ascii="Courier New" w:eastAsia="Times New Roman" w:hAnsi="Courier New" w:cs="Courier New"/>
          <w:kern w:val="0"/>
          <w:lang w:eastAsia="es-ES" w:bidi="ar-SA"/>
        </w:rPr>
        <w:t xml:space="preserve">4.3 </w:t>
      </w:r>
      <w:r w:rsidRPr="009417CF">
        <w:rPr>
          <w:rFonts w:ascii="Courier New" w:eastAsia="Times New Roman" w:hAnsi="Courier New" w:cs="Courier New"/>
          <w:kern w:val="0"/>
          <w:lang w:val="es-ES_tradnl" w:eastAsia="es-ES" w:bidi="ar-SA"/>
        </w:rPr>
        <w:t xml:space="preserve">Además de reunir los requisitos generales y específicos establecidos en </w:t>
      </w:r>
      <w:r w:rsidRPr="008A58C7">
        <w:rPr>
          <w:rFonts w:ascii="Courier New" w:eastAsia="Times New Roman" w:hAnsi="Courier New" w:cs="Courier New"/>
          <w:kern w:val="0"/>
          <w:lang w:val="es-ES_tradnl" w:eastAsia="es-ES" w:bidi="ar-SA"/>
        </w:rPr>
        <w:t xml:space="preserve">los </w:t>
      </w:r>
      <w:r w:rsidRPr="0033026E">
        <w:rPr>
          <w:rFonts w:ascii="Courier New" w:eastAsia="Times New Roman" w:hAnsi="Courier New" w:cs="Courier New"/>
          <w:kern w:val="0"/>
          <w:lang w:val="es-ES_tradnl" w:eastAsia="es-ES" w:bidi="ar-SA"/>
        </w:rPr>
        <w:t>apartados 1 y 2</w:t>
      </w:r>
      <w:r w:rsidR="0047702E">
        <w:rPr>
          <w:rFonts w:ascii="Courier New" w:eastAsia="Times New Roman" w:hAnsi="Courier New" w:cs="Courier New"/>
          <w:kern w:val="0"/>
          <w:lang w:val="es-ES_tradnl" w:eastAsia="es-ES" w:bidi="ar-SA"/>
        </w:rPr>
        <w:t>,</w:t>
      </w:r>
      <w:r w:rsidRPr="0033026E">
        <w:rPr>
          <w:rFonts w:ascii="Courier New" w:eastAsia="Times New Roman" w:hAnsi="Courier New" w:cs="Courier New"/>
          <w:kern w:val="0"/>
          <w:lang w:val="es-ES_tradnl" w:eastAsia="es-ES" w:bidi="ar-SA"/>
        </w:rPr>
        <w:t xml:space="preserve"> </w:t>
      </w:r>
      <w:r w:rsidRPr="008A58C7">
        <w:rPr>
          <w:rFonts w:ascii="Courier New" w:eastAsia="Times New Roman" w:hAnsi="Courier New" w:cs="Courier New"/>
          <w:kern w:val="0"/>
          <w:lang w:val="es-ES_tradnl" w:eastAsia="es-ES" w:bidi="ar-SA"/>
        </w:rPr>
        <w:t>las personas</w:t>
      </w:r>
      <w:r w:rsidRPr="009417CF">
        <w:rPr>
          <w:rFonts w:ascii="Courier New" w:eastAsia="Times New Roman" w:hAnsi="Courier New" w:cs="Courier New"/>
          <w:kern w:val="0"/>
          <w:lang w:val="es-ES_tradnl" w:eastAsia="es-ES" w:bidi="ar-SA"/>
        </w:rPr>
        <w:t xml:space="preserve"> aspirantes </w:t>
      </w:r>
      <w:r>
        <w:rPr>
          <w:rFonts w:ascii="Courier New" w:eastAsia="Times New Roman" w:hAnsi="Courier New" w:cs="Courier New"/>
          <w:kern w:val="0"/>
          <w:lang w:val="es-ES_tradnl" w:eastAsia="es-ES" w:bidi="ar-SA"/>
        </w:rPr>
        <w:t xml:space="preserve">que soliciten participar a plazas de turno de reserva de discapacidad de otras Administraciones educativas </w:t>
      </w:r>
      <w:r w:rsidRPr="009417CF">
        <w:rPr>
          <w:rFonts w:ascii="Courier New" w:eastAsia="Times New Roman" w:hAnsi="Courier New" w:cs="Courier New"/>
          <w:kern w:val="0"/>
          <w:lang w:val="es-ES_tradnl" w:eastAsia="es-ES" w:bidi="ar-SA"/>
        </w:rPr>
        <w:t>deberán</w:t>
      </w:r>
      <w:r>
        <w:rPr>
          <w:rFonts w:ascii="Courier New" w:eastAsia="Times New Roman" w:hAnsi="Courier New" w:cs="Courier New"/>
          <w:kern w:val="0"/>
          <w:lang w:val="es-ES_tradnl" w:eastAsia="es-ES" w:bidi="ar-SA"/>
        </w:rPr>
        <w:t xml:space="preserve"> estar en posesión del </w:t>
      </w:r>
      <w:r>
        <w:rPr>
          <w:rFonts w:ascii="Courier New" w:hAnsi="Courier New" w:cs="Courier New"/>
        </w:rPr>
        <w:t>c</w:t>
      </w:r>
      <w:r w:rsidRPr="009417CF">
        <w:rPr>
          <w:rFonts w:ascii="Courier New" w:hAnsi="Courier New" w:cs="Courier New"/>
        </w:rPr>
        <w:t xml:space="preserve">ertificado </w:t>
      </w:r>
      <w:r>
        <w:rPr>
          <w:rFonts w:ascii="Courier New" w:eastAsia="Times New Roman" w:hAnsi="Courier New" w:cs="Courier New"/>
          <w:kern w:val="0"/>
          <w:lang w:val="es-ES_tradnl" w:eastAsia="es-ES" w:bidi="ar-SA"/>
        </w:rPr>
        <w:t>que se exija en las convocatorias de las respectivas Administraciones educativas.</w:t>
      </w:r>
    </w:p>
    <w:p w14:paraId="001C7DB0" w14:textId="65C0812D" w:rsidR="000E2136" w:rsidRPr="000E2136" w:rsidRDefault="000E2136">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kern w:val="0"/>
          <w:lang w:eastAsia="es-ES" w:bidi="ar-SA"/>
        </w:rPr>
      </w:pPr>
    </w:p>
    <w:p w14:paraId="17DF7F10" w14:textId="77777777" w:rsidR="00FD2E69" w:rsidRPr="009417CF" w:rsidRDefault="004B2F66" w:rsidP="003C16D3">
      <w:pPr>
        <w:spacing w:line="360" w:lineRule="auto"/>
        <w:ind w:firstLine="709"/>
        <w:jc w:val="both"/>
      </w:pPr>
      <w:r>
        <w:rPr>
          <w:rFonts w:ascii="Courier New" w:eastAsia="Times New Roman" w:hAnsi="Courier New" w:cs="Courier New"/>
          <w:b/>
          <w:kern w:val="0"/>
          <w:lang w:val="es-ES_tradnl" w:eastAsia="es-ES" w:bidi="ar-SA"/>
        </w:rPr>
        <w:t>5</w:t>
      </w:r>
      <w:r w:rsidR="00FD2E69" w:rsidRPr="009417CF">
        <w:rPr>
          <w:rFonts w:ascii="Courier New" w:eastAsia="Times New Roman" w:hAnsi="Courier New" w:cs="Courier New"/>
          <w:b/>
          <w:kern w:val="0"/>
          <w:lang w:val="es-ES_tradnl" w:eastAsia="es-ES" w:bidi="ar-SA"/>
        </w:rPr>
        <w:t>. Fecha de posesión de los requisitos</w:t>
      </w:r>
      <w:r w:rsidR="00704174">
        <w:rPr>
          <w:rFonts w:ascii="Courier New" w:eastAsia="Times New Roman" w:hAnsi="Courier New" w:cs="Courier New"/>
          <w:b/>
          <w:kern w:val="0"/>
          <w:lang w:val="es-ES_tradnl" w:eastAsia="es-ES" w:bidi="ar-SA"/>
        </w:rPr>
        <w:t xml:space="preserve"> y fecha de cierre de méritos</w:t>
      </w:r>
      <w:r w:rsidR="00FD2E69" w:rsidRPr="009417CF">
        <w:rPr>
          <w:rFonts w:ascii="Courier New" w:eastAsia="Times New Roman" w:hAnsi="Courier New" w:cs="Courier New"/>
          <w:b/>
          <w:kern w:val="0"/>
          <w:lang w:val="es-ES_tradnl" w:eastAsia="es-ES" w:bidi="ar-SA"/>
        </w:rPr>
        <w:t>.</w:t>
      </w:r>
    </w:p>
    <w:p w14:paraId="741A49B3"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r w:rsidRPr="009417CF">
        <w:rPr>
          <w:rFonts w:ascii="Courier New" w:eastAsia="Courier New" w:hAnsi="Courier New" w:cs="Courier New"/>
        </w:rPr>
        <w:t xml:space="preserve"> </w:t>
      </w:r>
    </w:p>
    <w:p w14:paraId="2F8A3D68" w14:textId="26CB82A9" w:rsidR="003A5637" w:rsidRPr="003A5637" w:rsidRDefault="003A5637" w:rsidP="003A5637">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r w:rsidR="006478B2" w:rsidRPr="001D79DC">
        <w:rPr>
          <w:rFonts w:ascii="Courier New" w:eastAsia="Times New Roman" w:hAnsi="Courier New" w:cs="Courier New"/>
          <w:kern w:val="0"/>
          <w:lang w:val="es-ES_tradnl" w:eastAsia="es-ES" w:bidi="ar-SA"/>
        </w:rPr>
        <w:t>Tanto l</w:t>
      </w:r>
      <w:r w:rsidRPr="001D79DC">
        <w:rPr>
          <w:rFonts w:ascii="Courier New" w:eastAsia="Times New Roman" w:hAnsi="Courier New" w:cs="Courier New"/>
          <w:kern w:val="0"/>
          <w:lang w:val="es-ES_tradnl" w:eastAsia="es-ES" w:bidi="ar-SA"/>
        </w:rPr>
        <w:t xml:space="preserve">os requisitos de participación </w:t>
      </w:r>
      <w:r w:rsidR="006478B2" w:rsidRPr="001D79DC">
        <w:rPr>
          <w:rFonts w:ascii="Courier New" w:eastAsia="Times New Roman" w:hAnsi="Courier New" w:cs="Courier New"/>
          <w:kern w:val="0"/>
          <w:lang w:val="es-ES_tradnl" w:eastAsia="es-ES" w:bidi="ar-SA"/>
        </w:rPr>
        <w:t xml:space="preserve">como los méritos alegados </w:t>
      </w:r>
      <w:r w:rsidRPr="001D79DC">
        <w:rPr>
          <w:rFonts w:ascii="Courier New" w:eastAsia="Times New Roman" w:hAnsi="Courier New" w:cs="Courier New"/>
          <w:kern w:val="0"/>
          <w:lang w:val="es-ES_tradnl" w:eastAsia="es-ES" w:bidi="ar-SA"/>
        </w:rPr>
        <w:t xml:space="preserve">deberán reunirse </w:t>
      </w:r>
      <w:r w:rsidR="00E86FD8" w:rsidRPr="001D79DC">
        <w:rPr>
          <w:rFonts w:ascii="Courier New" w:eastAsia="Times New Roman" w:hAnsi="Courier New" w:cs="Courier New"/>
          <w:kern w:val="0"/>
          <w:lang w:val="es-ES_tradnl" w:eastAsia="es-ES" w:bidi="ar-SA"/>
        </w:rPr>
        <w:t>en la fecha</w:t>
      </w:r>
      <w:r w:rsidRPr="001D79DC">
        <w:rPr>
          <w:rFonts w:ascii="Courier New" w:eastAsia="Times New Roman" w:hAnsi="Courier New" w:cs="Courier New"/>
          <w:kern w:val="0"/>
          <w:lang w:val="es-ES_tradnl" w:eastAsia="es-ES" w:bidi="ar-SA"/>
        </w:rPr>
        <w:t xml:space="preserve"> de finalización del plazo de presentación de solicitudes y mantenerse durante todo el procedimiento, hasta la toma de posesión como personal funcionario de carrera.</w:t>
      </w:r>
      <w:r w:rsidR="00783D07">
        <w:rPr>
          <w:rFonts w:ascii="Courier New" w:eastAsia="Times New Roman" w:hAnsi="Courier New" w:cs="Courier New"/>
          <w:kern w:val="0"/>
          <w:lang w:val="es-ES_tradnl" w:eastAsia="es-ES" w:bidi="ar-SA"/>
        </w:rPr>
        <w:t xml:space="preserve"> </w:t>
      </w:r>
    </w:p>
    <w:p w14:paraId="65628F7A" w14:textId="77777777" w:rsidR="003A5637" w:rsidRPr="003A5637" w:rsidRDefault="003A5637" w:rsidP="003A5637">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11272D37" w14:textId="77777777" w:rsidR="003A5637" w:rsidRPr="0012089B" w:rsidRDefault="003A5637" w:rsidP="003A5637">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r w:rsidRPr="0012089B">
        <w:rPr>
          <w:rFonts w:ascii="Courier New" w:eastAsia="Times New Roman" w:hAnsi="Courier New" w:cs="Courier New"/>
          <w:kern w:val="0"/>
          <w:lang w:val="es-ES_tradnl" w:eastAsia="es-ES" w:bidi="ar-SA"/>
        </w:rPr>
        <w:t>El incumplimiento de alguno de los requisitos exigidos en un momento previo al nombramiento como personal funcionario de carrera conllevará la exclusión de la persona candidata, que será adoptada mediante Resolución motivada de la Administración educativa en la que se hubiera presentado la instancia o, en el supuesto de haber obtenido una adjudicación definitiva de plaza, por la Administración educativa en la que dicha plaza se haya obtenido.</w:t>
      </w:r>
    </w:p>
    <w:p w14:paraId="26FE4E0E" w14:textId="77777777" w:rsidR="003A5637" w:rsidRDefault="003A5637">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b/>
          <w:sz w:val="28"/>
        </w:rPr>
      </w:pPr>
    </w:p>
    <w:p w14:paraId="3C0E219E" w14:textId="77777777" w:rsidR="00FD2E69" w:rsidRPr="009417CF" w:rsidRDefault="00FD2E69" w:rsidP="003A5637">
      <w:pPr>
        <w:pStyle w:val="Textoindependiente"/>
        <w:pBdr>
          <w:top w:val="none" w:sz="0" w:space="0" w:color="000000"/>
          <w:left w:val="none" w:sz="0" w:space="0" w:color="000000"/>
          <w:bottom w:val="none" w:sz="0" w:space="0" w:color="000000"/>
          <w:right w:val="none" w:sz="0" w:space="0" w:color="000000"/>
        </w:pBdr>
        <w:spacing w:after="0" w:line="360" w:lineRule="auto"/>
        <w:jc w:val="both"/>
      </w:pPr>
      <w:r w:rsidRPr="009417CF">
        <w:rPr>
          <w:rFonts w:ascii="Courier New" w:hAnsi="Courier New" w:cs="Courier New"/>
          <w:b/>
          <w:sz w:val="28"/>
        </w:rPr>
        <w:t>Tercera. Plazos, solicitudes y documentación.</w:t>
      </w:r>
    </w:p>
    <w:p w14:paraId="052C8CEF" w14:textId="77777777" w:rsidR="00A9401C" w:rsidRPr="009417CF" w:rsidRDefault="00A9401C" w:rsidP="00A9401C">
      <w:pPr>
        <w:numPr>
          <w:ilvl w:val="12"/>
          <w:numId w:val="15"/>
        </w:numPr>
        <w:suppressAutoHyphens w:val="0"/>
        <w:spacing w:line="360" w:lineRule="auto"/>
        <w:jc w:val="both"/>
        <w:rPr>
          <w:rFonts w:ascii="Courier New" w:eastAsia="Times New Roman" w:hAnsi="Courier New" w:cs="Courier New"/>
          <w:b/>
          <w:kern w:val="0"/>
          <w:lang w:eastAsia="es-ES" w:bidi="ar-SA"/>
        </w:rPr>
      </w:pPr>
    </w:p>
    <w:p w14:paraId="19275AD5" w14:textId="77777777" w:rsidR="00A9401C" w:rsidRPr="009417CF" w:rsidRDefault="00A9401C" w:rsidP="00FF4213">
      <w:pPr>
        <w:suppressAutoHyphens w:val="0"/>
        <w:spacing w:line="360" w:lineRule="auto"/>
        <w:ind w:firstLine="709"/>
        <w:jc w:val="both"/>
        <w:rPr>
          <w:rFonts w:ascii="Courier New" w:eastAsia="Times New Roman" w:hAnsi="Courier New" w:cs="Courier New"/>
          <w:b/>
          <w:kern w:val="0"/>
          <w:lang w:eastAsia="es-ES" w:bidi="ar-SA"/>
        </w:rPr>
      </w:pPr>
      <w:r w:rsidRPr="009417CF">
        <w:rPr>
          <w:rFonts w:ascii="Courier New" w:eastAsia="Times New Roman" w:hAnsi="Courier New" w:cs="Courier New"/>
          <w:b/>
          <w:kern w:val="0"/>
          <w:lang w:eastAsia="es-ES" w:bidi="ar-SA"/>
        </w:rPr>
        <w:t>1. Plazo de presentación de solicitudes.</w:t>
      </w:r>
    </w:p>
    <w:p w14:paraId="15D46517" w14:textId="77777777" w:rsidR="00A9401C" w:rsidRPr="0012089B" w:rsidRDefault="00A9401C" w:rsidP="00A9401C">
      <w:pPr>
        <w:numPr>
          <w:ilvl w:val="12"/>
          <w:numId w:val="15"/>
        </w:numPr>
        <w:suppressAutoHyphens w:val="0"/>
        <w:spacing w:line="360" w:lineRule="auto"/>
        <w:jc w:val="both"/>
        <w:rPr>
          <w:rFonts w:ascii="Courier New" w:eastAsia="Times New Roman" w:hAnsi="Courier New" w:cs="Courier New"/>
          <w:b/>
          <w:kern w:val="0"/>
          <w:lang w:eastAsia="es-ES" w:bidi="ar-SA"/>
        </w:rPr>
      </w:pPr>
    </w:p>
    <w:p w14:paraId="1036D051" w14:textId="77777777" w:rsidR="00961976" w:rsidRPr="0012089B" w:rsidRDefault="00A9401C" w:rsidP="00A9401C">
      <w:pPr>
        <w:numPr>
          <w:ilvl w:val="12"/>
          <w:numId w:val="15"/>
        </w:num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sidRPr="0012089B">
        <w:rPr>
          <w:rFonts w:ascii="Courier New" w:eastAsia="Times New Roman" w:hAnsi="Courier New" w:cs="Courier New"/>
          <w:kern w:val="0"/>
          <w:lang w:val="es-ES_tradnl" w:eastAsia="es-ES" w:bidi="ar-SA"/>
        </w:rPr>
        <w:tab/>
        <w:t>El plazo de presentación de solicitudes de participación será de</w:t>
      </w:r>
      <w:r w:rsidR="00961976" w:rsidRPr="0012089B">
        <w:rPr>
          <w:rFonts w:ascii="Courier New" w:eastAsia="Times New Roman" w:hAnsi="Courier New" w:cs="Courier New"/>
          <w:kern w:val="0"/>
          <w:lang w:val="es-ES_tradnl" w:eastAsia="es-ES" w:bidi="ar-SA"/>
        </w:rPr>
        <w:t xml:space="preserve">sde </w:t>
      </w:r>
      <w:r w:rsidR="00961976" w:rsidRPr="00B37E86">
        <w:rPr>
          <w:rFonts w:ascii="Courier New" w:eastAsia="Times New Roman" w:hAnsi="Courier New" w:cs="Courier New"/>
          <w:kern w:val="0"/>
          <w:lang w:val="es-ES_tradnl" w:eastAsia="es-ES" w:bidi="ar-SA"/>
        </w:rPr>
        <w:t xml:space="preserve">el </w:t>
      </w:r>
      <w:r w:rsidR="00CB7A3B" w:rsidRPr="00B37E86">
        <w:rPr>
          <w:rFonts w:ascii="Courier New" w:eastAsia="Times New Roman" w:hAnsi="Courier New" w:cs="Courier New"/>
          <w:kern w:val="0"/>
          <w:lang w:val="es-ES_tradnl" w:eastAsia="es-ES" w:bidi="ar-SA"/>
        </w:rPr>
        <w:t xml:space="preserve">día </w:t>
      </w:r>
      <w:r w:rsidR="003A5637" w:rsidRPr="00B37E86">
        <w:rPr>
          <w:rFonts w:ascii="Courier New" w:eastAsia="Times New Roman" w:hAnsi="Courier New" w:cs="Courier New"/>
          <w:kern w:val="0"/>
          <w:lang w:val="es-ES_tradnl" w:eastAsia="es-ES" w:bidi="ar-SA"/>
        </w:rPr>
        <w:t>21 de noviembre</w:t>
      </w:r>
      <w:r w:rsidR="00CB7A3B" w:rsidRPr="00B37E86">
        <w:rPr>
          <w:rFonts w:ascii="Courier New" w:eastAsia="Times New Roman" w:hAnsi="Courier New" w:cs="Courier New"/>
          <w:kern w:val="0"/>
          <w:lang w:val="es-ES_tradnl" w:eastAsia="es-ES" w:bidi="ar-SA"/>
        </w:rPr>
        <w:t xml:space="preserve"> </w:t>
      </w:r>
      <w:r w:rsidR="00961976" w:rsidRPr="00B37E86">
        <w:rPr>
          <w:rFonts w:ascii="Courier New" w:eastAsia="Times New Roman" w:hAnsi="Courier New" w:cs="Courier New"/>
          <w:kern w:val="0"/>
          <w:lang w:val="es-ES_tradnl" w:eastAsia="es-ES" w:bidi="ar-SA"/>
        </w:rPr>
        <w:t>hasta el 2</w:t>
      </w:r>
      <w:r w:rsidR="003A5637" w:rsidRPr="00B37E86">
        <w:rPr>
          <w:rFonts w:ascii="Courier New" w:eastAsia="Times New Roman" w:hAnsi="Courier New" w:cs="Courier New"/>
          <w:kern w:val="0"/>
          <w:lang w:val="es-ES_tradnl" w:eastAsia="es-ES" w:bidi="ar-SA"/>
        </w:rPr>
        <w:t>1</w:t>
      </w:r>
      <w:r w:rsidR="00961976" w:rsidRPr="00B37E86">
        <w:rPr>
          <w:rFonts w:ascii="Courier New" w:eastAsia="Times New Roman" w:hAnsi="Courier New" w:cs="Courier New"/>
          <w:kern w:val="0"/>
          <w:lang w:val="es-ES_tradnl" w:eastAsia="es-ES" w:bidi="ar-SA"/>
        </w:rPr>
        <w:t xml:space="preserve"> de </w:t>
      </w:r>
      <w:r w:rsidR="003A5637" w:rsidRPr="00B37E86">
        <w:rPr>
          <w:rFonts w:ascii="Courier New" w:eastAsia="Times New Roman" w:hAnsi="Courier New" w:cs="Courier New"/>
          <w:kern w:val="0"/>
          <w:lang w:val="es-ES_tradnl" w:eastAsia="es-ES" w:bidi="ar-SA"/>
        </w:rPr>
        <w:t>diciembre</w:t>
      </w:r>
      <w:r w:rsidR="00961976" w:rsidRPr="00B37E86">
        <w:rPr>
          <w:rFonts w:ascii="Courier New" w:eastAsia="Times New Roman" w:hAnsi="Courier New" w:cs="Courier New"/>
          <w:kern w:val="0"/>
          <w:lang w:val="es-ES_tradnl" w:eastAsia="es-ES" w:bidi="ar-SA"/>
        </w:rPr>
        <w:t xml:space="preserve"> de 2022, </w:t>
      </w:r>
      <w:r w:rsidR="003A5637" w:rsidRPr="00B37E86">
        <w:rPr>
          <w:rFonts w:ascii="Courier New" w:eastAsia="Times New Roman" w:hAnsi="Courier New" w:cs="Courier New"/>
          <w:kern w:val="0"/>
          <w:lang w:val="es-ES_tradnl" w:eastAsia="es-ES" w:bidi="ar-SA"/>
        </w:rPr>
        <w:t xml:space="preserve">ambos </w:t>
      </w:r>
      <w:r w:rsidR="00961976" w:rsidRPr="00B37E86">
        <w:rPr>
          <w:rFonts w:ascii="Courier New" w:eastAsia="Times New Roman" w:hAnsi="Courier New" w:cs="Courier New"/>
          <w:kern w:val="0"/>
          <w:lang w:val="es-ES_tradnl" w:eastAsia="es-ES" w:bidi="ar-SA"/>
        </w:rPr>
        <w:t>inclusive.</w:t>
      </w:r>
      <w:r w:rsidRPr="0012089B">
        <w:rPr>
          <w:rFonts w:ascii="Courier New" w:eastAsia="Times New Roman" w:hAnsi="Courier New" w:cs="Courier New"/>
          <w:kern w:val="0"/>
          <w:lang w:val="es-ES_tradnl" w:eastAsia="es-ES" w:bidi="ar-SA"/>
        </w:rPr>
        <w:t xml:space="preserve"> </w:t>
      </w:r>
    </w:p>
    <w:p w14:paraId="21E2664E" w14:textId="77777777" w:rsidR="00961976" w:rsidRPr="00871694" w:rsidRDefault="00961976" w:rsidP="00961976">
      <w:pPr>
        <w:pStyle w:val="Prrafodelista"/>
        <w:rPr>
          <w:rFonts w:ascii="Courier New" w:eastAsia="Times New Roman" w:hAnsi="Courier New" w:cs="Courier New"/>
          <w:color w:val="538135"/>
          <w:kern w:val="0"/>
          <w:lang w:val="es-ES_tradnl" w:eastAsia="es-ES" w:bidi="ar-SA"/>
        </w:rPr>
      </w:pPr>
    </w:p>
    <w:p w14:paraId="057B7EA1" w14:textId="77777777" w:rsidR="00A9401C" w:rsidRPr="009417CF" w:rsidRDefault="00A9401C" w:rsidP="00FF4213">
      <w:pPr>
        <w:suppressAutoHyphens w:val="0"/>
        <w:spacing w:line="360" w:lineRule="auto"/>
        <w:ind w:firstLine="709"/>
        <w:jc w:val="both"/>
        <w:rPr>
          <w:rFonts w:ascii="Courier New" w:eastAsia="Times New Roman" w:hAnsi="Courier New" w:cs="Courier New"/>
          <w:b/>
          <w:kern w:val="0"/>
          <w:lang w:eastAsia="es-ES" w:bidi="ar-SA"/>
        </w:rPr>
      </w:pPr>
      <w:r w:rsidRPr="009417CF">
        <w:rPr>
          <w:rFonts w:ascii="Courier New" w:eastAsia="Times New Roman" w:hAnsi="Courier New" w:cs="Courier New"/>
          <w:b/>
          <w:kern w:val="0"/>
          <w:lang w:eastAsia="es-ES" w:bidi="ar-SA"/>
        </w:rPr>
        <w:t>2. Presentación y formalización de la solicitud.</w:t>
      </w:r>
    </w:p>
    <w:p w14:paraId="6DB5941E" w14:textId="77777777" w:rsidR="003A5637" w:rsidRDefault="003A5637" w:rsidP="003A5637">
      <w:pPr>
        <w:spacing w:line="276" w:lineRule="auto"/>
        <w:ind w:right="-455"/>
        <w:jc w:val="both"/>
        <w:rPr>
          <w:rFonts w:ascii="Arial" w:hAnsi="Arial" w:cs="Arial"/>
        </w:rPr>
      </w:pPr>
    </w:p>
    <w:p w14:paraId="6A00347D" w14:textId="7F5D050A" w:rsidR="00E02D61" w:rsidRDefault="003A5637" w:rsidP="003A5637">
      <w:pPr>
        <w:suppressAutoHyphens w:val="0"/>
        <w:spacing w:line="360" w:lineRule="auto"/>
        <w:ind w:firstLine="709"/>
        <w:jc w:val="both"/>
        <w:rPr>
          <w:rFonts w:ascii="Courier New" w:eastAsia="Times New Roman" w:hAnsi="Courier New" w:cs="Courier New"/>
          <w:kern w:val="0"/>
          <w:lang w:val="es-ES_tradnl" w:eastAsia="es-ES" w:bidi="ar-SA"/>
        </w:rPr>
      </w:pPr>
      <w:r w:rsidRPr="0012089B">
        <w:rPr>
          <w:rFonts w:ascii="Courier New" w:eastAsia="Times New Roman" w:hAnsi="Courier New" w:cs="Courier New"/>
          <w:kern w:val="0"/>
          <w:lang w:val="es-ES_tradnl" w:eastAsia="es-ES" w:bidi="ar-SA"/>
        </w:rPr>
        <w:t>La participación de las personas que se presenten al concurso de méritos optando a las plazas convocadas por las Administraciones educativas firmantes</w:t>
      </w:r>
      <w:r w:rsidR="00DA3F07" w:rsidRPr="0012089B">
        <w:rPr>
          <w:rFonts w:ascii="Courier New" w:eastAsia="Times New Roman" w:hAnsi="Courier New" w:cs="Courier New"/>
          <w:kern w:val="0"/>
          <w:lang w:val="es-ES_tradnl" w:eastAsia="es-ES" w:bidi="ar-SA"/>
        </w:rPr>
        <w:t xml:space="preserve"> del Acuerdo de Cooperación Interadministrativa</w:t>
      </w:r>
      <w:r w:rsidRPr="0012089B">
        <w:rPr>
          <w:rFonts w:ascii="Courier New" w:eastAsia="Times New Roman" w:hAnsi="Courier New" w:cs="Courier New"/>
          <w:kern w:val="0"/>
          <w:lang w:val="es-ES_tradnl" w:eastAsia="es-ES" w:bidi="ar-SA"/>
        </w:rPr>
        <w:t xml:space="preserve">, se realizará a través de una única instancia de participación </w:t>
      </w:r>
      <w:r w:rsidR="00B2207B" w:rsidRPr="0012089B">
        <w:rPr>
          <w:rFonts w:ascii="Courier New" w:eastAsia="Times New Roman" w:hAnsi="Courier New" w:cs="Courier New"/>
          <w:kern w:val="0"/>
          <w:lang w:val="es-ES_tradnl" w:eastAsia="es-ES" w:bidi="ar-SA"/>
        </w:rPr>
        <w:t>por cada especialidad</w:t>
      </w:r>
      <w:r w:rsidR="007B1F06">
        <w:rPr>
          <w:rFonts w:ascii="Courier New" w:eastAsia="Times New Roman" w:hAnsi="Courier New" w:cs="Courier New"/>
          <w:kern w:val="0"/>
          <w:lang w:val="es-ES_tradnl" w:eastAsia="es-ES" w:bidi="ar-SA"/>
        </w:rPr>
        <w:t xml:space="preserve"> </w:t>
      </w:r>
      <w:r w:rsidR="00B2207B" w:rsidRPr="0012089B">
        <w:rPr>
          <w:rFonts w:ascii="Courier New" w:eastAsia="Times New Roman" w:hAnsi="Courier New" w:cs="Courier New"/>
          <w:kern w:val="0"/>
          <w:lang w:val="es-ES_tradnl" w:eastAsia="es-ES" w:bidi="ar-SA"/>
        </w:rPr>
        <w:t>y, en su caso, idioma</w:t>
      </w:r>
      <w:r w:rsidR="00E02D61">
        <w:rPr>
          <w:rFonts w:ascii="Courier New" w:eastAsia="Times New Roman" w:hAnsi="Courier New" w:cs="Courier New"/>
          <w:kern w:val="0"/>
          <w:lang w:val="es-ES_tradnl" w:eastAsia="es-ES" w:bidi="ar-SA"/>
        </w:rPr>
        <w:t>.</w:t>
      </w:r>
    </w:p>
    <w:p w14:paraId="24EA8756" w14:textId="77777777" w:rsidR="00E02D61" w:rsidRDefault="00E02D61" w:rsidP="003A5637">
      <w:pPr>
        <w:suppressAutoHyphens w:val="0"/>
        <w:spacing w:line="360" w:lineRule="auto"/>
        <w:ind w:firstLine="709"/>
        <w:jc w:val="both"/>
        <w:rPr>
          <w:rFonts w:ascii="Courier New" w:eastAsia="Times New Roman" w:hAnsi="Courier New" w:cs="Courier New"/>
          <w:kern w:val="0"/>
          <w:lang w:val="es-ES_tradnl" w:eastAsia="es-ES" w:bidi="ar-SA"/>
        </w:rPr>
      </w:pPr>
    </w:p>
    <w:p w14:paraId="5456C59C" w14:textId="0975F87D" w:rsidR="003A5637" w:rsidRDefault="00E02D61" w:rsidP="003A5637">
      <w:pPr>
        <w:suppressAutoHyphens w:val="0"/>
        <w:spacing w:line="360" w:lineRule="auto"/>
        <w:ind w:firstLine="709"/>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En consecuencia,</w:t>
      </w:r>
      <w:r w:rsidR="003A5637" w:rsidRPr="0012089B">
        <w:rPr>
          <w:rFonts w:ascii="Courier New" w:eastAsia="Times New Roman" w:hAnsi="Courier New" w:cs="Courier New"/>
          <w:kern w:val="0"/>
          <w:lang w:val="es-ES_tradnl" w:eastAsia="es-ES" w:bidi="ar-SA"/>
        </w:rPr>
        <w:t xml:space="preserve"> </w:t>
      </w:r>
      <w:r>
        <w:rPr>
          <w:rFonts w:ascii="Courier New" w:eastAsia="Times New Roman" w:hAnsi="Courier New" w:cs="Courier New"/>
          <w:kern w:val="0"/>
          <w:lang w:val="es-ES_tradnl" w:eastAsia="es-ES" w:bidi="ar-SA"/>
        </w:rPr>
        <w:t>las personas aspirantes que quieran solicitar en pri</w:t>
      </w:r>
      <w:r w:rsidR="005770A4">
        <w:rPr>
          <w:rFonts w:ascii="Courier New" w:eastAsia="Times New Roman" w:hAnsi="Courier New" w:cs="Courier New"/>
          <w:kern w:val="0"/>
          <w:lang w:val="es-ES_tradnl" w:eastAsia="es-ES" w:bidi="ar-SA"/>
        </w:rPr>
        <w:t>mer lugar una plaza ofertada en</w:t>
      </w:r>
      <w:r w:rsidR="003A5637" w:rsidRPr="0012089B">
        <w:rPr>
          <w:rFonts w:ascii="Courier New" w:eastAsia="Times New Roman" w:hAnsi="Courier New" w:cs="Courier New"/>
          <w:kern w:val="0"/>
          <w:lang w:val="es-ES_tradnl" w:eastAsia="es-ES" w:bidi="ar-SA"/>
        </w:rPr>
        <w:t xml:space="preserve"> </w:t>
      </w:r>
      <w:r>
        <w:rPr>
          <w:rFonts w:ascii="Courier New" w:eastAsia="Times New Roman" w:hAnsi="Courier New" w:cs="Courier New"/>
          <w:kern w:val="0"/>
          <w:lang w:val="es-ES_tradnl" w:eastAsia="es-ES" w:bidi="ar-SA"/>
        </w:rPr>
        <w:t>la Comunidad Foral de Navarra, en c</w:t>
      </w:r>
      <w:r w:rsidR="008C6E92">
        <w:rPr>
          <w:rFonts w:ascii="Courier New" w:eastAsia="Times New Roman" w:hAnsi="Courier New" w:cs="Courier New"/>
          <w:kern w:val="0"/>
          <w:lang w:val="es-ES_tradnl" w:eastAsia="es-ES" w:bidi="ar-SA"/>
        </w:rPr>
        <w:t xml:space="preserve">ada especialidad y, en su caso, </w:t>
      </w:r>
      <w:r>
        <w:rPr>
          <w:rFonts w:ascii="Courier New" w:eastAsia="Times New Roman" w:hAnsi="Courier New" w:cs="Courier New"/>
          <w:kern w:val="0"/>
          <w:lang w:val="es-ES_tradnl" w:eastAsia="es-ES" w:bidi="ar-SA"/>
        </w:rPr>
        <w:t xml:space="preserve">idioma, deberán presentar su solicitud en esta Comunidad. </w:t>
      </w:r>
      <w:r w:rsidR="00B2207B" w:rsidRPr="0012089B">
        <w:rPr>
          <w:rFonts w:ascii="Courier New" w:eastAsia="Times New Roman" w:hAnsi="Courier New" w:cs="Courier New"/>
          <w:kern w:val="0"/>
          <w:lang w:val="es-ES_tradnl" w:eastAsia="es-ES" w:bidi="ar-SA"/>
        </w:rPr>
        <w:t>Esta Administración educativa</w:t>
      </w:r>
      <w:r w:rsidR="003A5637" w:rsidRPr="0012089B">
        <w:rPr>
          <w:rFonts w:ascii="Courier New" w:eastAsia="Times New Roman" w:hAnsi="Courier New" w:cs="Courier New"/>
          <w:kern w:val="0"/>
          <w:lang w:val="es-ES_tradnl" w:eastAsia="es-ES" w:bidi="ar-SA"/>
        </w:rPr>
        <w:t xml:space="preserve"> será</w:t>
      </w:r>
      <w:r w:rsidR="008C6E92">
        <w:rPr>
          <w:rFonts w:ascii="Courier New" w:eastAsia="Times New Roman" w:hAnsi="Courier New" w:cs="Courier New"/>
          <w:kern w:val="0"/>
          <w:lang w:val="es-ES_tradnl" w:eastAsia="es-ES" w:bidi="ar-SA"/>
        </w:rPr>
        <w:t>, por tanto,</w:t>
      </w:r>
      <w:r w:rsidR="003A5637" w:rsidRPr="0012089B">
        <w:rPr>
          <w:rFonts w:ascii="Courier New" w:eastAsia="Times New Roman" w:hAnsi="Courier New" w:cs="Courier New"/>
          <w:kern w:val="0"/>
          <w:lang w:val="es-ES_tradnl" w:eastAsia="es-ES" w:bidi="ar-SA"/>
        </w:rPr>
        <w:t xml:space="preserve"> la encargada de verificar los requisitos de participación de la persona aspirante y de baremar los méritos alegados.</w:t>
      </w:r>
      <w:r w:rsidR="005770A4">
        <w:rPr>
          <w:rFonts w:ascii="Courier New" w:eastAsia="Times New Roman" w:hAnsi="Courier New" w:cs="Courier New"/>
          <w:kern w:val="0"/>
          <w:lang w:val="es-ES_tradnl" w:eastAsia="es-ES" w:bidi="ar-SA"/>
        </w:rPr>
        <w:t xml:space="preserve"> </w:t>
      </w:r>
    </w:p>
    <w:p w14:paraId="1FE7C392" w14:textId="77777777" w:rsidR="0034625D" w:rsidRDefault="0034625D" w:rsidP="003A5637">
      <w:pPr>
        <w:suppressAutoHyphens w:val="0"/>
        <w:spacing w:line="360" w:lineRule="auto"/>
        <w:ind w:firstLine="709"/>
        <w:jc w:val="both"/>
        <w:rPr>
          <w:rFonts w:ascii="Courier New" w:eastAsia="Times New Roman" w:hAnsi="Courier New" w:cs="Courier New"/>
          <w:kern w:val="0"/>
          <w:lang w:val="es-ES_tradnl" w:eastAsia="es-ES" w:bidi="ar-SA"/>
        </w:rPr>
      </w:pPr>
    </w:p>
    <w:p w14:paraId="19467FF9" w14:textId="2DBDEC45" w:rsidR="005770A4" w:rsidRDefault="005770A4" w:rsidP="003A5637">
      <w:pPr>
        <w:suppressAutoHyphens w:val="0"/>
        <w:spacing w:line="360" w:lineRule="auto"/>
        <w:ind w:firstLine="709"/>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En dicha instancia única las personas participantes podrán añadir</w:t>
      </w:r>
      <w:r w:rsidR="008C6E92">
        <w:rPr>
          <w:rFonts w:ascii="Courier New" w:eastAsia="Times New Roman" w:hAnsi="Courier New" w:cs="Courier New"/>
          <w:kern w:val="0"/>
          <w:lang w:val="es-ES_tradnl" w:eastAsia="es-ES" w:bidi="ar-SA"/>
        </w:rPr>
        <w:t xml:space="preserve"> </w:t>
      </w:r>
      <w:r>
        <w:rPr>
          <w:rFonts w:ascii="Courier New" w:eastAsia="Times New Roman" w:hAnsi="Courier New" w:cs="Courier New"/>
          <w:kern w:val="0"/>
          <w:lang w:val="es-ES_tradnl" w:eastAsia="es-ES" w:bidi="ar-SA"/>
        </w:rPr>
        <w:t>otras Administraciones educativas a las que quieran optar, de entre las que hayan ofertado plazas en la especialidad</w:t>
      </w:r>
      <w:r w:rsidR="007B1F06">
        <w:rPr>
          <w:rFonts w:ascii="Courier New" w:eastAsia="Times New Roman" w:hAnsi="Courier New" w:cs="Courier New"/>
          <w:kern w:val="0"/>
          <w:lang w:val="es-ES_tradnl" w:eastAsia="es-ES" w:bidi="ar-SA"/>
        </w:rPr>
        <w:t xml:space="preserve"> </w:t>
      </w:r>
      <w:r>
        <w:rPr>
          <w:rFonts w:ascii="Courier New" w:eastAsia="Times New Roman" w:hAnsi="Courier New" w:cs="Courier New"/>
          <w:kern w:val="0"/>
          <w:lang w:val="es-ES_tradnl" w:eastAsia="es-ES" w:bidi="ar-SA"/>
        </w:rPr>
        <w:t>y, en su caso, idioma y que irán ordenadas</w:t>
      </w:r>
      <w:r w:rsidR="008C6E92">
        <w:rPr>
          <w:rFonts w:ascii="Courier New" w:eastAsia="Times New Roman" w:hAnsi="Courier New" w:cs="Courier New"/>
          <w:kern w:val="0"/>
          <w:lang w:val="es-ES_tradnl" w:eastAsia="es-ES" w:bidi="ar-SA"/>
        </w:rPr>
        <w:t xml:space="preserve"> </w:t>
      </w:r>
      <w:r>
        <w:rPr>
          <w:rFonts w:ascii="Courier New" w:eastAsia="Times New Roman" w:hAnsi="Courier New" w:cs="Courier New"/>
          <w:kern w:val="0"/>
          <w:lang w:val="es-ES_tradnl" w:eastAsia="es-ES" w:bidi="ar-SA"/>
        </w:rPr>
        <w:t>en base a su preferencia</w:t>
      </w:r>
      <w:r w:rsidR="008C6E92">
        <w:rPr>
          <w:rFonts w:ascii="Courier New" w:eastAsia="Times New Roman" w:hAnsi="Courier New" w:cs="Courier New"/>
          <w:kern w:val="0"/>
          <w:lang w:val="es-ES_tradnl" w:eastAsia="es-ES" w:bidi="ar-SA"/>
        </w:rPr>
        <w:t>.</w:t>
      </w:r>
    </w:p>
    <w:p w14:paraId="40A83552" w14:textId="77777777" w:rsidR="005770A4" w:rsidRDefault="005770A4" w:rsidP="003A5637">
      <w:pPr>
        <w:suppressAutoHyphens w:val="0"/>
        <w:spacing w:line="360" w:lineRule="auto"/>
        <w:ind w:firstLine="709"/>
        <w:jc w:val="both"/>
        <w:rPr>
          <w:rFonts w:ascii="Courier New" w:eastAsia="Times New Roman" w:hAnsi="Courier New" w:cs="Courier New"/>
          <w:kern w:val="0"/>
          <w:lang w:val="es-ES_tradnl" w:eastAsia="es-ES" w:bidi="ar-SA"/>
        </w:rPr>
      </w:pPr>
    </w:p>
    <w:p w14:paraId="35EA3DC5" w14:textId="77777777" w:rsidR="00FD73C8" w:rsidRPr="00BF2E39" w:rsidRDefault="00FD2E69" w:rsidP="00FD73C8">
      <w:pPr>
        <w:suppressAutoHyphens w:val="0"/>
        <w:spacing w:line="360" w:lineRule="auto"/>
        <w:ind w:firstLine="709"/>
        <w:jc w:val="both"/>
        <w:rPr>
          <w:rFonts w:ascii="Courier New" w:eastAsia="Times New Roman" w:hAnsi="Courier New" w:cs="Courier New"/>
          <w:kern w:val="0"/>
          <w:lang w:val="es-ES_tradnl" w:eastAsia="es-ES" w:bidi="ar-SA"/>
        </w:rPr>
      </w:pPr>
      <w:r w:rsidRPr="009417CF">
        <w:rPr>
          <w:rFonts w:ascii="Courier New" w:eastAsia="Times New Roman" w:hAnsi="Courier New" w:cs="Courier New"/>
          <w:kern w:val="0"/>
          <w:lang w:val="es-ES_tradnl" w:eastAsia="es-ES" w:bidi="ar-SA"/>
        </w:rPr>
        <w:t xml:space="preserve">Quienes deseen tomar parte en </w:t>
      </w:r>
      <w:r w:rsidR="000026FF">
        <w:rPr>
          <w:rFonts w:ascii="Courier New" w:eastAsia="Times New Roman" w:hAnsi="Courier New" w:cs="Courier New"/>
          <w:kern w:val="0"/>
          <w:lang w:val="es-ES_tradnl" w:eastAsia="es-ES" w:bidi="ar-SA"/>
        </w:rPr>
        <w:t>los presentes</w:t>
      </w:r>
      <w:r w:rsidRPr="009417CF">
        <w:rPr>
          <w:rFonts w:ascii="Courier New" w:eastAsia="Times New Roman" w:hAnsi="Courier New" w:cs="Courier New"/>
          <w:kern w:val="0"/>
          <w:lang w:val="es-ES_tradnl" w:eastAsia="es-ES" w:bidi="ar-SA"/>
        </w:rPr>
        <w:t xml:space="preserve"> procedimiento</w:t>
      </w:r>
      <w:r w:rsidR="000026FF">
        <w:rPr>
          <w:rFonts w:ascii="Courier New" w:eastAsia="Times New Roman" w:hAnsi="Courier New" w:cs="Courier New"/>
          <w:kern w:val="0"/>
          <w:lang w:val="es-ES_tradnl" w:eastAsia="es-ES" w:bidi="ar-SA"/>
        </w:rPr>
        <w:t>s</w:t>
      </w:r>
      <w:r w:rsidRPr="009417CF">
        <w:rPr>
          <w:rFonts w:ascii="Courier New" w:eastAsia="Times New Roman" w:hAnsi="Courier New" w:cs="Courier New"/>
          <w:kern w:val="0"/>
          <w:lang w:val="es-ES_tradnl" w:eastAsia="es-ES" w:bidi="ar-SA"/>
        </w:rPr>
        <w:t xml:space="preserve"> selectivo</w:t>
      </w:r>
      <w:r w:rsidR="000026FF">
        <w:rPr>
          <w:rFonts w:ascii="Courier New" w:eastAsia="Times New Roman" w:hAnsi="Courier New" w:cs="Courier New"/>
          <w:kern w:val="0"/>
          <w:lang w:val="es-ES_tradnl" w:eastAsia="es-ES" w:bidi="ar-SA"/>
        </w:rPr>
        <w:t>s</w:t>
      </w:r>
      <w:r w:rsidRPr="009417CF">
        <w:rPr>
          <w:rFonts w:ascii="Courier New" w:eastAsia="Times New Roman" w:hAnsi="Courier New" w:cs="Courier New"/>
          <w:kern w:val="0"/>
          <w:lang w:val="es-ES_tradnl" w:eastAsia="es-ES" w:bidi="ar-SA"/>
        </w:rPr>
        <w:t xml:space="preserve"> deberán presentar de manera obligatoria su</w:t>
      </w:r>
      <w:r w:rsidR="000026FF">
        <w:rPr>
          <w:rFonts w:ascii="Courier New" w:eastAsia="Times New Roman" w:hAnsi="Courier New" w:cs="Courier New"/>
          <w:kern w:val="0"/>
          <w:lang w:val="es-ES_tradnl" w:eastAsia="es-ES" w:bidi="ar-SA"/>
        </w:rPr>
        <w:t>s</w:t>
      </w:r>
      <w:r w:rsidRPr="009417CF">
        <w:rPr>
          <w:rFonts w:ascii="Courier New" w:eastAsia="Times New Roman" w:hAnsi="Courier New" w:cs="Courier New"/>
          <w:kern w:val="0"/>
          <w:lang w:val="es-ES_tradnl" w:eastAsia="es-ES" w:bidi="ar-SA"/>
        </w:rPr>
        <w:t xml:space="preserve"> solicitud</w:t>
      </w:r>
      <w:r w:rsidR="000026FF">
        <w:rPr>
          <w:rFonts w:ascii="Courier New" w:eastAsia="Times New Roman" w:hAnsi="Courier New" w:cs="Courier New"/>
          <w:kern w:val="0"/>
          <w:lang w:val="es-ES_tradnl" w:eastAsia="es-ES" w:bidi="ar-SA"/>
        </w:rPr>
        <w:t>es</w:t>
      </w:r>
      <w:r w:rsidRPr="009417CF">
        <w:rPr>
          <w:rFonts w:ascii="Courier New" w:eastAsia="Times New Roman" w:hAnsi="Courier New" w:cs="Courier New"/>
          <w:kern w:val="0"/>
          <w:lang w:val="es-ES_tradnl" w:eastAsia="es-ES" w:bidi="ar-SA"/>
        </w:rPr>
        <w:t xml:space="preserve"> de forma telemática, a través del formulario electrónico específico que el Departam</w:t>
      </w:r>
      <w:r w:rsidR="00043473">
        <w:rPr>
          <w:rFonts w:ascii="Courier New" w:eastAsia="Times New Roman" w:hAnsi="Courier New" w:cs="Courier New"/>
          <w:kern w:val="0"/>
          <w:lang w:val="es-ES_tradnl" w:eastAsia="es-ES" w:bidi="ar-SA"/>
        </w:rPr>
        <w:t xml:space="preserve">ento de Educación habilitará </w:t>
      </w:r>
      <w:r w:rsidR="00FD73C8">
        <w:rPr>
          <w:rFonts w:ascii="Courier New" w:eastAsia="Times New Roman" w:hAnsi="Courier New" w:cs="Courier New"/>
          <w:kern w:val="0"/>
          <w:lang w:val="es-ES_tradnl" w:eastAsia="es-ES" w:bidi="ar-SA"/>
        </w:rPr>
        <w:t>en la dirección</w:t>
      </w:r>
      <w:r w:rsidR="00FD73C8" w:rsidRPr="00BF2E39">
        <w:rPr>
          <w:rFonts w:ascii="Courier New" w:eastAsia="Times New Roman" w:hAnsi="Courier New" w:cs="Courier New"/>
          <w:kern w:val="0"/>
          <w:lang w:val="es-ES_tradnl" w:eastAsia="es-ES" w:bidi="ar-SA"/>
        </w:rPr>
        <w:t xml:space="preserve"> electrónica </w:t>
      </w:r>
      <w:hyperlink r:id="rId8" w:history="1">
        <w:r w:rsidR="00FD73C8" w:rsidRPr="00BF2E39">
          <w:rPr>
            <w:rFonts w:ascii="Courier New" w:eastAsia="Times New Roman" w:hAnsi="Courier New" w:cs="Courier New"/>
            <w:kern w:val="0"/>
            <w:lang w:val="es-ES_tradnl" w:eastAsia="es-ES" w:bidi="ar-SA"/>
          </w:rPr>
          <w:t>https://www.navarra.es/es/tramites/on/-/line/docentes-estabilizacion-concurso-de-meritos-2022</w:t>
        </w:r>
      </w:hyperlink>
      <w:r w:rsidR="00FD73C8">
        <w:rPr>
          <w:rFonts w:ascii="Courier New" w:eastAsia="Times New Roman" w:hAnsi="Courier New" w:cs="Courier New"/>
          <w:kern w:val="0"/>
          <w:lang w:val="es-ES_tradnl" w:eastAsia="es-ES" w:bidi="ar-SA"/>
        </w:rPr>
        <w:t>.</w:t>
      </w:r>
    </w:p>
    <w:p w14:paraId="2AB9FC89" w14:textId="73AFAF6F" w:rsidR="003A5637" w:rsidRDefault="003A5637" w:rsidP="003A5637">
      <w:pPr>
        <w:suppressAutoHyphens w:val="0"/>
        <w:spacing w:line="360" w:lineRule="auto"/>
        <w:ind w:firstLine="709"/>
        <w:jc w:val="both"/>
        <w:rPr>
          <w:rFonts w:ascii="Courier New" w:eastAsia="Times New Roman" w:hAnsi="Courier New" w:cs="Courier New"/>
          <w:kern w:val="0"/>
          <w:lang w:val="es-ES_tradnl" w:eastAsia="es-ES" w:bidi="ar-SA"/>
        </w:rPr>
      </w:pPr>
    </w:p>
    <w:p w14:paraId="3C19DD33" w14:textId="5C35C2A7" w:rsidR="003A5637" w:rsidRPr="0012089B" w:rsidRDefault="003A5637" w:rsidP="003A5637">
      <w:pPr>
        <w:suppressAutoHyphens w:val="0"/>
        <w:spacing w:line="360" w:lineRule="auto"/>
        <w:ind w:firstLine="709"/>
        <w:jc w:val="both"/>
        <w:rPr>
          <w:rFonts w:ascii="Courier New" w:eastAsia="Times New Roman" w:hAnsi="Courier New" w:cs="Courier New"/>
          <w:kern w:val="0"/>
          <w:lang w:val="es-ES_tradnl" w:eastAsia="es-ES" w:bidi="ar-SA"/>
        </w:rPr>
      </w:pPr>
      <w:r w:rsidRPr="0012089B">
        <w:rPr>
          <w:rFonts w:ascii="Courier New" w:eastAsia="Times New Roman" w:hAnsi="Courier New" w:cs="Courier New"/>
          <w:kern w:val="0"/>
          <w:lang w:val="es-ES_tradnl" w:eastAsia="es-ES" w:bidi="ar-SA"/>
        </w:rPr>
        <w:t>Cuando se concurra a más de una especialidad</w:t>
      </w:r>
      <w:r w:rsidR="008C6E92">
        <w:rPr>
          <w:rFonts w:ascii="Courier New" w:eastAsia="Times New Roman" w:hAnsi="Courier New" w:cs="Courier New"/>
          <w:kern w:val="0"/>
          <w:lang w:val="es-ES_tradnl" w:eastAsia="es-ES" w:bidi="ar-SA"/>
        </w:rPr>
        <w:t xml:space="preserve"> y, en su caso, </w:t>
      </w:r>
      <w:r w:rsidR="008B1EBD" w:rsidRPr="0012089B">
        <w:rPr>
          <w:rFonts w:ascii="Courier New" w:eastAsia="Times New Roman" w:hAnsi="Courier New" w:cs="Courier New"/>
          <w:kern w:val="0"/>
          <w:lang w:val="es-ES_tradnl" w:eastAsia="es-ES" w:bidi="ar-SA"/>
        </w:rPr>
        <w:t>idioma, habrá de presentar</w:t>
      </w:r>
      <w:r w:rsidRPr="0012089B">
        <w:rPr>
          <w:rFonts w:ascii="Courier New" w:eastAsia="Times New Roman" w:hAnsi="Courier New" w:cs="Courier New"/>
          <w:kern w:val="0"/>
          <w:lang w:val="es-ES_tradnl" w:eastAsia="es-ES" w:bidi="ar-SA"/>
        </w:rPr>
        <w:t xml:space="preserve"> una instancia por cada una de ellas ante la Administración educativa que haya convocado la plaza solicitada en primer lugar </w:t>
      </w:r>
      <w:r w:rsidR="00B2207B" w:rsidRPr="0012089B">
        <w:rPr>
          <w:rFonts w:ascii="Courier New" w:eastAsia="Times New Roman" w:hAnsi="Courier New" w:cs="Courier New"/>
          <w:kern w:val="0"/>
          <w:lang w:val="es-ES_tradnl" w:eastAsia="es-ES" w:bidi="ar-SA"/>
        </w:rPr>
        <w:t>por la persona participante</w:t>
      </w:r>
      <w:r w:rsidRPr="0012089B">
        <w:rPr>
          <w:rFonts w:ascii="Courier New" w:eastAsia="Times New Roman" w:hAnsi="Courier New" w:cs="Courier New"/>
          <w:kern w:val="0"/>
          <w:lang w:val="es-ES_tradnl" w:eastAsia="es-ES" w:bidi="ar-SA"/>
        </w:rPr>
        <w:t>.</w:t>
      </w:r>
    </w:p>
    <w:p w14:paraId="4747C7AA" w14:textId="77777777" w:rsidR="003A5637" w:rsidRPr="0012089B" w:rsidRDefault="003A5637" w:rsidP="003A5637">
      <w:pPr>
        <w:suppressAutoHyphens w:val="0"/>
        <w:spacing w:line="360" w:lineRule="auto"/>
        <w:ind w:firstLine="709"/>
        <w:jc w:val="both"/>
        <w:rPr>
          <w:rFonts w:ascii="Courier New" w:eastAsia="Times New Roman" w:hAnsi="Courier New" w:cs="Courier New"/>
          <w:kern w:val="0"/>
          <w:lang w:val="es-ES_tradnl" w:eastAsia="es-ES" w:bidi="ar-SA"/>
        </w:rPr>
      </w:pPr>
    </w:p>
    <w:p w14:paraId="27C3B24E" w14:textId="55B73D6D" w:rsidR="003A5637" w:rsidRDefault="00005B61" w:rsidP="003A5637">
      <w:pPr>
        <w:suppressAutoHyphens w:val="0"/>
        <w:spacing w:line="360" w:lineRule="auto"/>
        <w:ind w:firstLine="709"/>
        <w:jc w:val="both"/>
        <w:rPr>
          <w:rFonts w:ascii="Courier New" w:eastAsia="Times New Roman" w:hAnsi="Courier New" w:cs="Courier New"/>
          <w:kern w:val="0"/>
          <w:lang w:val="es-ES_tradnl" w:eastAsia="es-ES" w:bidi="ar-SA"/>
        </w:rPr>
      </w:pPr>
      <w:r w:rsidRPr="007B1F06">
        <w:rPr>
          <w:rFonts w:ascii="Courier New" w:eastAsia="Times New Roman" w:hAnsi="Courier New" w:cs="Courier New"/>
          <w:kern w:val="0"/>
          <w:lang w:val="es-ES_tradnl" w:eastAsia="es-ES" w:bidi="ar-SA"/>
        </w:rPr>
        <w:t>D</w:t>
      </w:r>
      <w:r w:rsidR="003A5637" w:rsidRPr="007B1F06">
        <w:rPr>
          <w:rFonts w:ascii="Courier New" w:eastAsia="Times New Roman" w:hAnsi="Courier New" w:cs="Courier New"/>
          <w:kern w:val="0"/>
          <w:lang w:val="es-ES_tradnl" w:eastAsia="es-ES" w:bidi="ar-SA"/>
        </w:rPr>
        <w:t xml:space="preserve">e conformidad con lo dispuesto en el artículo 15 del Real Decreto 276/2007, de 23 de febrero, no se podrá concurrir a plazas de la misma especialidad por distintos turnos </w:t>
      </w:r>
      <w:r w:rsidR="007B1F06" w:rsidRPr="007B1F06">
        <w:rPr>
          <w:rFonts w:ascii="Courier New" w:eastAsia="Times New Roman" w:hAnsi="Courier New" w:cs="Courier New"/>
          <w:kern w:val="0"/>
          <w:lang w:val="es-ES_tradnl" w:eastAsia="es-ES" w:bidi="ar-SA"/>
        </w:rPr>
        <w:t>de una misma convocatoria, pero sí de convocatorias de distintas Administraciones educativas.</w:t>
      </w:r>
    </w:p>
    <w:p w14:paraId="199C233E" w14:textId="77777777" w:rsidR="00841E14" w:rsidRDefault="00841E14" w:rsidP="003A5637">
      <w:pPr>
        <w:suppressAutoHyphens w:val="0"/>
        <w:spacing w:line="360" w:lineRule="auto"/>
        <w:ind w:firstLine="709"/>
        <w:jc w:val="both"/>
        <w:rPr>
          <w:rFonts w:ascii="Courier New" w:eastAsia="Times New Roman" w:hAnsi="Courier New" w:cs="Courier New"/>
          <w:kern w:val="0"/>
          <w:lang w:val="es-ES_tradnl" w:eastAsia="es-ES" w:bidi="ar-SA"/>
        </w:rPr>
      </w:pPr>
    </w:p>
    <w:p w14:paraId="1600D140" w14:textId="1D26A1DC" w:rsidR="00841E14" w:rsidRPr="0033026E" w:rsidRDefault="00841E14" w:rsidP="003A5637">
      <w:pPr>
        <w:suppressAutoHyphens w:val="0"/>
        <w:spacing w:line="360" w:lineRule="auto"/>
        <w:ind w:firstLine="709"/>
        <w:jc w:val="both"/>
        <w:rPr>
          <w:rStyle w:val="FontStyle68"/>
          <w:rFonts w:ascii="Courier New" w:hAnsi="Courier New" w:cs="Courier New"/>
          <w:color w:val="auto"/>
          <w:sz w:val="24"/>
          <w:szCs w:val="24"/>
          <w:lang w:eastAsia="es-ES_tradnl"/>
        </w:rPr>
      </w:pPr>
      <w:r>
        <w:rPr>
          <w:rFonts w:ascii="Courier New" w:eastAsia="Times New Roman" w:hAnsi="Courier New" w:cs="Courier New"/>
          <w:kern w:val="0"/>
          <w:lang w:val="es-ES_tradnl" w:eastAsia="es-ES" w:bidi="ar-SA"/>
        </w:rPr>
        <w:t>Si la persona aspirante presentara a la Administración de la Comunidad Foral de Navarra dos o más instancias para la misma especialidad</w:t>
      </w:r>
      <w:r w:rsidR="00D46092">
        <w:rPr>
          <w:rFonts w:ascii="Courier New" w:eastAsia="Times New Roman" w:hAnsi="Courier New" w:cs="Courier New"/>
          <w:kern w:val="0"/>
          <w:lang w:val="es-ES_tradnl" w:eastAsia="es-ES" w:bidi="ar-SA"/>
        </w:rPr>
        <w:t xml:space="preserve"> </w:t>
      </w:r>
      <w:r w:rsidR="00005B61">
        <w:rPr>
          <w:rFonts w:ascii="Courier New" w:eastAsia="Times New Roman" w:hAnsi="Courier New" w:cs="Courier New"/>
          <w:kern w:val="0"/>
          <w:lang w:val="es-ES_tradnl" w:eastAsia="es-ES" w:bidi="ar-SA"/>
        </w:rPr>
        <w:t>e idioma</w:t>
      </w:r>
      <w:r w:rsidR="00005B61" w:rsidRPr="008A58C7">
        <w:rPr>
          <w:rFonts w:ascii="Courier New" w:eastAsia="Times New Roman" w:hAnsi="Courier New" w:cs="Courier New"/>
          <w:kern w:val="0"/>
          <w:lang w:val="es-ES_tradnl" w:eastAsia="es-ES" w:bidi="ar-SA"/>
        </w:rPr>
        <w:t>,</w:t>
      </w:r>
      <w:r w:rsidRPr="008A58C7">
        <w:rPr>
          <w:rFonts w:ascii="Courier New" w:eastAsia="Times New Roman" w:hAnsi="Courier New" w:cs="Courier New"/>
          <w:kern w:val="0"/>
          <w:lang w:val="es-ES_tradnl" w:eastAsia="es-ES" w:bidi="ar-SA"/>
        </w:rPr>
        <w:t xml:space="preserve"> la última presentada será la que se </w:t>
      </w:r>
      <w:r w:rsidRPr="00EB67A6">
        <w:rPr>
          <w:rFonts w:ascii="Courier New" w:eastAsia="Times New Roman" w:hAnsi="Courier New" w:cs="Courier New"/>
          <w:kern w:val="0"/>
          <w:lang w:val="es-ES_tradnl" w:eastAsia="es-ES" w:bidi="ar-SA"/>
        </w:rPr>
        <w:t>tenga en cuenta</w:t>
      </w:r>
      <w:r w:rsidRPr="00600BC9">
        <w:rPr>
          <w:rFonts w:ascii="Courier New" w:eastAsia="Times New Roman" w:hAnsi="Courier New" w:cs="Courier New"/>
          <w:kern w:val="0"/>
          <w:lang w:val="es-ES_tradnl" w:eastAsia="es-ES" w:bidi="ar-SA"/>
        </w:rPr>
        <w:t xml:space="preserve"> a efectos del orden </w:t>
      </w:r>
      <w:r w:rsidRPr="0033026E">
        <w:rPr>
          <w:rStyle w:val="FontStyle68"/>
          <w:rFonts w:ascii="Courier New" w:hAnsi="Courier New" w:cs="Courier New"/>
          <w:color w:val="auto"/>
          <w:sz w:val="24"/>
          <w:szCs w:val="24"/>
          <w:lang w:val="es-ES_tradnl" w:eastAsia="es-ES_tradnl"/>
        </w:rPr>
        <w:t>de peticiones realizado a las plazas convocadas por las Administraciones educativas en dicha especialidad</w:t>
      </w:r>
      <w:r w:rsidR="009762A7">
        <w:rPr>
          <w:rStyle w:val="FontStyle68"/>
          <w:rFonts w:ascii="Courier New" w:hAnsi="Courier New" w:cs="Courier New"/>
          <w:color w:val="auto"/>
          <w:sz w:val="24"/>
          <w:szCs w:val="24"/>
          <w:lang w:val="es-ES_tradnl" w:eastAsia="es-ES_tradnl"/>
        </w:rPr>
        <w:t xml:space="preserve">, sin perjuicio de lo dispuesto en la base tercera, apartado </w:t>
      </w:r>
      <w:proofErr w:type="gramStart"/>
      <w:r w:rsidR="009762A7">
        <w:rPr>
          <w:rStyle w:val="FontStyle68"/>
          <w:rFonts w:ascii="Courier New" w:hAnsi="Courier New" w:cs="Courier New"/>
          <w:color w:val="auto"/>
          <w:sz w:val="24"/>
          <w:szCs w:val="24"/>
          <w:lang w:val="es-ES_tradnl" w:eastAsia="es-ES_tradnl"/>
        </w:rPr>
        <w:t>3.5</w:t>
      </w:r>
      <w:r w:rsidRPr="0033026E">
        <w:rPr>
          <w:rStyle w:val="FontStyle68"/>
          <w:rFonts w:ascii="Courier New" w:hAnsi="Courier New" w:cs="Courier New"/>
          <w:color w:val="auto"/>
          <w:sz w:val="24"/>
          <w:szCs w:val="24"/>
          <w:lang w:val="es-ES_tradnl" w:eastAsia="es-ES_tradnl"/>
        </w:rPr>
        <w:t>.</w:t>
      </w:r>
      <w:r w:rsidR="00265CFF">
        <w:rPr>
          <w:rStyle w:val="FontStyle68"/>
          <w:rFonts w:ascii="Courier New" w:hAnsi="Courier New" w:cs="Courier New"/>
          <w:color w:val="auto"/>
          <w:sz w:val="24"/>
          <w:szCs w:val="24"/>
          <w:lang w:val="es-ES_tradnl" w:eastAsia="es-ES_tradnl"/>
        </w:rPr>
        <w:t>.</w:t>
      </w:r>
      <w:proofErr w:type="gramEnd"/>
    </w:p>
    <w:p w14:paraId="386841EB" w14:textId="77777777" w:rsidR="00841E14" w:rsidRPr="009762A7" w:rsidRDefault="00841E14" w:rsidP="003A5637">
      <w:pPr>
        <w:suppressAutoHyphens w:val="0"/>
        <w:spacing w:line="360" w:lineRule="auto"/>
        <w:ind w:firstLine="709"/>
        <w:jc w:val="both"/>
        <w:rPr>
          <w:rFonts w:ascii="Courier New" w:eastAsia="Times New Roman" w:hAnsi="Courier New" w:cs="Courier New"/>
          <w:kern w:val="0"/>
          <w:lang w:eastAsia="es-ES" w:bidi="ar-SA"/>
        </w:rPr>
      </w:pPr>
    </w:p>
    <w:p w14:paraId="12B59AA8" w14:textId="72E1D76C" w:rsidR="00841E14" w:rsidRPr="0012089B" w:rsidRDefault="00841E14" w:rsidP="003A5637">
      <w:pPr>
        <w:suppressAutoHyphens w:val="0"/>
        <w:spacing w:line="360" w:lineRule="auto"/>
        <w:ind w:firstLine="709"/>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Si la persona aspi</w:t>
      </w:r>
      <w:r w:rsidR="007B1F06">
        <w:rPr>
          <w:rFonts w:ascii="Courier New" w:eastAsia="Times New Roman" w:hAnsi="Courier New" w:cs="Courier New"/>
          <w:kern w:val="0"/>
          <w:lang w:val="es-ES_tradnl" w:eastAsia="es-ES" w:bidi="ar-SA"/>
        </w:rPr>
        <w:t>rante presentara en diferentes A</w:t>
      </w:r>
      <w:r>
        <w:rPr>
          <w:rFonts w:ascii="Courier New" w:eastAsia="Times New Roman" w:hAnsi="Courier New" w:cs="Courier New"/>
          <w:kern w:val="0"/>
          <w:lang w:val="es-ES_tradnl" w:eastAsia="es-ES" w:bidi="ar-SA"/>
        </w:rPr>
        <w:t xml:space="preserve">dministraciones educativas dos o más instancias para la misma </w:t>
      </w:r>
      <w:r w:rsidR="008021E5">
        <w:rPr>
          <w:rFonts w:ascii="Courier New" w:eastAsia="Times New Roman" w:hAnsi="Courier New" w:cs="Courier New"/>
          <w:kern w:val="0"/>
          <w:lang w:val="es-ES_tradnl" w:eastAsia="es-ES" w:bidi="ar-SA"/>
        </w:rPr>
        <w:t>especialidad</w:t>
      </w:r>
      <w:r w:rsidR="007B1F06">
        <w:rPr>
          <w:rFonts w:ascii="Courier New" w:eastAsia="Times New Roman" w:hAnsi="Courier New" w:cs="Courier New"/>
          <w:kern w:val="0"/>
          <w:lang w:val="es-ES_tradnl" w:eastAsia="es-ES" w:bidi="ar-SA"/>
        </w:rPr>
        <w:t xml:space="preserve"> y</w:t>
      </w:r>
      <w:r w:rsidR="008021E5">
        <w:rPr>
          <w:rFonts w:ascii="Courier New" w:eastAsia="Times New Roman" w:hAnsi="Courier New" w:cs="Courier New"/>
          <w:kern w:val="0"/>
          <w:lang w:val="es-ES_tradnl" w:eastAsia="es-ES" w:bidi="ar-SA"/>
        </w:rPr>
        <w:t>,</w:t>
      </w:r>
      <w:r w:rsidR="00D46092">
        <w:rPr>
          <w:rFonts w:ascii="Courier New" w:eastAsia="Times New Roman" w:hAnsi="Courier New" w:cs="Courier New"/>
          <w:kern w:val="0"/>
          <w:lang w:val="es-ES_tradnl" w:eastAsia="es-ES" w:bidi="ar-SA"/>
        </w:rPr>
        <w:t xml:space="preserve"> </w:t>
      </w:r>
      <w:r w:rsidR="007B1F06">
        <w:rPr>
          <w:rFonts w:ascii="Courier New" w:eastAsia="Times New Roman" w:hAnsi="Courier New" w:cs="Courier New"/>
          <w:kern w:val="0"/>
          <w:lang w:val="es-ES_tradnl" w:eastAsia="es-ES" w:bidi="ar-SA"/>
        </w:rPr>
        <w:t xml:space="preserve">en su caso idioma, </w:t>
      </w:r>
      <w:r>
        <w:rPr>
          <w:rFonts w:ascii="Courier New" w:eastAsia="Times New Roman" w:hAnsi="Courier New" w:cs="Courier New"/>
          <w:kern w:val="0"/>
          <w:lang w:val="es-ES_tradnl" w:eastAsia="es-ES" w:bidi="ar-SA"/>
        </w:rPr>
        <w:t xml:space="preserve">la última presentada será la que </w:t>
      </w:r>
      <w:r w:rsidRPr="008A58C7">
        <w:rPr>
          <w:rFonts w:ascii="Courier New" w:eastAsia="Times New Roman" w:hAnsi="Courier New" w:cs="Courier New"/>
          <w:kern w:val="0"/>
          <w:lang w:val="es-ES_tradnl" w:eastAsia="es-ES" w:bidi="ar-SA"/>
        </w:rPr>
        <w:t xml:space="preserve">se tenga en cuenta a efectos </w:t>
      </w:r>
      <w:r w:rsidR="0034625D" w:rsidRPr="00EB67A6">
        <w:rPr>
          <w:rFonts w:ascii="Courier New" w:eastAsia="Times New Roman" w:hAnsi="Courier New" w:cs="Courier New"/>
          <w:kern w:val="0"/>
          <w:lang w:val="es-ES_tradnl" w:eastAsia="es-ES" w:bidi="ar-SA"/>
        </w:rPr>
        <w:t xml:space="preserve">de determinar </w:t>
      </w:r>
      <w:r w:rsidR="0034625D" w:rsidRPr="00600BC9">
        <w:rPr>
          <w:rFonts w:ascii="Courier New" w:eastAsia="Times New Roman" w:hAnsi="Courier New" w:cs="Courier New"/>
          <w:kern w:val="0"/>
          <w:lang w:val="es-ES_tradnl" w:eastAsia="es-ES" w:bidi="ar-SA"/>
        </w:rPr>
        <w:t xml:space="preserve">tanto el orden </w:t>
      </w:r>
      <w:r w:rsidR="0034625D" w:rsidRPr="0033026E">
        <w:rPr>
          <w:rStyle w:val="FontStyle68"/>
          <w:rFonts w:ascii="Courier New" w:hAnsi="Courier New" w:cs="Courier New"/>
          <w:color w:val="auto"/>
          <w:sz w:val="24"/>
          <w:szCs w:val="24"/>
          <w:lang w:val="es-ES_tradnl" w:eastAsia="es-ES_tradnl"/>
        </w:rPr>
        <w:t>de peticiones realizado</w:t>
      </w:r>
      <w:r w:rsidR="0034625D" w:rsidRPr="008A58C7">
        <w:rPr>
          <w:rFonts w:ascii="Courier New" w:eastAsia="Times New Roman" w:hAnsi="Courier New" w:cs="Courier New"/>
          <w:kern w:val="0"/>
          <w:lang w:val="es-ES_tradnl" w:eastAsia="es-ES" w:bidi="ar-SA"/>
        </w:rPr>
        <w:t xml:space="preserve"> como la Administración educativa enca</w:t>
      </w:r>
      <w:r w:rsidR="0034625D" w:rsidRPr="00600BC9">
        <w:rPr>
          <w:rFonts w:ascii="Courier New" w:eastAsia="Times New Roman" w:hAnsi="Courier New" w:cs="Courier New"/>
          <w:kern w:val="0"/>
          <w:lang w:val="es-ES_tradnl" w:eastAsia="es-ES" w:bidi="ar-SA"/>
        </w:rPr>
        <w:t>rgada de verificar</w:t>
      </w:r>
      <w:r w:rsidR="0034625D" w:rsidRPr="0012089B">
        <w:rPr>
          <w:rFonts w:ascii="Courier New" w:eastAsia="Times New Roman" w:hAnsi="Courier New" w:cs="Courier New"/>
          <w:kern w:val="0"/>
          <w:lang w:val="es-ES_tradnl" w:eastAsia="es-ES" w:bidi="ar-SA"/>
        </w:rPr>
        <w:t xml:space="preserve"> los requisitos de participación de la persona aspirante y de baremar los méritos alegados</w:t>
      </w:r>
      <w:r w:rsidR="000851D7">
        <w:rPr>
          <w:rFonts w:ascii="Courier New" w:eastAsia="Times New Roman" w:hAnsi="Courier New" w:cs="Courier New"/>
          <w:kern w:val="0"/>
          <w:lang w:val="es-ES_tradnl" w:eastAsia="es-ES" w:bidi="ar-SA"/>
        </w:rPr>
        <w:t xml:space="preserve"> y presentados en esa última instancia</w:t>
      </w:r>
      <w:r>
        <w:rPr>
          <w:rStyle w:val="FontStyle68"/>
          <w:rFonts w:ascii="Courier New" w:hAnsi="Courier New" w:cs="Courier New"/>
          <w:color w:val="0070C0"/>
          <w:sz w:val="24"/>
          <w:szCs w:val="24"/>
          <w:lang w:val="es-ES_tradnl" w:eastAsia="es-ES_tradnl"/>
        </w:rPr>
        <w:t>.</w:t>
      </w:r>
      <w:r w:rsidR="00D032B3">
        <w:rPr>
          <w:rStyle w:val="FontStyle68"/>
          <w:rFonts w:ascii="Courier New" w:hAnsi="Courier New" w:cs="Courier New"/>
          <w:color w:val="0070C0"/>
          <w:sz w:val="24"/>
          <w:szCs w:val="24"/>
          <w:lang w:val="es-ES_tradnl" w:eastAsia="es-ES_tradnl"/>
        </w:rPr>
        <w:t xml:space="preserve"> </w:t>
      </w:r>
    </w:p>
    <w:p w14:paraId="5BFAE10B" w14:textId="77777777" w:rsidR="003A5637" w:rsidRPr="00C5353B" w:rsidRDefault="003A5637" w:rsidP="003A5637">
      <w:pPr>
        <w:suppressAutoHyphens w:val="0"/>
        <w:spacing w:line="360" w:lineRule="auto"/>
        <w:ind w:firstLine="709"/>
        <w:jc w:val="both"/>
        <w:rPr>
          <w:rFonts w:ascii="Courier New" w:eastAsia="Times New Roman" w:hAnsi="Courier New" w:cs="Courier New"/>
          <w:color w:val="538135"/>
          <w:kern w:val="0"/>
          <w:lang w:val="es-ES_tradnl" w:eastAsia="es-ES" w:bidi="ar-SA"/>
        </w:rPr>
      </w:pPr>
    </w:p>
    <w:p w14:paraId="42983DCF" w14:textId="77777777" w:rsidR="00FD2E69" w:rsidRPr="009417CF" w:rsidRDefault="00FD2E69" w:rsidP="00FF4213">
      <w:pPr>
        <w:suppressAutoHyphens w:val="0"/>
        <w:spacing w:line="360" w:lineRule="auto"/>
        <w:ind w:firstLine="708"/>
        <w:jc w:val="both"/>
      </w:pPr>
      <w:r w:rsidRPr="009417CF">
        <w:rPr>
          <w:rFonts w:ascii="Courier New" w:eastAsia="Times New Roman" w:hAnsi="Courier New" w:cs="Courier New"/>
          <w:b/>
          <w:kern w:val="0"/>
          <w:lang w:val="es-ES_tradnl" w:eastAsia="es-ES" w:bidi="ar-SA"/>
        </w:rPr>
        <w:t>3. Documentación</w:t>
      </w:r>
      <w:r w:rsidRPr="009417CF">
        <w:rPr>
          <w:rFonts w:ascii="Courier New" w:eastAsia="Times New Roman" w:hAnsi="Courier New" w:cs="Courier New"/>
          <w:kern w:val="0"/>
          <w:lang w:val="es-ES_tradnl" w:eastAsia="es-ES" w:bidi="ar-SA"/>
        </w:rPr>
        <w:t xml:space="preserve">. </w:t>
      </w:r>
    </w:p>
    <w:p w14:paraId="65880DBB" w14:textId="77777777" w:rsidR="00FD2E69" w:rsidRPr="009417CF" w:rsidRDefault="00FD2E69">
      <w:pPr>
        <w:suppressAutoHyphens w:val="0"/>
        <w:spacing w:line="360" w:lineRule="auto"/>
        <w:jc w:val="both"/>
        <w:rPr>
          <w:rFonts w:ascii="Courier New" w:eastAsia="Times New Roman" w:hAnsi="Courier New" w:cs="Courier New"/>
          <w:strike/>
          <w:kern w:val="0"/>
          <w:lang w:val="es-ES_tradnl" w:eastAsia="es-ES" w:bidi="ar-SA"/>
        </w:rPr>
      </w:pPr>
    </w:p>
    <w:p w14:paraId="2F83AF7A" w14:textId="77777777" w:rsidR="00FD2E69" w:rsidRPr="009417CF" w:rsidRDefault="00FD2E69" w:rsidP="00F76BCC">
      <w:pPr>
        <w:suppressAutoHyphens w:val="0"/>
        <w:spacing w:line="360" w:lineRule="auto"/>
        <w:ind w:firstLine="708"/>
        <w:jc w:val="both"/>
      </w:pPr>
      <w:r w:rsidRPr="009417CF">
        <w:rPr>
          <w:rFonts w:ascii="Courier New" w:eastAsia="Times New Roman" w:hAnsi="Courier New" w:cs="Courier New"/>
          <w:kern w:val="0"/>
          <w:lang w:val="es-ES_tradnl" w:eastAsia="es-ES" w:bidi="ar-SA"/>
        </w:rPr>
        <w:t>Al momento de presentar la solicitud, las personas aspirantes deberán aportar, según el caso, la siguiente documentación:</w:t>
      </w:r>
    </w:p>
    <w:p w14:paraId="69EFAE6A" w14:textId="77777777" w:rsidR="00FD2E69" w:rsidRPr="009417CF" w:rsidRDefault="00FD2E69">
      <w:pPr>
        <w:suppressAutoHyphens w:val="0"/>
        <w:spacing w:line="360" w:lineRule="auto"/>
        <w:jc w:val="both"/>
        <w:rPr>
          <w:rFonts w:ascii="Courier New" w:eastAsia="Times New Roman" w:hAnsi="Courier New" w:cs="Courier New"/>
          <w:kern w:val="0"/>
          <w:lang w:val="es-ES_tradnl" w:eastAsia="es-ES" w:bidi="ar-SA"/>
        </w:rPr>
      </w:pPr>
    </w:p>
    <w:p w14:paraId="2B030335" w14:textId="77777777" w:rsidR="00FD2E69" w:rsidRPr="009417CF" w:rsidRDefault="00FD2E69">
      <w:pPr>
        <w:suppressAutoHyphens w:val="0"/>
        <w:spacing w:line="360" w:lineRule="auto"/>
        <w:ind w:left="708"/>
        <w:jc w:val="both"/>
      </w:pPr>
      <w:r w:rsidRPr="009417CF">
        <w:rPr>
          <w:rFonts w:ascii="Courier New" w:eastAsia="Times New Roman" w:hAnsi="Courier New" w:cs="Courier New"/>
          <w:b/>
          <w:kern w:val="0"/>
          <w:lang w:val="es-ES_tradnl" w:eastAsia="es-ES" w:bidi="ar-SA"/>
        </w:rPr>
        <w:t xml:space="preserve">3.1.  </w:t>
      </w:r>
      <w:r w:rsidR="003C16D3" w:rsidRPr="009417CF">
        <w:rPr>
          <w:rFonts w:ascii="Courier New" w:eastAsia="Times New Roman" w:hAnsi="Courier New" w:cs="Courier New"/>
          <w:b/>
          <w:kern w:val="0"/>
          <w:lang w:val="es-ES_tradnl" w:eastAsia="es-ES" w:bidi="ar-SA"/>
        </w:rPr>
        <w:t>P</w:t>
      </w:r>
      <w:r w:rsidRPr="009417CF">
        <w:rPr>
          <w:rFonts w:ascii="Courier New" w:eastAsia="Times New Roman" w:hAnsi="Courier New" w:cs="Courier New"/>
          <w:b/>
          <w:kern w:val="0"/>
          <w:lang w:val="es-ES_tradnl" w:eastAsia="es-ES" w:bidi="ar-SA"/>
        </w:rPr>
        <w:t>ersonas aspirantes de nacionalidad española</w:t>
      </w:r>
      <w:r w:rsidRPr="009417CF">
        <w:rPr>
          <w:rFonts w:ascii="Courier New" w:eastAsia="Times New Roman" w:hAnsi="Courier New" w:cs="Courier New"/>
          <w:kern w:val="0"/>
          <w:lang w:val="es-ES_tradnl" w:eastAsia="es-ES" w:bidi="ar-SA"/>
        </w:rPr>
        <w:t>:</w:t>
      </w:r>
    </w:p>
    <w:p w14:paraId="2D9ED4E8" w14:textId="77777777" w:rsidR="00FD2E69" w:rsidRPr="009417CF" w:rsidRDefault="00FD2E69">
      <w:pPr>
        <w:suppressAutoHyphens w:val="0"/>
        <w:spacing w:line="360" w:lineRule="auto"/>
        <w:ind w:firstLine="708"/>
        <w:jc w:val="both"/>
        <w:rPr>
          <w:rFonts w:ascii="Courier New" w:eastAsia="Times New Roman" w:hAnsi="Courier New" w:cs="Courier New"/>
          <w:kern w:val="0"/>
          <w:lang w:val="es-ES_tradnl" w:eastAsia="es-ES" w:bidi="ar-SA"/>
        </w:rPr>
      </w:pPr>
    </w:p>
    <w:p w14:paraId="415A9B27" w14:textId="21C30AB1" w:rsidR="00FD2E69" w:rsidRPr="009417CF" w:rsidRDefault="00FD2E69">
      <w:pPr>
        <w:suppressAutoHyphens w:val="0"/>
        <w:spacing w:line="360" w:lineRule="auto"/>
        <w:ind w:firstLine="708"/>
        <w:jc w:val="both"/>
        <w:rPr>
          <w:rFonts w:ascii="Courier New" w:eastAsia="Times New Roman" w:hAnsi="Courier New" w:cs="Courier New"/>
          <w:kern w:val="0"/>
          <w:lang w:val="es-ES_tradnl" w:eastAsia="es-ES" w:bidi="ar-SA"/>
        </w:rPr>
      </w:pPr>
      <w:r w:rsidRPr="009417CF">
        <w:rPr>
          <w:rFonts w:ascii="Courier New" w:eastAsia="Times New Roman" w:hAnsi="Courier New" w:cs="Courier New"/>
          <w:kern w:val="0"/>
          <w:lang w:val="es-ES_tradnl" w:eastAsia="es-ES" w:bidi="ar-SA"/>
        </w:rPr>
        <w:t>1) Documento Nacional de Identidad o equivalente</w:t>
      </w:r>
      <w:r w:rsidR="00D80304">
        <w:rPr>
          <w:rFonts w:ascii="Courier New" w:eastAsia="Times New Roman" w:hAnsi="Courier New" w:cs="Courier New"/>
          <w:kern w:val="0"/>
          <w:lang w:val="es-ES_tradnl" w:eastAsia="es-ES" w:bidi="ar-SA"/>
        </w:rPr>
        <w:t xml:space="preserve"> en vigor</w:t>
      </w:r>
      <w:r w:rsidRPr="009417CF">
        <w:rPr>
          <w:rFonts w:ascii="Courier New" w:eastAsia="Times New Roman" w:hAnsi="Courier New" w:cs="Courier New"/>
          <w:kern w:val="0"/>
          <w:lang w:val="es-ES_tradnl" w:eastAsia="es-ES" w:bidi="ar-SA"/>
        </w:rPr>
        <w:t xml:space="preserve">. </w:t>
      </w:r>
      <w:r w:rsidR="00821824">
        <w:rPr>
          <w:rFonts w:ascii="Courier New" w:eastAsia="Times New Roman" w:hAnsi="Courier New" w:cs="Courier New"/>
          <w:kern w:val="0"/>
          <w:lang w:val="es-ES_tradnl" w:eastAsia="es-ES" w:bidi="ar-SA"/>
        </w:rPr>
        <w:t>Esta información ser</w:t>
      </w:r>
      <w:r w:rsidR="00A03F0B">
        <w:rPr>
          <w:rFonts w:ascii="Courier New" w:eastAsia="Times New Roman" w:hAnsi="Courier New" w:cs="Courier New"/>
          <w:kern w:val="0"/>
          <w:lang w:val="es-ES_tradnl" w:eastAsia="es-ES" w:bidi="ar-SA"/>
        </w:rPr>
        <w:t>á</w:t>
      </w:r>
      <w:r w:rsidR="00821824">
        <w:rPr>
          <w:rFonts w:ascii="Courier New" w:eastAsia="Times New Roman" w:hAnsi="Courier New" w:cs="Courier New"/>
          <w:kern w:val="0"/>
          <w:lang w:val="es-ES_tradnl" w:eastAsia="es-ES" w:bidi="ar-SA"/>
        </w:rPr>
        <w:t xml:space="preserve"> </w:t>
      </w:r>
      <w:r w:rsidR="00821824" w:rsidRPr="00821824">
        <w:rPr>
          <w:rFonts w:ascii="Courier New" w:eastAsia="Times New Roman" w:hAnsi="Courier New" w:cs="Courier New"/>
          <w:kern w:val="0"/>
          <w:lang w:val="es-ES_tradnl" w:eastAsia="es-ES" w:bidi="ar-SA"/>
        </w:rPr>
        <w:t>consultada por la Administraci</w:t>
      </w:r>
      <w:r w:rsidR="00821824">
        <w:rPr>
          <w:rFonts w:ascii="Courier New" w:eastAsia="Times New Roman" w:hAnsi="Courier New" w:cs="Courier New"/>
          <w:kern w:val="0"/>
          <w:lang w:val="es-ES_tradnl" w:eastAsia="es-ES" w:bidi="ar-SA"/>
        </w:rPr>
        <w:t>ón de la Comunidad Foral</w:t>
      </w:r>
      <w:r w:rsidR="00A03F0B">
        <w:rPr>
          <w:rFonts w:ascii="Courier New" w:eastAsia="Times New Roman" w:hAnsi="Courier New" w:cs="Courier New"/>
          <w:kern w:val="0"/>
          <w:lang w:val="es-ES_tradnl" w:eastAsia="es-ES" w:bidi="ar-SA"/>
        </w:rPr>
        <w:t xml:space="preserve"> de Navarra, salvo que</w:t>
      </w:r>
      <w:r w:rsidR="00821824">
        <w:rPr>
          <w:rFonts w:ascii="Courier New" w:eastAsia="Times New Roman" w:hAnsi="Courier New" w:cs="Courier New"/>
          <w:kern w:val="0"/>
          <w:lang w:val="es-ES_tradnl" w:eastAsia="es-ES" w:bidi="ar-SA"/>
        </w:rPr>
        <w:t xml:space="preserve"> </w:t>
      </w:r>
      <w:r w:rsidR="00821824" w:rsidRPr="00821824">
        <w:rPr>
          <w:rFonts w:ascii="Courier New" w:eastAsia="Times New Roman" w:hAnsi="Courier New" w:cs="Courier New"/>
          <w:kern w:val="0"/>
          <w:lang w:val="es-ES_tradnl" w:eastAsia="es-ES" w:bidi="ar-SA"/>
        </w:rPr>
        <w:t xml:space="preserve">la persona aspirante </w:t>
      </w:r>
      <w:r w:rsidR="00821824">
        <w:rPr>
          <w:rFonts w:ascii="Courier New" w:eastAsia="Times New Roman" w:hAnsi="Courier New" w:cs="Courier New"/>
          <w:kern w:val="0"/>
          <w:lang w:val="es-ES_tradnl" w:eastAsia="es-ES" w:bidi="ar-SA"/>
        </w:rPr>
        <w:t xml:space="preserve">no </w:t>
      </w:r>
      <w:r w:rsidR="001F45D1">
        <w:rPr>
          <w:rFonts w:ascii="Courier New" w:eastAsia="Times New Roman" w:hAnsi="Courier New" w:cs="Courier New"/>
          <w:kern w:val="0"/>
          <w:lang w:val="es-ES_tradnl" w:eastAsia="es-ES" w:bidi="ar-SA"/>
        </w:rPr>
        <w:t>autorice</w:t>
      </w:r>
      <w:r w:rsidR="00821824" w:rsidRPr="00821824">
        <w:rPr>
          <w:rFonts w:ascii="Courier New" w:eastAsia="Times New Roman" w:hAnsi="Courier New" w:cs="Courier New"/>
          <w:kern w:val="0"/>
          <w:lang w:val="es-ES_tradnl" w:eastAsia="es-ES" w:bidi="ar-SA"/>
        </w:rPr>
        <w:t xml:space="preserve"> la consulta</w:t>
      </w:r>
      <w:r w:rsidR="00821824">
        <w:rPr>
          <w:rFonts w:ascii="Courier New" w:eastAsia="Times New Roman" w:hAnsi="Courier New" w:cs="Courier New"/>
          <w:kern w:val="0"/>
          <w:lang w:val="es-ES_tradnl" w:eastAsia="es-ES" w:bidi="ar-SA"/>
        </w:rPr>
        <w:t xml:space="preserve">, </w:t>
      </w:r>
      <w:r w:rsidR="00A03F0B">
        <w:rPr>
          <w:rFonts w:ascii="Courier New" w:eastAsia="Times New Roman" w:hAnsi="Courier New" w:cs="Courier New"/>
          <w:kern w:val="0"/>
          <w:lang w:val="es-ES_tradnl" w:eastAsia="es-ES" w:bidi="ar-SA"/>
        </w:rPr>
        <w:t>en cuyo caso deberá</w:t>
      </w:r>
      <w:r w:rsidR="00821824">
        <w:rPr>
          <w:rFonts w:ascii="Courier New" w:eastAsia="Times New Roman" w:hAnsi="Courier New" w:cs="Courier New"/>
          <w:kern w:val="0"/>
          <w:lang w:val="es-ES_tradnl" w:eastAsia="es-ES" w:bidi="ar-SA"/>
        </w:rPr>
        <w:t xml:space="preserve"> aportar</w:t>
      </w:r>
      <w:r w:rsidR="00821824" w:rsidRPr="009417CF">
        <w:rPr>
          <w:rFonts w:ascii="Courier New" w:eastAsia="Times New Roman" w:hAnsi="Courier New" w:cs="Courier New"/>
          <w:kern w:val="0"/>
          <w:lang w:val="es-ES_tradnl" w:eastAsia="es-ES" w:bidi="ar-SA"/>
        </w:rPr>
        <w:t xml:space="preserve"> copia </w:t>
      </w:r>
      <w:r w:rsidR="00A03F0B">
        <w:rPr>
          <w:rFonts w:ascii="Courier New" w:eastAsia="Times New Roman" w:hAnsi="Courier New" w:cs="Courier New"/>
          <w:kern w:val="0"/>
          <w:lang w:val="es-ES_tradnl" w:eastAsia="es-ES" w:bidi="ar-SA"/>
        </w:rPr>
        <w:t xml:space="preserve">del mismo </w:t>
      </w:r>
      <w:r w:rsidR="00821824">
        <w:rPr>
          <w:rFonts w:ascii="Courier New" w:eastAsia="Times New Roman" w:hAnsi="Courier New" w:cs="Courier New"/>
          <w:kern w:val="0"/>
          <w:lang w:val="es-ES_tradnl" w:eastAsia="es-ES" w:bidi="ar-SA"/>
        </w:rPr>
        <w:t>en que conste</w:t>
      </w:r>
      <w:r w:rsidR="00821824" w:rsidRPr="009417CF">
        <w:rPr>
          <w:rFonts w:ascii="Courier New" w:eastAsia="Times New Roman" w:hAnsi="Courier New" w:cs="Courier New"/>
          <w:kern w:val="0"/>
          <w:lang w:val="es-ES_tradnl" w:eastAsia="es-ES" w:bidi="ar-SA"/>
        </w:rPr>
        <w:t xml:space="preserve"> el anverso y </w:t>
      </w:r>
      <w:r w:rsidR="00D032B3">
        <w:rPr>
          <w:rFonts w:ascii="Courier New" w:eastAsia="Times New Roman" w:hAnsi="Courier New" w:cs="Courier New"/>
          <w:kern w:val="0"/>
          <w:lang w:val="es-ES_tradnl" w:eastAsia="es-ES" w:bidi="ar-SA"/>
        </w:rPr>
        <w:t xml:space="preserve">reverso </w:t>
      </w:r>
      <w:r w:rsidR="00821824" w:rsidRPr="009417CF">
        <w:rPr>
          <w:rFonts w:ascii="Courier New" w:eastAsia="Times New Roman" w:hAnsi="Courier New" w:cs="Courier New"/>
          <w:kern w:val="0"/>
          <w:lang w:val="es-ES_tradnl" w:eastAsia="es-ES" w:bidi="ar-SA"/>
        </w:rPr>
        <w:t>en un único archivo.</w:t>
      </w:r>
    </w:p>
    <w:p w14:paraId="4BFEFCF6" w14:textId="77777777" w:rsidR="008A58C7" w:rsidRDefault="008A58C7">
      <w:pPr>
        <w:suppressAutoHyphens w:val="0"/>
        <w:spacing w:line="360" w:lineRule="auto"/>
        <w:ind w:firstLine="720"/>
        <w:jc w:val="both"/>
        <w:rPr>
          <w:rFonts w:ascii="Courier New" w:eastAsia="Times New Roman" w:hAnsi="Courier New" w:cs="Courier New"/>
          <w:kern w:val="0"/>
          <w:lang w:val="es-ES_tradnl" w:eastAsia="es-ES" w:bidi="ar-SA"/>
        </w:rPr>
      </w:pPr>
    </w:p>
    <w:p w14:paraId="103B4263" w14:textId="77777777" w:rsidR="00FD2E69" w:rsidRPr="009417CF" w:rsidRDefault="00FD2E69">
      <w:pPr>
        <w:suppressAutoHyphens w:val="0"/>
        <w:spacing w:line="360" w:lineRule="auto"/>
        <w:ind w:firstLine="720"/>
        <w:jc w:val="both"/>
      </w:pPr>
      <w:r w:rsidRPr="009417CF">
        <w:rPr>
          <w:rFonts w:ascii="Courier New" w:eastAsia="Times New Roman" w:hAnsi="Courier New" w:cs="Courier New"/>
          <w:kern w:val="0"/>
          <w:lang w:val="es-ES_tradnl" w:eastAsia="es-ES" w:bidi="ar-SA"/>
        </w:rPr>
        <w:t>2) Declaración responsable de no haber sido separado mediante expediente disciplinario del servicio de ninguna Administración Pública, ni hallarse inhabilitado para el ejercicio de funciones públicas. La declaración se realizará aceptando el “manifiesto” disponible en el formulario telemático de presentación de solicitud.</w:t>
      </w:r>
    </w:p>
    <w:p w14:paraId="4C6E7B59" w14:textId="77777777" w:rsidR="00FD2E69" w:rsidRPr="009417CF" w:rsidRDefault="00FD2E69">
      <w:pPr>
        <w:suppressAutoHyphens w:val="0"/>
        <w:spacing w:line="360" w:lineRule="auto"/>
        <w:ind w:firstLine="708"/>
        <w:jc w:val="both"/>
        <w:rPr>
          <w:rFonts w:ascii="Courier New" w:eastAsia="Times New Roman" w:hAnsi="Courier New" w:cs="Courier New"/>
          <w:kern w:val="0"/>
          <w:lang w:val="es-ES_tradnl" w:eastAsia="es-ES" w:bidi="ar-SA"/>
        </w:rPr>
      </w:pPr>
    </w:p>
    <w:p w14:paraId="457EE5B1" w14:textId="6D721958" w:rsidR="00FD2E69" w:rsidRPr="009417CF" w:rsidRDefault="00FD2E69">
      <w:pPr>
        <w:suppressAutoHyphens w:val="0"/>
        <w:spacing w:line="360" w:lineRule="auto"/>
        <w:ind w:firstLine="708"/>
        <w:jc w:val="both"/>
      </w:pPr>
      <w:r w:rsidRPr="008021E5">
        <w:rPr>
          <w:rFonts w:ascii="Courier New" w:eastAsia="Times New Roman" w:hAnsi="Courier New" w:cs="Courier New"/>
          <w:kern w:val="0"/>
          <w:lang w:val="es-ES_tradnl" w:eastAsia="es-ES" w:bidi="ar-SA"/>
        </w:rPr>
        <w:t xml:space="preserve">3) </w:t>
      </w:r>
      <w:r w:rsidR="006D5ED6">
        <w:rPr>
          <w:rFonts w:ascii="Courier New" w:eastAsia="Times New Roman" w:hAnsi="Courier New" w:cs="Courier New"/>
          <w:kern w:val="0"/>
          <w:lang w:val="es-ES_tradnl" w:eastAsia="es-ES" w:bidi="ar-SA"/>
        </w:rPr>
        <w:t>Abono de una tasa</w:t>
      </w:r>
      <w:r w:rsidR="006D5ED6" w:rsidRPr="009417CF">
        <w:rPr>
          <w:rFonts w:ascii="Courier New" w:eastAsia="Times New Roman" w:hAnsi="Courier New" w:cs="Courier New"/>
          <w:kern w:val="0"/>
          <w:lang w:val="es-ES_tradnl" w:eastAsia="es-ES" w:bidi="ar-SA"/>
        </w:rPr>
        <w:t xml:space="preserve"> por cada especialidad e idioma</w:t>
      </w:r>
      <w:r w:rsidR="0028087F" w:rsidRPr="008021E5">
        <w:rPr>
          <w:rFonts w:ascii="Courier New" w:eastAsia="Times New Roman" w:hAnsi="Courier New" w:cs="Courier New"/>
          <w:kern w:val="0"/>
          <w:lang w:val="es-ES_tradnl" w:eastAsia="es-ES" w:bidi="ar-SA"/>
        </w:rPr>
        <w:t xml:space="preserve">, </w:t>
      </w:r>
      <w:r w:rsidRPr="008021E5">
        <w:rPr>
          <w:rFonts w:ascii="Courier New" w:eastAsia="Times New Roman" w:hAnsi="Courier New" w:cs="Courier New"/>
          <w:kern w:val="0"/>
          <w:lang w:val="es-ES_tradnl" w:eastAsia="es-ES" w:bidi="ar-SA"/>
        </w:rPr>
        <w:t xml:space="preserve">de conformidad con lo dispuesto en </w:t>
      </w:r>
      <w:r w:rsidR="00A03F0B" w:rsidRPr="008021E5">
        <w:rPr>
          <w:rFonts w:ascii="Courier New" w:eastAsia="Times New Roman" w:hAnsi="Courier New" w:cs="Courier New"/>
          <w:kern w:val="0"/>
          <w:lang w:val="es-ES_tradnl" w:eastAsia="es-ES" w:bidi="ar-SA"/>
        </w:rPr>
        <w:t xml:space="preserve">la </w:t>
      </w:r>
      <w:r w:rsidR="0071409D" w:rsidRPr="008021E5">
        <w:rPr>
          <w:rFonts w:ascii="Courier New" w:eastAsia="Times New Roman" w:hAnsi="Courier New" w:cs="Courier New"/>
          <w:kern w:val="0"/>
          <w:lang w:val="es-ES_tradnl" w:eastAsia="es-ES" w:bidi="ar-SA"/>
        </w:rPr>
        <w:t>Base</w:t>
      </w:r>
      <w:r w:rsidR="00A03F0B" w:rsidRPr="008021E5">
        <w:rPr>
          <w:rFonts w:ascii="Courier New" w:eastAsia="Times New Roman" w:hAnsi="Courier New" w:cs="Courier New"/>
          <w:kern w:val="0"/>
          <w:lang w:val="es-ES_tradnl" w:eastAsia="es-ES" w:bidi="ar-SA"/>
        </w:rPr>
        <w:t xml:space="preserve"> Cuarta</w:t>
      </w:r>
      <w:r w:rsidRPr="008021E5">
        <w:rPr>
          <w:rFonts w:ascii="Courier New" w:eastAsia="Times New Roman" w:hAnsi="Courier New" w:cs="Courier New"/>
          <w:kern w:val="0"/>
          <w:lang w:val="es-ES_tradnl" w:eastAsia="es-ES" w:bidi="ar-SA"/>
        </w:rPr>
        <w:t>.</w:t>
      </w:r>
      <w:r w:rsidR="0028087F">
        <w:rPr>
          <w:rFonts w:ascii="Courier New" w:eastAsia="Times New Roman" w:hAnsi="Courier New" w:cs="Courier New"/>
          <w:kern w:val="0"/>
          <w:lang w:val="es-ES_tradnl" w:eastAsia="es-ES" w:bidi="ar-SA"/>
        </w:rPr>
        <w:t xml:space="preserve"> </w:t>
      </w:r>
    </w:p>
    <w:p w14:paraId="303E8168" w14:textId="77777777" w:rsidR="00FD2E69" w:rsidRPr="009417CF" w:rsidRDefault="00FD2E69">
      <w:pPr>
        <w:suppressAutoHyphens w:val="0"/>
        <w:spacing w:line="360" w:lineRule="auto"/>
        <w:jc w:val="both"/>
        <w:rPr>
          <w:rFonts w:ascii="Courier New" w:eastAsia="Times New Roman" w:hAnsi="Courier New" w:cs="Courier New"/>
          <w:kern w:val="0"/>
          <w:lang w:val="es-ES_tradnl" w:eastAsia="es-ES" w:bidi="ar-SA"/>
        </w:rPr>
      </w:pPr>
    </w:p>
    <w:p w14:paraId="68F73EE8" w14:textId="77777777" w:rsidR="00F166F5" w:rsidRPr="009417CF" w:rsidRDefault="00FD2E69" w:rsidP="00F166F5">
      <w:pPr>
        <w:numPr>
          <w:ilvl w:val="12"/>
          <w:numId w:val="0"/>
        </w:numPr>
        <w:spacing w:line="360" w:lineRule="auto"/>
        <w:ind w:firstLine="708"/>
        <w:jc w:val="both"/>
        <w:rPr>
          <w:rFonts w:ascii="Courier New" w:eastAsia="Times New Roman" w:hAnsi="Courier New" w:cs="Courier New"/>
          <w:kern w:val="0"/>
          <w:lang w:val="es-ES_tradnl" w:eastAsia="es-ES" w:bidi="ar-SA"/>
        </w:rPr>
      </w:pPr>
      <w:r w:rsidRPr="009417CF">
        <w:rPr>
          <w:rFonts w:ascii="Courier New" w:eastAsia="Times New Roman" w:hAnsi="Courier New" w:cs="Courier New"/>
          <w:kern w:val="0"/>
          <w:lang w:val="es-ES_tradnl" w:eastAsia="es-ES" w:bidi="ar-SA"/>
        </w:rPr>
        <w:t xml:space="preserve">4) Copia escaneada del </w:t>
      </w:r>
      <w:r w:rsidRPr="0012089B">
        <w:rPr>
          <w:rFonts w:ascii="Courier New" w:eastAsia="Times New Roman" w:hAnsi="Courier New" w:cs="Courier New"/>
          <w:kern w:val="0"/>
          <w:lang w:val="es-ES_tradnl" w:eastAsia="es-ES" w:bidi="ar-SA"/>
        </w:rPr>
        <w:t xml:space="preserve">título </w:t>
      </w:r>
      <w:r w:rsidR="0071409D" w:rsidRPr="0012089B">
        <w:rPr>
          <w:rFonts w:ascii="Courier New" w:eastAsia="Times New Roman" w:hAnsi="Courier New" w:cs="Courier New"/>
          <w:kern w:val="0"/>
          <w:lang w:val="es-ES_tradnl" w:eastAsia="es-ES" w:bidi="ar-SA"/>
        </w:rPr>
        <w:t>requisito</w:t>
      </w:r>
      <w:r w:rsidRPr="0012089B">
        <w:rPr>
          <w:rFonts w:ascii="Courier New" w:hAnsi="Courier New" w:cs="Courier New"/>
        </w:rPr>
        <w:t>,</w:t>
      </w:r>
      <w:r w:rsidRPr="009417CF">
        <w:rPr>
          <w:rFonts w:ascii="Courier New" w:hAnsi="Courier New" w:cs="Courier New"/>
        </w:rPr>
        <w:t xml:space="preserve"> o certificación que acredite haber abonado los derechos para la expedición del título.</w:t>
      </w:r>
      <w:r w:rsidR="00F166F5" w:rsidRPr="009417CF">
        <w:rPr>
          <w:rFonts w:ascii="Courier New" w:eastAsia="Courier New" w:hAnsi="Courier New" w:cs="Courier New"/>
        </w:rPr>
        <w:t xml:space="preserve"> </w:t>
      </w:r>
      <w:r w:rsidR="00F166F5" w:rsidRPr="009417CF">
        <w:rPr>
          <w:rFonts w:ascii="Courier New" w:eastAsia="Times New Roman" w:hAnsi="Courier New" w:cs="Courier New"/>
          <w:kern w:val="0"/>
          <w:lang w:val="es-ES_tradnl" w:eastAsia="es-ES" w:bidi="ar-SA"/>
        </w:rPr>
        <w:t>En dicha copia deberá constar el anverso y reverso del documento y será aportada en un único archivo.</w:t>
      </w:r>
    </w:p>
    <w:p w14:paraId="70353919"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lang w:val="es-ES_tradnl"/>
        </w:rPr>
      </w:pPr>
    </w:p>
    <w:p w14:paraId="44DC66B9" w14:textId="77777777" w:rsidR="00FD2E69" w:rsidRDefault="00A9401C">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sidRPr="009417CF">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 xml:space="preserve">Si el título se ha obtenido en el extranjero se deberá aportar la copia </w:t>
      </w:r>
      <w:r w:rsidR="00286EAE" w:rsidRPr="009417CF">
        <w:rPr>
          <w:rFonts w:ascii="Courier New" w:eastAsia="Times New Roman" w:hAnsi="Courier New" w:cs="Courier New"/>
          <w:kern w:val="0"/>
          <w:lang w:val="es-ES_tradnl" w:eastAsia="es-ES" w:bidi="ar-SA"/>
        </w:rPr>
        <w:t>del mismo junto con la credenc</w:t>
      </w:r>
      <w:r w:rsidR="00FD2E69" w:rsidRPr="009417CF">
        <w:rPr>
          <w:rFonts w:ascii="Courier New" w:eastAsia="Times New Roman" w:hAnsi="Courier New" w:cs="Courier New"/>
          <w:kern w:val="0"/>
          <w:lang w:val="es-ES_tradnl" w:eastAsia="es-ES" w:bidi="ar-SA"/>
        </w:rPr>
        <w:t xml:space="preserve">ial que acredite su homologación, de conformidad con lo dispuesto en el Real Decreto 967/2014, de 21 de noviembre y la Orden ECD 2654/2015, de 3 de diciembre, o la credencial </w:t>
      </w:r>
      <w:r w:rsidR="00286EAE" w:rsidRPr="009417CF">
        <w:rPr>
          <w:rFonts w:ascii="Courier New" w:eastAsia="Times New Roman" w:hAnsi="Courier New" w:cs="Courier New"/>
          <w:kern w:val="0"/>
          <w:lang w:val="es-ES_tradnl" w:eastAsia="es-ES" w:bidi="ar-SA"/>
        </w:rPr>
        <w:t>de reco</w:t>
      </w:r>
      <w:r w:rsidR="00FD2E69" w:rsidRPr="009417CF">
        <w:rPr>
          <w:rFonts w:ascii="Courier New" w:eastAsia="Times New Roman" w:hAnsi="Courier New" w:cs="Courier New"/>
          <w:kern w:val="0"/>
          <w:lang w:val="es-ES_tradnl" w:eastAsia="es-ES" w:bidi="ar-SA"/>
        </w:rPr>
        <w:t>nocimiento, al amparo de lo esta</w:t>
      </w:r>
      <w:r w:rsidR="00FD2E69" w:rsidRPr="009417CF">
        <w:rPr>
          <w:rFonts w:ascii="Courier New" w:eastAsia="Times New Roman" w:hAnsi="Courier New" w:cs="Courier New"/>
          <w:kern w:val="0"/>
          <w:lang w:val="es-ES_tradnl" w:eastAsia="es-ES" w:bidi="ar-SA"/>
        </w:rPr>
        <w:softHyphen/>
        <w:t xml:space="preserve">blecido por la Directiva 2005/36/CE. </w:t>
      </w:r>
    </w:p>
    <w:p w14:paraId="565D9DC0" w14:textId="77777777" w:rsidR="00502E5A" w:rsidRDefault="00502E5A" w:rsidP="00502E5A">
      <w:pPr>
        <w:numPr>
          <w:ilvl w:val="12"/>
          <w:numId w:val="0"/>
        </w:numPr>
        <w:spacing w:line="360" w:lineRule="auto"/>
        <w:jc w:val="both"/>
        <w:rPr>
          <w:rFonts w:ascii="Courier New" w:hAnsi="Courier New" w:cs="Courier New"/>
          <w:lang w:val="es-ES_tradnl"/>
        </w:rPr>
      </w:pPr>
    </w:p>
    <w:p w14:paraId="6079A0B8" w14:textId="09C685F4" w:rsidR="00502E5A" w:rsidRPr="001F31AB" w:rsidRDefault="00502E5A" w:rsidP="00502E5A">
      <w:pPr>
        <w:numPr>
          <w:ilvl w:val="12"/>
          <w:numId w:val="0"/>
        </w:numPr>
        <w:spacing w:line="360" w:lineRule="auto"/>
        <w:ind w:firstLine="709"/>
        <w:jc w:val="both"/>
        <w:rPr>
          <w:rFonts w:ascii="Courier New" w:hAnsi="Courier New" w:cs="Courier New"/>
          <w:lang w:val="es-ES_tradnl"/>
        </w:rPr>
      </w:pPr>
      <w:r w:rsidRPr="001C3814">
        <w:rPr>
          <w:rFonts w:ascii="Courier New" w:hAnsi="Courier New" w:cs="Courier New"/>
          <w:lang w:val="es-ES_tradnl"/>
        </w:rPr>
        <w:t xml:space="preserve">5) </w:t>
      </w:r>
      <w:r w:rsidRPr="001F31AB">
        <w:rPr>
          <w:rFonts w:ascii="Courier New" w:hAnsi="Courier New" w:cs="Courier New"/>
          <w:lang w:val="es-ES_tradnl"/>
        </w:rPr>
        <w:t>Documentación que acredite estar en posesión de la formación pedagógica y didáctica</w:t>
      </w:r>
      <w:r w:rsidR="009250B4">
        <w:rPr>
          <w:rFonts w:ascii="Courier New" w:hAnsi="Courier New" w:cs="Courier New"/>
          <w:lang w:val="es-ES_tradnl"/>
        </w:rPr>
        <w:t xml:space="preserve"> o, en el caso del Cuerpo de Catedráticos de Música y Artes Escénicas, de la </w:t>
      </w:r>
      <w:r w:rsidR="009250B4" w:rsidRPr="00F402A8">
        <w:rPr>
          <w:rFonts w:ascii="Courier New" w:hAnsi="Courier New" w:cs="Courier New"/>
          <w:bCs/>
        </w:rPr>
        <w:t>formación y capacidad de tutela en las investigaciones propias de las enseñanzas artísticas</w:t>
      </w:r>
      <w:r w:rsidR="009250B4">
        <w:rPr>
          <w:rFonts w:ascii="Courier New" w:hAnsi="Courier New" w:cs="Courier New"/>
          <w:bCs/>
        </w:rPr>
        <w:t>,</w:t>
      </w:r>
      <w:r w:rsidRPr="001F31AB">
        <w:rPr>
          <w:rFonts w:ascii="Courier New" w:hAnsi="Courier New" w:cs="Courier New"/>
          <w:lang w:val="es-ES_tradnl"/>
        </w:rPr>
        <w:t xml:space="preserve"> indicada</w:t>
      </w:r>
      <w:r w:rsidR="009250B4">
        <w:rPr>
          <w:rFonts w:ascii="Courier New" w:hAnsi="Courier New" w:cs="Courier New"/>
          <w:lang w:val="es-ES_tradnl"/>
        </w:rPr>
        <w:t>s</w:t>
      </w:r>
      <w:r w:rsidRPr="001F31AB">
        <w:rPr>
          <w:rFonts w:ascii="Courier New" w:hAnsi="Courier New" w:cs="Courier New"/>
          <w:lang w:val="es-ES_tradnl"/>
        </w:rPr>
        <w:t xml:space="preserve"> en la Base Segunda de esta Resolución.</w:t>
      </w:r>
      <w:r w:rsidRPr="001F31AB">
        <w:rPr>
          <w:rFonts w:ascii="Courier New" w:eastAsia="Courier New" w:hAnsi="Courier New" w:cs="Courier New"/>
        </w:rPr>
        <w:t xml:space="preserve"> La documentación acreditativa deberá estar en vigor y será aportada en un único archivo.</w:t>
      </w:r>
    </w:p>
    <w:p w14:paraId="3517A81C" w14:textId="77777777" w:rsidR="00502E5A" w:rsidRPr="00502E5A" w:rsidRDefault="00502E5A">
      <w:pPr>
        <w:tabs>
          <w:tab w:val="left" w:pos="720"/>
          <w:tab w:val="center" w:pos="3888"/>
        </w:tabs>
        <w:suppressAutoHyphens w:val="0"/>
        <w:spacing w:line="360" w:lineRule="auto"/>
        <w:jc w:val="both"/>
        <w:rPr>
          <w:lang w:val="es-ES_tradnl"/>
        </w:rPr>
      </w:pPr>
    </w:p>
    <w:p w14:paraId="6798F7E9" w14:textId="77777777" w:rsidR="00FD2E69" w:rsidRPr="009417CF" w:rsidRDefault="00502E5A">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r>
        <w:rPr>
          <w:rFonts w:ascii="Courier New" w:hAnsi="Courier New" w:cs="Courier New"/>
        </w:rPr>
        <w:t>6</w:t>
      </w:r>
      <w:r w:rsidR="00FD2E69" w:rsidRPr="009417CF">
        <w:rPr>
          <w:rFonts w:ascii="Courier New" w:hAnsi="Courier New" w:cs="Courier New"/>
        </w:rPr>
        <w:t xml:space="preserve">) </w:t>
      </w:r>
      <w:r w:rsidR="00FD2E69" w:rsidRPr="009417CF">
        <w:rPr>
          <w:rFonts w:ascii="Courier New" w:hAnsi="Courier New" w:cs="Courier New"/>
          <w:lang w:val="es-ES_tradnl"/>
        </w:rPr>
        <w:t xml:space="preserve">En el caso de participar a plazas a impartir en euskera, se deberá presentar copia escaneada del </w:t>
      </w:r>
      <w:r w:rsidR="00FD2E69" w:rsidRPr="009417CF">
        <w:rPr>
          <w:rFonts w:ascii="Courier New" w:hAnsi="Courier New" w:cs="Courier New"/>
        </w:rPr>
        <w:t xml:space="preserve">Certificado de </w:t>
      </w:r>
      <w:proofErr w:type="spellStart"/>
      <w:r w:rsidR="00FD2E69" w:rsidRPr="009417CF">
        <w:rPr>
          <w:rFonts w:ascii="Courier New" w:hAnsi="Courier New" w:cs="Courier New"/>
        </w:rPr>
        <w:t>Euskararen</w:t>
      </w:r>
      <w:proofErr w:type="spellEnd"/>
      <w:r w:rsidR="00FD2E69" w:rsidRPr="009417CF">
        <w:rPr>
          <w:rFonts w:ascii="Courier New" w:hAnsi="Courier New" w:cs="Courier New"/>
        </w:rPr>
        <w:t xml:space="preserve"> </w:t>
      </w:r>
      <w:proofErr w:type="spellStart"/>
      <w:r w:rsidR="00FD2E69" w:rsidRPr="009417CF">
        <w:rPr>
          <w:rFonts w:ascii="Courier New" w:hAnsi="Courier New" w:cs="Courier New"/>
        </w:rPr>
        <w:t>Gaitasun</w:t>
      </w:r>
      <w:proofErr w:type="spellEnd"/>
      <w:r w:rsidR="00FD2E69" w:rsidRPr="009417CF">
        <w:rPr>
          <w:rFonts w:ascii="Courier New" w:hAnsi="Courier New" w:cs="Courier New"/>
        </w:rPr>
        <w:t xml:space="preserve"> </w:t>
      </w:r>
      <w:proofErr w:type="spellStart"/>
      <w:r w:rsidR="00FD2E69" w:rsidRPr="009417CF">
        <w:rPr>
          <w:rFonts w:ascii="Courier New" w:hAnsi="Courier New" w:cs="Courier New"/>
        </w:rPr>
        <w:t>Agiria</w:t>
      </w:r>
      <w:proofErr w:type="spellEnd"/>
      <w:r w:rsidR="00FD2E69" w:rsidRPr="009417CF">
        <w:rPr>
          <w:rFonts w:ascii="Courier New" w:hAnsi="Courier New" w:cs="Courier New"/>
        </w:rPr>
        <w:t xml:space="preserve"> (EGA) o equivalente, o </w:t>
      </w:r>
      <w:r w:rsidR="00FD2E69" w:rsidRPr="009417CF">
        <w:rPr>
          <w:rFonts w:ascii="Courier New" w:hAnsi="Courier New" w:cs="Courier New"/>
          <w:lang w:val="es-ES_tradnl"/>
        </w:rPr>
        <w:t>certificaci</w:t>
      </w:r>
      <w:r w:rsidR="00286EAE" w:rsidRPr="009417CF">
        <w:rPr>
          <w:rFonts w:ascii="Courier New" w:hAnsi="Courier New" w:cs="Courier New"/>
          <w:lang w:val="es-ES_tradnl"/>
        </w:rPr>
        <w:t>ón que acre</w:t>
      </w:r>
      <w:r w:rsidR="00FD2E69" w:rsidRPr="009417CF">
        <w:rPr>
          <w:rFonts w:ascii="Courier New" w:hAnsi="Courier New" w:cs="Courier New"/>
          <w:lang w:val="es-ES_tradnl"/>
        </w:rPr>
        <w:t>dite haber abonado los derechos para su expedición</w:t>
      </w:r>
      <w:r w:rsidR="00FD2E69" w:rsidRPr="009417CF">
        <w:rPr>
          <w:rFonts w:ascii="Courier New" w:hAnsi="Courier New" w:cs="Courier New"/>
        </w:rPr>
        <w:t>.</w:t>
      </w:r>
      <w:r w:rsidR="00FD2E69" w:rsidRPr="009417CF">
        <w:rPr>
          <w:rFonts w:ascii="Courier New" w:eastAsia="Courier New" w:hAnsi="Courier New" w:cs="Courier New"/>
        </w:rPr>
        <w:t xml:space="preserve"> La documentación acreditativa deberá estar en vigor y será aportada en un único archivo.</w:t>
      </w:r>
    </w:p>
    <w:p w14:paraId="38426984" w14:textId="77777777" w:rsidR="001D79DC" w:rsidRDefault="001D79DC" w:rsidP="001D79DC">
      <w:pPr>
        <w:tabs>
          <w:tab w:val="left" w:pos="720"/>
          <w:tab w:val="center" w:pos="3888"/>
        </w:tabs>
        <w:suppressAutoHyphens w:val="0"/>
        <w:spacing w:line="360" w:lineRule="auto"/>
        <w:jc w:val="both"/>
        <w:rPr>
          <w:rFonts w:ascii="Courier New" w:eastAsia="Times New Roman" w:hAnsi="Courier New" w:cs="Courier New"/>
          <w:kern w:val="0"/>
          <w:lang w:eastAsia="es-ES" w:bidi="ar-SA"/>
        </w:rPr>
      </w:pPr>
      <w:r>
        <w:rPr>
          <w:rFonts w:ascii="Courier New" w:eastAsia="Times New Roman" w:hAnsi="Courier New" w:cs="Courier New"/>
          <w:kern w:val="0"/>
          <w:lang w:eastAsia="es-ES" w:bidi="ar-SA"/>
        </w:rPr>
        <w:tab/>
      </w:r>
    </w:p>
    <w:p w14:paraId="726B9942" w14:textId="58FE485F" w:rsidR="00FD2E69" w:rsidRDefault="001D79DC" w:rsidP="007A714B">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eastAsia="es-ES" w:bidi="ar-SA"/>
        </w:rPr>
        <w:tab/>
        <w:t xml:space="preserve">7) </w:t>
      </w:r>
      <w:r w:rsidR="007A714B" w:rsidRPr="009417CF">
        <w:rPr>
          <w:rFonts w:ascii="Courier New" w:hAnsi="Courier New" w:cs="Courier New"/>
          <w:lang w:val="es-ES_tradnl"/>
        </w:rPr>
        <w:t xml:space="preserve">En el caso de participar a plazas </w:t>
      </w:r>
      <w:r w:rsidR="007A714B">
        <w:rPr>
          <w:rFonts w:ascii="Courier New" w:eastAsia="Times New Roman" w:hAnsi="Courier New" w:cs="Courier New"/>
          <w:kern w:val="0"/>
          <w:lang w:val="es-ES_tradnl" w:eastAsia="es-ES" w:bidi="ar-SA"/>
        </w:rPr>
        <w:t xml:space="preserve">con requisito de lengua cooficial en Illes Balears y Comunidad Valenciana </w:t>
      </w:r>
      <w:r w:rsidR="007A714B" w:rsidRPr="009417CF">
        <w:rPr>
          <w:rFonts w:ascii="Courier New" w:hAnsi="Courier New" w:cs="Courier New"/>
          <w:lang w:val="es-ES_tradnl"/>
        </w:rPr>
        <w:t xml:space="preserve">se deberá presentar copia escaneada del </w:t>
      </w:r>
      <w:r w:rsidR="007B1F06">
        <w:rPr>
          <w:rFonts w:ascii="Courier New" w:hAnsi="Courier New" w:cs="Courier New"/>
        </w:rPr>
        <w:t>c</w:t>
      </w:r>
      <w:r w:rsidR="007A714B" w:rsidRPr="009417CF">
        <w:rPr>
          <w:rFonts w:ascii="Courier New" w:hAnsi="Courier New" w:cs="Courier New"/>
        </w:rPr>
        <w:t xml:space="preserve">ertificado </w:t>
      </w:r>
      <w:r w:rsidR="007A714B">
        <w:rPr>
          <w:rFonts w:ascii="Courier New" w:eastAsia="Times New Roman" w:hAnsi="Courier New" w:cs="Courier New"/>
          <w:kern w:val="0"/>
          <w:lang w:val="es-ES_tradnl" w:eastAsia="es-ES" w:bidi="ar-SA"/>
        </w:rPr>
        <w:t xml:space="preserve">que se exija en las convocatorias de las respectivas Administraciones educativas. </w:t>
      </w:r>
      <w:r w:rsidR="00C0748B">
        <w:rPr>
          <w:rFonts w:ascii="Courier New" w:eastAsia="Times New Roman" w:hAnsi="Courier New" w:cs="Courier New"/>
          <w:kern w:val="0"/>
          <w:lang w:val="es-ES_tradnl" w:eastAsia="es-ES" w:bidi="ar-SA"/>
        </w:rPr>
        <w:t>Estas certificaciones no será necesario traducirlas al castellano o al euskera.</w:t>
      </w:r>
    </w:p>
    <w:p w14:paraId="537CD066" w14:textId="58A31588" w:rsidR="007B1F06" w:rsidRDefault="007B1F06" w:rsidP="007A714B">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037DFAAC" w14:textId="6A76A060" w:rsidR="007B1F06" w:rsidRDefault="007B1F06" w:rsidP="007A714B">
      <w:pPr>
        <w:tabs>
          <w:tab w:val="left" w:pos="720"/>
          <w:tab w:val="center" w:pos="3888"/>
        </w:tabs>
        <w:suppressAutoHyphens w:val="0"/>
        <w:spacing w:line="360" w:lineRule="auto"/>
        <w:jc w:val="both"/>
        <w:rPr>
          <w:rFonts w:ascii="Courier New" w:hAnsi="Courier New" w:cs="Courier New"/>
          <w:lang w:val="es-ES_tradnl"/>
        </w:rPr>
      </w:pPr>
      <w:r>
        <w:rPr>
          <w:rFonts w:ascii="Courier New" w:eastAsia="Times New Roman" w:hAnsi="Courier New" w:cs="Courier New"/>
          <w:kern w:val="0"/>
          <w:lang w:eastAsia="es-ES" w:bidi="ar-SA"/>
        </w:rPr>
        <w:tab/>
        <w:t xml:space="preserve">8) </w:t>
      </w:r>
      <w:r w:rsidRPr="009417CF">
        <w:rPr>
          <w:rFonts w:ascii="Courier New" w:hAnsi="Courier New" w:cs="Courier New"/>
          <w:lang w:val="es-ES_tradnl"/>
        </w:rPr>
        <w:t xml:space="preserve">En el caso de participar a plazas </w:t>
      </w:r>
      <w:r>
        <w:rPr>
          <w:rFonts w:ascii="Courier New" w:hAnsi="Courier New" w:cs="Courier New"/>
          <w:lang w:val="es-ES_tradnl"/>
        </w:rPr>
        <w:t xml:space="preserve">del turno de reserva de discapacidad de otras Administraciones educativas </w:t>
      </w:r>
      <w:r w:rsidRPr="009417CF">
        <w:rPr>
          <w:rFonts w:ascii="Courier New" w:hAnsi="Courier New" w:cs="Courier New"/>
          <w:lang w:val="es-ES_tradnl"/>
        </w:rPr>
        <w:t xml:space="preserve">se deberá presentar copia escaneada del </w:t>
      </w:r>
      <w:r>
        <w:rPr>
          <w:rFonts w:ascii="Courier New" w:hAnsi="Courier New" w:cs="Courier New"/>
        </w:rPr>
        <w:t>c</w:t>
      </w:r>
      <w:r w:rsidRPr="009417CF">
        <w:rPr>
          <w:rFonts w:ascii="Courier New" w:hAnsi="Courier New" w:cs="Courier New"/>
        </w:rPr>
        <w:t xml:space="preserve">ertificado </w:t>
      </w:r>
      <w:r>
        <w:rPr>
          <w:rFonts w:ascii="Courier New" w:eastAsia="Times New Roman" w:hAnsi="Courier New" w:cs="Courier New"/>
          <w:kern w:val="0"/>
          <w:lang w:val="es-ES_tradnl" w:eastAsia="es-ES" w:bidi="ar-SA"/>
        </w:rPr>
        <w:t>que se exija en las convocatorias de las respectivas Administraciones educativas.</w:t>
      </w:r>
    </w:p>
    <w:p w14:paraId="3991B372" w14:textId="77777777" w:rsidR="007A714B" w:rsidRPr="009417CF" w:rsidRDefault="007A714B" w:rsidP="007A714B">
      <w:pPr>
        <w:tabs>
          <w:tab w:val="left" w:pos="720"/>
          <w:tab w:val="center" w:pos="3888"/>
        </w:tabs>
        <w:suppressAutoHyphens w:val="0"/>
        <w:spacing w:line="360" w:lineRule="auto"/>
        <w:jc w:val="both"/>
        <w:rPr>
          <w:rFonts w:ascii="Courier New" w:eastAsia="Courier New" w:hAnsi="Courier New" w:cs="Courier New"/>
        </w:rPr>
      </w:pPr>
    </w:p>
    <w:p w14:paraId="24E35D3C" w14:textId="698CD5A9" w:rsidR="00F166F5" w:rsidRDefault="007B1F06" w:rsidP="0028087F">
      <w:pPr>
        <w:spacing w:line="360" w:lineRule="auto"/>
        <w:ind w:firstLine="709"/>
        <w:jc w:val="both"/>
        <w:rPr>
          <w:rFonts w:ascii="Courier New" w:eastAsia="Courier New" w:hAnsi="Courier New" w:cs="Courier New"/>
          <w:kern w:val="0"/>
          <w:lang w:eastAsia="es-ES" w:bidi="ar-SA"/>
        </w:rPr>
      </w:pPr>
      <w:r>
        <w:rPr>
          <w:rFonts w:ascii="Courier New" w:hAnsi="Courier New" w:cs="Courier New"/>
        </w:rPr>
        <w:t>9</w:t>
      </w:r>
      <w:r w:rsidR="00FD2E69" w:rsidRPr="009417CF">
        <w:rPr>
          <w:rFonts w:ascii="Courier New" w:hAnsi="Courier New" w:cs="Courier New"/>
        </w:rPr>
        <w:t>) Documentación justificativa de méritos de acuerdo con lo establecido en el baremo de méritos recogido en el Anexo I.</w:t>
      </w:r>
      <w:r w:rsidR="00FD2E69" w:rsidRPr="009417CF">
        <w:rPr>
          <w:rFonts w:ascii="Courier New" w:eastAsia="Courier New" w:hAnsi="Courier New" w:cs="Courier New"/>
          <w:kern w:val="0"/>
          <w:lang w:eastAsia="es-ES" w:bidi="ar-SA"/>
        </w:rPr>
        <w:t xml:space="preserve"> La documentación acreditativa deberá estar en vigor. </w:t>
      </w:r>
      <w:r w:rsidR="00F166F5" w:rsidRPr="009417CF">
        <w:rPr>
          <w:rFonts w:ascii="Courier New" w:eastAsia="Courier New" w:hAnsi="Courier New" w:cs="Courier New"/>
          <w:kern w:val="0"/>
          <w:lang w:eastAsia="es-ES" w:bidi="ar-SA"/>
        </w:rPr>
        <w:t>Cada mérito alegado se presentará de forma diferenciada</w:t>
      </w:r>
      <w:r w:rsidR="00D97425">
        <w:rPr>
          <w:rFonts w:ascii="Courier New" w:eastAsia="Courier New" w:hAnsi="Courier New" w:cs="Courier New"/>
          <w:kern w:val="0"/>
          <w:lang w:eastAsia="es-ES" w:bidi="ar-SA"/>
        </w:rPr>
        <w:t>, con anverso y reverso,</w:t>
      </w:r>
      <w:r w:rsidR="00F166F5" w:rsidRPr="009417CF">
        <w:rPr>
          <w:rFonts w:ascii="Courier New" w:eastAsia="Courier New" w:hAnsi="Courier New" w:cs="Courier New"/>
          <w:kern w:val="0"/>
          <w:lang w:eastAsia="es-ES" w:bidi="ar-SA"/>
        </w:rPr>
        <w:t xml:space="preserve"> en un único archivo</w:t>
      </w:r>
      <w:r w:rsidR="00D97425">
        <w:rPr>
          <w:rFonts w:ascii="Courier New" w:eastAsia="Courier New" w:hAnsi="Courier New" w:cs="Courier New"/>
          <w:kern w:val="0"/>
          <w:lang w:eastAsia="es-ES" w:bidi="ar-SA"/>
        </w:rPr>
        <w:t xml:space="preserve">. </w:t>
      </w:r>
      <w:r w:rsidR="00F166F5" w:rsidRPr="009417CF">
        <w:rPr>
          <w:rFonts w:ascii="Courier New" w:eastAsia="Courier New" w:hAnsi="Courier New" w:cs="Courier New"/>
          <w:kern w:val="0"/>
          <w:lang w:eastAsia="es-ES" w:bidi="ar-SA"/>
        </w:rPr>
        <w:t xml:space="preserve">Cada archivo llevará un nombre que haga referencia al mérito alegado, a fin de facilitar </w:t>
      </w:r>
      <w:r w:rsidR="0028087F">
        <w:rPr>
          <w:rFonts w:ascii="Courier New" w:eastAsia="Courier New" w:hAnsi="Courier New" w:cs="Courier New"/>
          <w:kern w:val="0"/>
          <w:lang w:eastAsia="es-ES" w:bidi="ar-SA"/>
        </w:rPr>
        <w:t>su</w:t>
      </w:r>
      <w:r w:rsidR="00F166F5" w:rsidRPr="009417CF">
        <w:rPr>
          <w:rFonts w:ascii="Courier New" w:eastAsia="Courier New" w:hAnsi="Courier New" w:cs="Courier New"/>
          <w:kern w:val="0"/>
          <w:lang w:eastAsia="es-ES" w:bidi="ar-SA"/>
        </w:rPr>
        <w:t xml:space="preserve"> valoración</w:t>
      </w:r>
      <w:r w:rsidR="0028087F">
        <w:rPr>
          <w:rFonts w:ascii="Courier New" w:eastAsia="Courier New" w:hAnsi="Courier New" w:cs="Courier New"/>
          <w:kern w:val="0"/>
          <w:lang w:eastAsia="es-ES" w:bidi="ar-SA"/>
        </w:rPr>
        <w:t xml:space="preserve">. </w:t>
      </w:r>
    </w:p>
    <w:p w14:paraId="417C7BC5" w14:textId="77777777" w:rsidR="0028087F" w:rsidRPr="009417CF" w:rsidRDefault="0028087F" w:rsidP="0028087F">
      <w:pPr>
        <w:spacing w:line="360" w:lineRule="auto"/>
        <w:ind w:firstLine="709"/>
        <w:jc w:val="both"/>
        <w:rPr>
          <w:rFonts w:ascii="Courier New" w:eastAsia="Times New Roman" w:hAnsi="Courier New" w:cs="Courier New"/>
          <w:kern w:val="0"/>
          <w:lang w:eastAsia="es-ES" w:bidi="ar-SA"/>
        </w:rPr>
      </w:pPr>
    </w:p>
    <w:p w14:paraId="5FA51E83" w14:textId="77777777" w:rsidR="00FD2E69" w:rsidRPr="009417CF" w:rsidRDefault="00FD2E69" w:rsidP="00F166F5">
      <w:pPr>
        <w:spacing w:line="360" w:lineRule="auto"/>
        <w:ind w:firstLine="709"/>
        <w:jc w:val="both"/>
      </w:pPr>
      <w:r w:rsidRPr="009417CF">
        <w:rPr>
          <w:rFonts w:ascii="Courier New" w:eastAsia="Times New Roman" w:hAnsi="Courier New" w:cs="Courier New"/>
          <w:kern w:val="0"/>
          <w:lang w:val="es-ES_tradnl" w:eastAsia="es-ES" w:bidi="ar-SA"/>
        </w:rPr>
        <w:t>A efectos de la valoración del apartado I del baremo de méritos, relativo a la experiencia docente previa, los servicios prestados para el Departamento de Educación del Gobierno de Navarra serán aportados de oficio por el Servicio de Selección y Provisión de Personal Docente,</w:t>
      </w:r>
      <w:r w:rsidR="008B1EBD">
        <w:rPr>
          <w:rFonts w:ascii="Courier New" w:eastAsia="Times New Roman" w:hAnsi="Courier New" w:cs="Courier New"/>
          <w:kern w:val="0"/>
          <w:lang w:val="es-ES_tradnl" w:eastAsia="es-ES" w:bidi="ar-SA"/>
        </w:rPr>
        <w:t xml:space="preserve"> </w:t>
      </w:r>
      <w:r w:rsidRPr="009417CF">
        <w:rPr>
          <w:rFonts w:ascii="Courier New" w:eastAsia="Times New Roman" w:hAnsi="Courier New" w:cs="Courier New"/>
          <w:kern w:val="0"/>
          <w:lang w:val="es-ES_tradnl" w:eastAsia="es-ES" w:bidi="ar-SA"/>
        </w:rPr>
        <w:t>de acuerdo con la documentación obrante en el expediente personal de cada aspirante, sin necesidad de que se solicite expresamente en la solicitud de participación.</w:t>
      </w:r>
      <w:r w:rsidR="00687B46">
        <w:rPr>
          <w:rFonts w:ascii="Courier New" w:eastAsia="Times New Roman" w:hAnsi="Courier New" w:cs="Courier New"/>
          <w:kern w:val="0"/>
          <w:lang w:val="es-ES_tradnl" w:eastAsia="es-ES" w:bidi="ar-SA"/>
        </w:rPr>
        <w:t xml:space="preserve"> Igualmente se aportarán de oficio por el Departamento de Educación los certificados de superación de la fase de oposición en la </w:t>
      </w:r>
      <w:r w:rsidR="00687B46" w:rsidRPr="008021E5">
        <w:rPr>
          <w:rFonts w:ascii="Courier New" w:eastAsia="Times New Roman" w:hAnsi="Courier New" w:cs="Courier New"/>
          <w:kern w:val="0"/>
          <w:lang w:val="es-ES_tradnl" w:eastAsia="es-ES" w:bidi="ar-SA"/>
        </w:rPr>
        <w:t xml:space="preserve">especialidad </w:t>
      </w:r>
      <w:r w:rsidR="0028087F" w:rsidRPr="008021E5">
        <w:rPr>
          <w:rFonts w:ascii="Courier New" w:eastAsia="Times New Roman" w:hAnsi="Courier New" w:cs="Courier New"/>
          <w:kern w:val="0"/>
          <w:lang w:val="es-ES_tradnl" w:eastAsia="es-ES" w:bidi="ar-SA"/>
        </w:rPr>
        <w:t>e idioma</w:t>
      </w:r>
      <w:r w:rsidR="0028087F">
        <w:rPr>
          <w:rFonts w:ascii="Courier New" w:eastAsia="Times New Roman" w:hAnsi="Courier New" w:cs="Courier New"/>
          <w:kern w:val="0"/>
          <w:lang w:val="es-ES_tradnl" w:eastAsia="es-ES" w:bidi="ar-SA"/>
        </w:rPr>
        <w:t xml:space="preserve"> </w:t>
      </w:r>
      <w:r w:rsidR="00687B46">
        <w:rPr>
          <w:rFonts w:ascii="Courier New" w:eastAsia="Times New Roman" w:hAnsi="Courier New" w:cs="Courier New"/>
          <w:kern w:val="0"/>
          <w:lang w:val="es-ES_tradnl" w:eastAsia="es-ES" w:bidi="ar-SA"/>
        </w:rPr>
        <w:t xml:space="preserve">del </w:t>
      </w:r>
      <w:r w:rsidR="00600BC9">
        <w:rPr>
          <w:rFonts w:ascii="Courier New" w:eastAsia="Times New Roman" w:hAnsi="Courier New" w:cs="Courier New"/>
          <w:kern w:val="0"/>
          <w:lang w:val="es-ES_tradnl" w:eastAsia="es-ES" w:bidi="ar-SA"/>
        </w:rPr>
        <w:t>Cuerpo</w:t>
      </w:r>
      <w:r w:rsidR="00687B46">
        <w:rPr>
          <w:rFonts w:ascii="Courier New" w:eastAsia="Times New Roman" w:hAnsi="Courier New" w:cs="Courier New"/>
          <w:kern w:val="0"/>
          <w:lang w:val="es-ES_tradnl" w:eastAsia="es-ES" w:bidi="ar-SA"/>
        </w:rPr>
        <w:t xml:space="preserve"> a la que se opta desde el año 2012 incluido, en procedimientos selectivos convocados por la Administración de la Comunidad Foral de Navarra.</w:t>
      </w:r>
      <w:r w:rsidR="00D97425">
        <w:rPr>
          <w:rFonts w:ascii="Courier New" w:eastAsia="Times New Roman" w:hAnsi="Courier New" w:cs="Courier New"/>
          <w:kern w:val="0"/>
          <w:lang w:val="es-ES_tradnl" w:eastAsia="es-ES" w:bidi="ar-SA"/>
        </w:rPr>
        <w:t xml:space="preserve"> L</w:t>
      </w:r>
      <w:r w:rsidRPr="009417CF">
        <w:rPr>
          <w:rFonts w:ascii="Courier New" w:eastAsia="Times New Roman" w:hAnsi="Courier New" w:cs="Courier New"/>
          <w:kern w:val="0"/>
          <w:lang w:val="es-ES_tradnl" w:eastAsia="es-ES" w:bidi="ar-SA"/>
        </w:rPr>
        <w:t>os servicios prestados en otras Administraciones Educativas o en otros centros</w:t>
      </w:r>
      <w:r w:rsidR="00687B46">
        <w:rPr>
          <w:rFonts w:ascii="Courier New" w:eastAsia="Times New Roman" w:hAnsi="Courier New" w:cs="Courier New"/>
          <w:kern w:val="0"/>
          <w:lang w:val="es-ES_tradnl" w:eastAsia="es-ES" w:bidi="ar-SA"/>
        </w:rPr>
        <w:t xml:space="preserve"> y la superación de la fase de oposición en otras Administraciones educativas</w:t>
      </w:r>
      <w:r w:rsidRPr="009417CF">
        <w:rPr>
          <w:rFonts w:ascii="Courier New" w:eastAsia="Times New Roman" w:hAnsi="Courier New" w:cs="Courier New"/>
          <w:kern w:val="0"/>
          <w:lang w:val="es-ES_tradnl" w:eastAsia="es-ES" w:bidi="ar-SA"/>
        </w:rPr>
        <w:t>, deberán acreditarse mediante la presentación de los correspondientes certificados, de acuerdo con lo dispuesto en el baremo de méritos</w:t>
      </w:r>
      <w:r w:rsidR="00397A77">
        <w:rPr>
          <w:rFonts w:ascii="Courier New" w:eastAsia="Times New Roman" w:hAnsi="Courier New" w:cs="Courier New"/>
          <w:kern w:val="0"/>
          <w:lang w:val="es-ES_tradnl" w:eastAsia="es-ES" w:bidi="ar-SA"/>
        </w:rPr>
        <w:t>.</w:t>
      </w:r>
    </w:p>
    <w:p w14:paraId="5C9081A6" w14:textId="77777777" w:rsidR="00FD2E69" w:rsidRPr="009417CF" w:rsidRDefault="00FD2E69">
      <w:pPr>
        <w:suppressAutoHyphens w:val="0"/>
        <w:spacing w:line="360" w:lineRule="auto"/>
        <w:jc w:val="both"/>
        <w:rPr>
          <w:rFonts w:ascii="Courier New" w:eastAsia="Times New Roman" w:hAnsi="Courier New" w:cs="Courier New"/>
          <w:kern w:val="0"/>
          <w:lang w:val="es-ES_tradnl" w:eastAsia="es-ES" w:bidi="ar-SA"/>
        </w:rPr>
      </w:pPr>
    </w:p>
    <w:p w14:paraId="4AABC7C7" w14:textId="77777777" w:rsidR="00A34E8A" w:rsidRDefault="00A34E8A">
      <w:pPr>
        <w:suppressAutoHyphens w:val="0"/>
        <w:spacing w:line="360" w:lineRule="auto"/>
        <w:ind w:firstLine="708"/>
        <w:jc w:val="both"/>
        <w:rPr>
          <w:rFonts w:ascii="Courier New" w:eastAsia="Times New Roman" w:hAnsi="Courier New" w:cs="Courier New"/>
          <w:b/>
          <w:kern w:val="0"/>
          <w:lang w:val="es-ES_tradnl" w:eastAsia="es-ES" w:bidi="ar-SA"/>
        </w:rPr>
      </w:pPr>
    </w:p>
    <w:p w14:paraId="1489A1D7" w14:textId="77777777" w:rsidR="00A34E8A" w:rsidRDefault="00A34E8A">
      <w:pPr>
        <w:suppressAutoHyphens w:val="0"/>
        <w:spacing w:line="360" w:lineRule="auto"/>
        <w:ind w:firstLine="708"/>
        <w:jc w:val="both"/>
        <w:rPr>
          <w:rFonts w:ascii="Courier New" w:eastAsia="Times New Roman" w:hAnsi="Courier New" w:cs="Courier New"/>
          <w:b/>
          <w:kern w:val="0"/>
          <w:lang w:val="es-ES_tradnl" w:eastAsia="es-ES" w:bidi="ar-SA"/>
        </w:rPr>
      </w:pPr>
    </w:p>
    <w:p w14:paraId="2ECA9306" w14:textId="47F81D52" w:rsidR="00FD2E69" w:rsidRPr="009417CF" w:rsidRDefault="00FD2E69">
      <w:pPr>
        <w:suppressAutoHyphens w:val="0"/>
        <w:spacing w:line="360" w:lineRule="auto"/>
        <w:ind w:firstLine="708"/>
        <w:jc w:val="both"/>
      </w:pPr>
      <w:r w:rsidRPr="009417CF">
        <w:rPr>
          <w:rFonts w:ascii="Courier New" w:eastAsia="Times New Roman" w:hAnsi="Courier New" w:cs="Courier New"/>
          <w:b/>
          <w:kern w:val="0"/>
          <w:lang w:val="es-ES_tradnl" w:eastAsia="es-ES" w:bidi="ar-SA"/>
        </w:rPr>
        <w:t xml:space="preserve">3.2. </w:t>
      </w:r>
      <w:r w:rsidR="003C16D3" w:rsidRPr="009417CF">
        <w:rPr>
          <w:rFonts w:ascii="Courier New" w:eastAsia="Times New Roman" w:hAnsi="Courier New" w:cs="Courier New"/>
          <w:b/>
          <w:kern w:val="0"/>
          <w:lang w:val="es-ES_tradnl" w:eastAsia="es-ES" w:bidi="ar-SA"/>
        </w:rPr>
        <w:t>P</w:t>
      </w:r>
      <w:r w:rsidRPr="009417CF">
        <w:rPr>
          <w:rFonts w:ascii="Courier New" w:eastAsia="Times New Roman" w:hAnsi="Courier New" w:cs="Courier New"/>
          <w:b/>
          <w:kern w:val="0"/>
          <w:lang w:val="es-ES_tradnl" w:eastAsia="es-ES" w:bidi="ar-SA"/>
        </w:rPr>
        <w:t xml:space="preserve">ersonas aspirantes de otra </w:t>
      </w:r>
      <w:r w:rsidR="003C16D3" w:rsidRPr="009417CF">
        <w:rPr>
          <w:rFonts w:ascii="Courier New" w:eastAsia="Times New Roman" w:hAnsi="Courier New" w:cs="Courier New"/>
          <w:b/>
          <w:kern w:val="0"/>
          <w:lang w:val="es-ES_tradnl" w:eastAsia="es-ES" w:bidi="ar-SA"/>
        </w:rPr>
        <w:t>nacionalidad.</w:t>
      </w:r>
    </w:p>
    <w:p w14:paraId="2C771F3A"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b/>
          <w:kern w:val="0"/>
          <w:lang w:val="es-ES_tradnl" w:eastAsia="es-ES" w:bidi="ar-SA"/>
        </w:rPr>
      </w:pPr>
    </w:p>
    <w:p w14:paraId="70F5C9EF" w14:textId="1498CEEE" w:rsidR="00FD2E69" w:rsidRPr="009417CF" w:rsidRDefault="00FD2E69">
      <w:pPr>
        <w:tabs>
          <w:tab w:val="left" w:pos="0"/>
          <w:tab w:val="center" w:pos="3888"/>
        </w:tabs>
        <w:spacing w:line="360" w:lineRule="auto"/>
        <w:ind w:firstLine="720"/>
        <w:jc w:val="both"/>
      </w:pPr>
      <w:r w:rsidRPr="009417CF">
        <w:rPr>
          <w:rFonts w:ascii="Courier New" w:hAnsi="Courier New" w:cs="Courier New"/>
        </w:rPr>
        <w:t xml:space="preserve">Además de la documentación establecida en los puntos 3 a </w:t>
      </w:r>
      <w:r w:rsidR="00916501">
        <w:rPr>
          <w:rFonts w:ascii="Courier New" w:hAnsi="Courier New" w:cs="Courier New"/>
        </w:rPr>
        <w:t>9</w:t>
      </w:r>
      <w:r w:rsidR="00EB67A6">
        <w:rPr>
          <w:rFonts w:ascii="Courier New" w:eastAsia="Times New Roman" w:hAnsi="Courier New" w:cs="Courier New"/>
          <w:kern w:val="0"/>
          <w:lang w:val="es-ES_tradnl" w:eastAsia="es-ES" w:bidi="ar-SA"/>
        </w:rPr>
        <w:t xml:space="preserve"> del apartado 3.1</w:t>
      </w:r>
      <w:r w:rsidRPr="009417CF">
        <w:rPr>
          <w:rFonts w:ascii="Courier New" w:eastAsia="Times New Roman" w:hAnsi="Courier New" w:cs="Courier New"/>
          <w:kern w:val="0"/>
          <w:lang w:val="es-ES_tradnl" w:eastAsia="es-ES" w:bidi="ar-SA"/>
        </w:rPr>
        <w:t>. deberán aportar:</w:t>
      </w:r>
    </w:p>
    <w:p w14:paraId="2050DC2C" w14:textId="77777777" w:rsidR="00FD2E69" w:rsidRPr="009417CF" w:rsidRDefault="00FD2E69">
      <w:pPr>
        <w:tabs>
          <w:tab w:val="left" w:pos="720"/>
          <w:tab w:val="center" w:pos="4320"/>
        </w:tabs>
        <w:suppressAutoHyphens w:val="0"/>
        <w:spacing w:line="360" w:lineRule="auto"/>
        <w:jc w:val="both"/>
        <w:rPr>
          <w:rFonts w:ascii="Courier New" w:eastAsia="Times New Roman" w:hAnsi="Courier New" w:cs="Courier New"/>
          <w:kern w:val="0"/>
          <w:lang w:val="es-ES_tradnl" w:eastAsia="es-ES" w:bidi="ar-SA"/>
        </w:rPr>
      </w:pPr>
    </w:p>
    <w:p w14:paraId="591B51AF" w14:textId="256479A8" w:rsidR="00FD2E69" w:rsidRPr="009417CF" w:rsidRDefault="00FD2E69">
      <w:pPr>
        <w:tabs>
          <w:tab w:val="left" w:pos="720"/>
          <w:tab w:val="center" w:pos="4320"/>
        </w:tabs>
        <w:suppressAutoHyphens w:val="0"/>
        <w:spacing w:line="360" w:lineRule="auto"/>
        <w:ind w:hanging="2"/>
        <w:jc w:val="both"/>
      </w:pPr>
      <w:r w:rsidRPr="009417CF">
        <w:rPr>
          <w:rFonts w:ascii="Courier New" w:eastAsia="Times New Roman" w:hAnsi="Courier New" w:cs="Courier New"/>
          <w:kern w:val="0"/>
          <w:lang w:eastAsia="es-ES" w:bidi="ar-SA"/>
        </w:rPr>
        <w:tab/>
      </w:r>
      <w:r w:rsidR="00443B8B">
        <w:rPr>
          <w:rFonts w:ascii="Courier New" w:eastAsia="Times New Roman" w:hAnsi="Courier New" w:cs="Courier New"/>
          <w:kern w:val="0"/>
          <w:lang w:eastAsia="es-ES" w:bidi="ar-SA"/>
        </w:rPr>
        <w:tab/>
      </w:r>
      <w:r w:rsidRPr="009417CF">
        <w:rPr>
          <w:rFonts w:ascii="Courier New" w:eastAsia="Times New Roman" w:hAnsi="Courier New" w:cs="Courier New"/>
          <w:kern w:val="0"/>
          <w:lang w:eastAsia="es-ES" w:bidi="ar-SA"/>
        </w:rPr>
        <w:t xml:space="preserve">1) Copia escaneada de documento nacional de identidad o </w:t>
      </w:r>
      <w:r w:rsidR="00EB67A6" w:rsidRPr="009417CF">
        <w:rPr>
          <w:rFonts w:ascii="Courier New" w:eastAsia="Times New Roman" w:hAnsi="Courier New" w:cs="Courier New"/>
          <w:kern w:val="0"/>
          <w:lang w:eastAsia="es-ES" w:bidi="ar-SA"/>
        </w:rPr>
        <w:t>pasaporte</w:t>
      </w:r>
      <w:r w:rsidR="00393487">
        <w:rPr>
          <w:rFonts w:ascii="Courier New" w:eastAsia="Times New Roman" w:hAnsi="Courier New" w:cs="Courier New"/>
          <w:kern w:val="0"/>
          <w:lang w:eastAsia="es-ES" w:bidi="ar-SA"/>
        </w:rPr>
        <w:t xml:space="preserve"> en vigor</w:t>
      </w:r>
      <w:r w:rsidRPr="009417CF">
        <w:rPr>
          <w:rFonts w:ascii="Courier New" w:eastAsia="Times New Roman" w:hAnsi="Courier New" w:cs="Courier New"/>
          <w:kern w:val="0"/>
          <w:lang w:eastAsia="es-ES" w:bidi="ar-SA"/>
        </w:rPr>
        <w:t>.</w:t>
      </w:r>
      <w:r w:rsidRPr="009417CF">
        <w:rPr>
          <w:rFonts w:ascii="Courier New" w:eastAsia="Courier New" w:hAnsi="Courier New" w:cs="Courier New"/>
          <w:kern w:val="0"/>
          <w:lang w:eastAsia="es-ES" w:bidi="ar-SA"/>
        </w:rPr>
        <w:t xml:space="preserve"> En dicha copia deberá constar el anverso y reverso del documento y será aportada en un único archivo.</w:t>
      </w:r>
    </w:p>
    <w:p w14:paraId="08198E47" w14:textId="77777777" w:rsidR="00FD2E69" w:rsidRPr="009417CF" w:rsidRDefault="00FD2E69">
      <w:pPr>
        <w:tabs>
          <w:tab w:val="left" w:pos="720"/>
          <w:tab w:val="center" w:pos="4320"/>
        </w:tabs>
        <w:suppressAutoHyphens w:val="0"/>
        <w:spacing w:line="360" w:lineRule="auto"/>
        <w:jc w:val="both"/>
        <w:rPr>
          <w:rFonts w:ascii="Courier New" w:eastAsia="Times New Roman" w:hAnsi="Courier New" w:cs="Courier New"/>
          <w:kern w:val="0"/>
          <w:lang w:eastAsia="es-ES" w:bidi="ar-SA"/>
        </w:rPr>
      </w:pPr>
    </w:p>
    <w:p w14:paraId="5773FC41" w14:textId="2A53C878" w:rsidR="00FD2E69" w:rsidRPr="009417CF" w:rsidRDefault="008F41D6" w:rsidP="003C16D3">
      <w:pPr>
        <w:suppressAutoHyphens w:val="0"/>
        <w:spacing w:line="360" w:lineRule="auto"/>
        <w:ind w:firstLine="709"/>
        <w:jc w:val="both"/>
      </w:pPr>
      <w:r w:rsidRPr="00E53773">
        <w:rPr>
          <w:rFonts w:ascii="Courier New" w:eastAsia="Times New Roman" w:hAnsi="Courier New" w:cs="Courier New"/>
          <w:kern w:val="0"/>
          <w:lang w:eastAsia="es-ES" w:bidi="ar-SA"/>
        </w:rPr>
        <w:t>Lo</w:t>
      </w:r>
      <w:r w:rsidR="00FD2E69" w:rsidRPr="00E53773">
        <w:rPr>
          <w:rFonts w:ascii="Courier New" w:eastAsia="Times New Roman" w:hAnsi="Courier New" w:cs="Courier New"/>
          <w:kern w:val="0"/>
          <w:lang w:eastAsia="es-ES" w:bidi="ar-SA"/>
        </w:rPr>
        <w:t>s</w:t>
      </w:r>
      <w:r w:rsidR="003B7191" w:rsidRPr="00E53773">
        <w:rPr>
          <w:rFonts w:ascii="Courier New" w:eastAsia="Times New Roman" w:hAnsi="Courier New" w:cs="Courier New"/>
          <w:kern w:val="0"/>
          <w:lang w:eastAsia="es-ES" w:bidi="ar-SA"/>
        </w:rPr>
        <w:t xml:space="preserve"> </w:t>
      </w:r>
      <w:r w:rsidRPr="00E53773">
        <w:rPr>
          <w:rFonts w:ascii="Courier New" w:eastAsia="Times New Roman" w:hAnsi="Courier New" w:cs="Courier New"/>
          <w:kern w:val="0"/>
          <w:lang w:eastAsia="es-ES" w:bidi="ar-SA"/>
        </w:rPr>
        <w:t>familiares</w:t>
      </w:r>
      <w:r w:rsidR="00FD2E69" w:rsidRPr="00E53773">
        <w:rPr>
          <w:rFonts w:ascii="Courier New" w:eastAsia="Times New Roman" w:hAnsi="Courier New" w:cs="Courier New"/>
          <w:kern w:val="0"/>
          <w:lang w:eastAsia="es-ES" w:bidi="ar-SA"/>
        </w:rPr>
        <w:t xml:space="preserve"> </w:t>
      </w:r>
      <w:r w:rsidRPr="00E53773">
        <w:rPr>
          <w:rFonts w:ascii="Courier New" w:eastAsia="Times New Roman" w:hAnsi="Courier New" w:cs="Courier New"/>
          <w:kern w:val="0"/>
          <w:lang w:eastAsia="es-ES" w:bidi="ar-SA"/>
        </w:rPr>
        <w:t>a lo</w:t>
      </w:r>
      <w:r w:rsidR="00675A7D" w:rsidRPr="00E53773">
        <w:rPr>
          <w:rFonts w:ascii="Courier New" w:eastAsia="Times New Roman" w:hAnsi="Courier New" w:cs="Courier New"/>
          <w:kern w:val="0"/>
          <w:lang w:eastAsia="es-ES" w:bidi="ar-SA"/>
        </w:rPr>
        <w:t>s que se hace referencia en el apartado 1 de la Base segunda</w:t>
      </w:r>
      <w:r w:rsidR="00FD2E69" w:rsidRPr="00E53773">
        <w:rPr>
          <w:rFonts w:ascii="Courier New" w:eastAsia="Times New Roman" w:hAnsi="Courier New" w:cs="Courier New"/>
          <w:kern w:val="0"/>
          <w:lang w:eastAsia="es-ES" w:bidi="ar-SA"/>
        </w:rPr>
        <w:t xml:space="preserve"> </w:t>
      </w:r>
      <w:r w:rsidRPr="00E53773">
        <w:rPr>
          <w:rFonts w:ascii="Courier New" w:eastAsia="Times New Roman" w:hAnsi="Courier New" w:cs="Courier New"/>
          <w:kern w:val="0"/>
          <w:lang w:eastAsia="es-ES" w:bidi="ar-SA"/>
        </w:rPr>
        <w:t xml:space="preserve">de esta convocatoria </w:t>
      </w:r>
      <w:r w:rsidR="00FD2E69" w:rsidRPr="00E53773">
        <w:rPr>
          <w:rFonts w:ascii="Courier New" w:eastAsia="Times New Roman" w:hAnsi="Courier New" w:cs="Courier New"/>
          <w:kern w:val="0"/>
          <w:lang w:eastAsia="es-ES" w:bidi="ar-SA"/>
        </w:rPr>
        <w:t>deberán</w:t>
      </w:r>
      <w:r w:rsidR="00FD2E69" w:rsidRPr="009417CF">
        <w:rPr>
          <w:rFonts w:ascii="Courier New" w:eastAsia="Times New Roman" w:hAnsi="Courier New" w:cs="Courier New"/>
          <w:kern w:val="0"/>
          <w:lang w:eastAsia="es-ES" w:bidi="ar-SA"/>
        </w:rPr>
        <w:t xml:space="preserve"> presentar una copia electrónica del pasaporte, del visado y, en su caso, del resguardo de haber solicitado la correspondiente tarjeta o del resguardo de haber solicitado la exención del visado y la correspondiente tarjeta. De no haberse solicitado estos documentos deberán presentar los documentos expedidos por las autoridades competentes que acrediten el vínculo de parentesco y una declaración jurada o promesa del español o del nacional de la Unión Europea, con el que existe vínculo, de que no está separado de derecho de su cónyuge y, en su caso, del hecho de que la persona aspirante vive a sus expensas o está a su cargo, u otros documentos que acrediten su situación conforme al Real Decreto 240/2007, de 16 de febrero, sobre entrada, libre circulación y residencia en España de ciudadanos de los Estados miembros de la Unión Europea y de otros Estados parte en el Acuerdo sobre el Espacio Económico Europeo.</w:t>
      </w:r>
    </w:p>
    <w:p w14:paraId="17A127E0" w14:textId="77777777" w:rsidR="00FD2E69" w:rsidRPr="009417CF" w:rsidRDefault="00FD2E69">
      <w:pPr>
        <w:tabs>
          <w:tab w:val="left" w:pos="720"/>
          <w:tab w:val="center" w:pos="3888"/>
        </w:tabs>
        <w:suppressAutoHyphens w:val="0"/>
        <w:spacing w:line="360" w:lineRule="auto"/>
        <w:ind w:firstLine="720"/>
        <w:jc w:val="both"/>
        <w:rPr>
          <w:rFonts w:ascii="Courier New" w:eastAsia="Times New Roman" w:hAnsi="Courier New" w:cs="Courier New"/>
          <w:kern w:val="0"/>
          <w:lang w:val="es-ES_tradnl" w:eastAsia="es-ES" w:bidi="ar-SA"/>
        </w:rPr>
      </w:pPr>
    </w:p>
    <w:p w14:paraId="1C83832F" w14:textId="77777777" w:rsidR="00FD2E69" w:rsidRPr="009417CF" w:rsidRDefault="007E169B">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En la solicitud de participación en la convocatoria, las personas aspirantes de nacionalidad distinta a la española deberán consignar en el recuadro referido a "Documento Nacional de Identidad", el número corres</w:t>
      </w:r>
      <w:r w:rsidR="00286EAE" w:rsidRPr="009417CF">
        <w:rPr>
          <w:rFonts w:ascii="Courier New" w:eastAsia="Times New Roman" w:hAnsi="Courier New" w:cs="Courier New"/>
          <w:kern w:val="0"/>
          <w:lang w:val="es-ES_tradnl" w:eastAsia="es-ES" w:bidi="ar-SA"/>
        </w:rPr>
        <w:softHyphen/>
        <w:t>pondiente a la Tarjeta de Iden</w:t>
      </w:r>
      <w:r w:rsidR="00FD2E69" w:rsidRPr="009417CF">
        <w:rPr>
          <w:rFonts w:ascii="Courier New" w:eastAsia="Times New Roman" w:hAnsi="Courier New" w:cs="Courier New"/>
          <w:kern w:val="0"/>
          <w:lang w:val="es-ES_tradnl" w:eastAsia="es-ES" w:bidi="ar-SA"/>
        </w:rPr>
        <w:t xml:space="preserve">tidad de su país o el número de pasaporte. </w:t>
      </w:r>
    </w:p>
    <w:p w14:paraId="7C4C6E7F"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kern w:val="0"/>
          <w:lang w:val="es-ES_tradnl" w:eastAsia="es-ES" w:bidi="ar-SA"/>
        </w:rPr>
      </w:pPr>
    </w:p>
    <w:p w14:paraId="1B3808D5" w14:textId="77777777" w:rsidR="00FD2E69" w:rsidRPr="009417CF" w:rsidRDefault="00FD2E69" w:rsidP="0033026E">
      <w:pPr>
        <w:suppressAutoHyphens w:val="0"/>
        <w:spacing w:line="360" w:lineRule="auto"/>
        <w:ind w:firstLine="709"/>
        <w:jc w:val="both"/>
      </w:pPr>
      <w:r w:rsidRPr="009417CF">
        <w:rPr>
          <w:rFonts w:ascii="Courier New" w:eastAsia="Times New Roman" w:hAnsi="Courier New" w:cs="Courier New"/>
          <w:kern w:val="0"/>
          <w:lang w:val="es-ES_tradnl" w:eastAsia="es-ES" w:bidi="ar-SA"/>
        </w:rPr>
        <w:t xml:space="preserve">2) Declaración responsable de no estar sometido a sanción disciplinaria o condena penal que impida, en su Estado, el acceso a la función pública. </w:t>
      </w:r>
      <w:r w:rsidRPr="009417CF">
        <w:rPr>
          <w:rFonts w:ascii="Courier New" w:eastAsia="Courier New" w:hAnsi="Courier New" w:cs="Courier New"/>
          <w:kern w:val="0"/>
          <w:lang w:eastAsia="es-ES" w:bidi="ar-SA"/>
        </w:rPr>
        <w:t>La declaración se realizará aceptando el “manifiesto” disponible en el formulario telemático de presentación de la solicitud.</w:t>
      </w:r>
    </w:p>
    <w:p w14:paraId="4FB78F3F"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Courier New" w:hAnsi="Courier New" w:cs="Courier New"/>
          <w:kern w:val="0"/>
          <w:lang w:eastAsia="es-ES" w:bidi="ar-SA"/>
        </w:rPr>
      </w:pPr>
    </w:p>
    <w:p w14:paraId="4FFF42BF" w14:textId="5A0C240D" w:rsidR="00FD2E69" w:rsidRPr="009417CF" w:rsidRDefault="00FD2E69" w:rsidP="0033026E">
      <w:pPr>
        <w:suppressAutoHyphens w:val="0"/>
        <w:spacing w:line="360" w:lineRule="auto"/>
        <w:ind w:firstLine="709"/>
        <w:jc w:val="both"/>
      </w:pPr>
      <w:r w:rsidRPr="009417CF">
        <w:rPr>
          <w:rFonts w:ascii="Courier New" w:eastAsia="Times New Roman" w:hAnsi="Courier New" w:cs="Courier New"/>
          <w:kern w:val="0"/>
          <w:lang w:val="es-ES_tradnl" w:eastAsia="es-ES" w:bidi="ar-SA"/>
        </w:rPr>
        <w:t>3)</w:t>
      </w:r>
      <w:r w:rsidR="00015636">
        <w:rPr>
          <w:rFonts w:ascii="Courier New" w:eastAsia="Times New Roman" w:hAnsi="Courier New" w:cs="Courier New"/>
          <w:kern w:val="0"/>
          <w:lang w:val="es-ES_tradnl" w:eastAsia="es-ES" w:bidi="ar-SA"/>
        </w:rPr>
        <w:t xml:space="preserve"> </w:t>
      </w:r>
      <w:r w:rsidRPr="009417CF">
        <w:rPr>
          <w:rFonts w:ascii="Courier New" w:eastAsia="Times New Roman" w:hAnsi="Courier New" w:cs="Courier New"/>
          <w:kern w:val="0"/>
          <w:lang w:val="es-ES_tradnl" w:eastAsia="es-ES" w:bidi="ar-SA"/>
        </w:rPr>
        <w:t xml:space="preserve">Para acreditar el conocimiento adecuado de castellano, deberán presentar copia escaneada del Diploma Español DELE, nivel C1, según lo establecido por el Real Decreto 1137/2002, de 31 de octubre, o su equivalente regulado por el Real Decreto 264/2008, de 22 de febrero, que modifica la precitada norma y </w:t>
      </w:r>
      <w:r w:rsidR="004051D0">
        <w:rPr>
          <w:rFonts w:ascii="Courier New" w:eastAsia="Times New Roman" w:hAnsi="Courier New" w:cs="Courier New"/>
          <w:kern w:val="0"/>
          <w:lang w:val="es-ES_tradnl" w:eastAsia="es-ES" w:bidi="ar-SA"/>
        </w:rPr>
        <w:t>el Real Decreto</w:t>
      </w:r>
      <w:r w:rsidRPr="009417CF">
        <w:rPr>
          <w:rFonts w:ascii="Courier New" w:eastAsia="Times New Roman" w:hAnsi="Courier New" w:cs="Courier New"/>
          <w:kern w:val="0"/>
          <w:lang w:val="es-ES_tradnl" w:eastAsia="es-ES" w:bidi="ar-SA"/>
        </w:rPr>
        <w:t xml:space="preserve"> 1004/2015, de 6 de noviembre, el Certificado oficial de Español para Extranjeros, nivel C1, expedido por las Escuelas Oficiales de Idiomas, el título de Licenciado en Filología Hispánica u otros títulos homologados equivalentes o certificación que acredite haber abonado los derecho</w:t>
      </w:r>
      <w:r w:rsidR="00043473">
        <w:rPr>
          <w:rFonts w:ascii="Courier New" w:eastAsia="Times New Roman" w:hAnsi="Courier New" w:cs="Courier New"/>
          <w:kern w:val="0"/>
          <w:lang w:val="es-ES_tradnl" w:eastAsia="es-ES" w:bidi="ar-SA"/>
        </w:rPr>
        <w:t>s</w:t>
      </w:r>
      <w:r w:rsidRPr="009417CF">
        <w:rPr>
          <w:rFonts w:ascii="Courier New" w:eastAsia="Times New Roman" w:hAnsi="Courier New" w:cs="Courier New"/>
          <w:kern w:val="0"/>
          <w:lang w:val="es-ES_tradnl" w:eastAsia="es-ES" w:bidi="ar-SA"/>
        </w:rPr>
        <w:t xml:space="preserve"> para expedi</w:t>
      </w:r>
      <w:r w:rsidR="00043473">
        <w:rPr>
          <w:rFonts w:ascii="Courier New" w:eastAsia="Times New Roman" w:hAnsi="Courier New" w:cs="Courier New"/>
          <w:kern w:val="0"/>
          <w:lang w:val="es-ES_tradnl" w:eastAsia="es-ES" w:bidi="ar-SA"/>
        </w:rPr>
        <w:t>ción del correspondiente título, así como una titulación universitaria obtenida en España</w:t>
      </w:r>
      <w:r w:rsidR="00043473" w:rsidRPr="00043473">
        <w:rPr>
          <w:rFonts w:ascii="Courier New" w:eastAsia="Times New Roman" w:hAnsi="Courier New" w:cs="Courier New"/>
          <w:kern w:val="0"/>
          <w:lang w:val="es-ES_tradnl" w:eastAsia="es-ES" w:bidi="ar-SA"/>
        </w:rPr>
        <w:t xml:space="preserve"> </w:t>
      </w:r>
      <w:r w:rsidR="00043473" w:rsidRPr="009417CF">
        <w:rPr>
          <w:rFonts w:ascii="Courier New" w:eastAsia="Times New Roman" w:hAnsi="Courier New" w:cs="Courier New"/>
          <w:kern w:val="0"/>
          <w:lang w:val="es-ES_tradnl" w:eastAsia="es-ES" w:bidi="ar-SA"/>
        </w:rPr>
        <w:t>o certificación que acredite haber abonado los derecho</w:t>
      </w:r>
      <w:r w:rsidR="00043473">
        <w:rPr>
          <w:rFonts w:ascii="Courier New" w:eastAsia="Times New Roman" w:hAnsi="Courier New" w:cs="Courier New"/>
          <w:kern w:val="0"/>
          <w:lang w:val="es-ES_tradnl" w:eastAsia="es-ES" w:bidi="ar-SA"/>
        </w:rPr>
        <w:t>s</w:t>
      </w:r>
      <w:r w:rsidR="00043473" w:rsidRPr="009417CF">
        <w:rPr>
          <w:rFonts w:ascii="Courier New" w:eastAsia="Times New Roman" w:hAnsi="Courier New" w:cs="Courier New"/>
          <w:kern w:val="0"/>
          <w:lang w:val="es-ES_tradnl" w:eastAsia="es-ES" w:bidi="ar-SA"/>
        </w:rPr>
        <w:t xml:space="preserve"> para expedi</w:t>
      </w:r>
      <w:r w:rsidR="00043473">
        <w:rPr>
          <w:rFonts w:ascii="Courier New" w:eastAsia="Times New Roman" w:hAnsi="Courier New" w:cs="Courier New"/>
          <w:kern w:val="0"/>
          <w:lang w:val="es-ES_tradnl" w:eastAsia="es-ES" w:bidi="ar-SA"/>
        </w:rPr>
        <w:t>ción del correspondiente título.</w:t>
      </w:r>
    </w:p>
    <w:p w14:paraId="0EB07195"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kern w:val="0"/>
          <w:lang w:val="es-ES_tradnl" w:eastAsia="es-ES" w:bidi="ar-SA"/>
        </w:rPr>
      </w:pPr>
    </w:p>
    <w:p w14:paraId="22020C97" w14:textId="6936329A" w:rsidR="00FD2E69" w:rsidRPr="009417CF" w:rsidRDefault="00FC4B0A" w:rsidP="00B40F02">
      <w:pPr>
        <w:suppressAutoHyphens w:val="0"/>
        <w:spacing w:line="360" w:lineRule="auto"/>
        <w:ind w:firstLine="709"/>
        <w:jc w:val="both"/>
      </w:pPr>
      <w:r w:rsidRPr="009417CF">
        <w:rPr>
          <w:rFonts w:ascii="Courier New" w:eastAsia="Times New Roman" w:hAnsi="Courier New" w:cs="Courier New"/>
          <w:b/>
          <w:kern w:val="0"/>
          <w:lang w:val="es-ES_tradnl" w:eastAsia="es-ES" w:bidi="ar-SA"/>
        </w:rPr>
        <w:t>3.</w:t>
      </w:r>
      <w:r w:rsidR="00443B8B">
        <w:rPr>
          <w:rFonts w:ascii="Courier New" w:eastAsia="Times New Roman" w:hAnsi="Courier New" w:cs="Courier New"/>
          <w:b/>
          <w:kern w:val="0"/>
          <w:lang w:val="es-ES_tradnl" w:eastAsia="es-ES" w:bidi="ar-SA"/>
        </w:rPr>
        <w:t>3</w:t>
      </w:r>
      <w:r w:rsidR="00FD2E69" w:rsidRPr="009417CF">
        <w:rPr>
          <w:rFonts w:ascii="Courier New" w:eastAsia="Times New Roman" w:hAnsi="Courier New" w:cs="Courier New"/>
          <w:b/>
          <w:kern w:val="0"/>
          <w:lang w:val="es-ES_tradnl" w:eastAsia="es-ES" w:bidi="ar-SA"/>
        </w:rPr>
        <w:t>. Formato y comprobación de la documentación</w:t>
      </w:r>
    </w:p>
    <w:p w14:paraId="43A9BDD2" w14:textId="77777777" w:rsidR="00FD2E69" w:rsidRPr="00CB164A" w:rsidRDefault="00FD2E69">
      <w:pPr>
        <w:suppressAutoHyphens w:val="0"/>
        <w:spacing w:line="360" w:lineRule="auto"/>
        <w:jc w:val="both"/>
        <w:rPr>
          <w:rFonts w:ascii="Courier New" w:eastAsia="Times New Roman" w:hAnsi="Courier New" w:cs="Courier New"/>
          <w:b/>
          <w:kern w:val="0"/>
          <w:lang w:eastAsia="es-ES" w:bidi="ar-SA"/>
        </w:rPr>
      </w:pPr>
    </w:p>
    <w:p w14:paraId="61E3E745" w14:textId="77777777" w:rsidR="00FD2E69" w:rsidRPr="009417CF" w:rsidRDefault="00FD2E69" w:rsidP="007E169B">
      <w:pPr>
        <w:suppressAutoHyphens w:val="0"/>
        <w:spacing w:line="360" w:lineRule="auto"/>
        <w:ind w:firstLine="709"/>
        <w:jc w:val="both"/>
        <w:rPr>
          <w:strike/>
        </w:rPr>
      </w:pPr>
      <w:r w:rsidRPr="009417CF">
        <w:rPr>
          <w:rFonts w:ascii="Courier New" w:eastAsia="Times New Roman" w:hAnsi="Courier New" w:cs="Courier New"/>
          <w:kern w:val="0"/>
          <w:lang w:val="es-ES_tradnl" w:eastAsia="es-ES" w:bidi="ar-SA"/>
        </w:rPr>
        <w:t>La documentación que presenten las personas aspirantes para justificar los requisitos o los méritos serán copias escaneadas</w:t>
      </w:r>
      <w:r w:rsidR="00D90089" w:rsidRPr="009417CF">
        <w:rPr>
          <w:rFonts w:ascii="Courier New" w:eastAsia="Times New Roman" w:hAnsi="Courier New" w:cs="Courier New"/>
          <w:kern w:val="0"/>
          <w:lang w:val="es-ES_tradnl" w:eastAsia="es-ES" w:bidi="ar-SA"/>
        </w:rPr>
        <w:t>.</w:t>
      </w:r>
    </w:p>
    <w:p w14:paraId="7F2C34EE" w14:textId="77777777" w:rsidR="00FD2E69" w:rsidRPr="009417CF" w:rsidRDefault="00FD2E69">
      <w:pPr>
        <w:suppressAutoHyphens w:val="0"/>
        <w:spacing w:line="360" w:lineRule="auto"/>
        <w:jc w:val="both"/>
        <w:rPr>
          <w:rFonts w:ascii="Courier New" w:eastAsia="Times New Roman" w:hAnsi="Courier New" w:cs="Courier New"/>
          <w:kern w:val="0"/>
          <w:lang w:val="es-ES_tradnl" w:eastAsia="es-ES" w:bidi="ar-SA"/>
        </w:rPr>
      </w:pPr>
    </w:p>
    <w:p w14:paraId="5DF779C2" w14:textId="77777777" w:rsidR="00FD2E69" w:rsidRPr="009417CF" w:rsidRDefault="00FD2E69" w:rsidP="00CA7383">
      <w:pPr>
        <w:suppressAutoHyphens w:val="0"/>
        <w:spacing w:line="360" w:lineRule="auto"/>
        <w:ind w:firstLine="709"/>
        <w:jc w:val="both"/>
      </w:pPr>
      <w:r w:rsidRPr="009417CF">
        <w:rPr>
          <w:rFonts w:ascii="Courier New" w:eastAsia="Times New Roman" w:hAnsi="Courier New" w:cs="Courier New"/>
          <w:kern w:val="0"/>
          <w:lang w:val="es-ES_tradnl" w:eastAsia="es-ES" w:bidi="ar-SA"/>
        </w:rPr>
        <w:t xml:space="preserve">En cualquier momento la Administración podrá requerir a las personas aspirantes los originales o fotocopias compulsadas de la documentación aportada junto con la solicitud de participación. </w:t>
      </w:r>
    </w:p>
    <w:p w14:paraId="7A06E582" w14:textId="77777777" w:rsidR="00FD2E69" w:rsidRPr="009417CF" w:rsidRDefault="00FD2E69">
      <w:pPr>
        <w:suppressAutoHyphens w:val="0"/>
        <w:spacing w:line="360" w:lineRule="auto"/>
        <w:jc w:val="both"/>
        <w:rPr>
          <w:rFonts w:ascii="Courier New" w:eastAsia="Times New Roman" w:hAnsi="Courier New" w:cs="Courier New"/>
          <w:kern w:val="0"/>
          <w:lang w:val="es-ES_tradnl" w:eastAsia="es-ES" w:bidi="ar-SA"/>
        </w:rPr>
      </w:pPr>
    </w:p>
    <w:p w14:paraId="759FAADA" w14:textId="77777777" w:rsidR="00FD2E69" w:rsidRPr="009417CF" w:rsidRDefault="00FD2E69" w:rsidP="00D90089">
      <w:pPr>
        <w:suppressAutoHyphens w:val="0"/>
        <w:spacing w:line="360" w:lineRule="auto"/>
        <w:ind w:firstLine="709"/>
        <w:jc w:val="both"/>
      </w:pPr>
      <w:r w:rsidRPr="009417CF">
        <w:rPr>
          <w:rFonts w:ascii="Courier New" w:eastAsia="Times New Roman" w:hAnsi="Courier New" w:cs="Courier New"/>
          <w:kern w:val="0"/>
          <w:lang w:val="es-ES_tradnl" w:eastAsia="es-ES" w:bidi="ar-SA"/>
        </w:rPr>
        <w:t xml:space="preserve">En el supuesto de que del examen de la citada documentación se dedujera que alguna de las personas aspirantes carece de los requisitos exigidos, quedarán anuladas sus actuaciones, sin perjuicio de las responsabilidades penales, civiles o administrativas en que hubieran incurrido por falsedad. Asimismo, si en el examen de la citada documentación se dedujera que alguna de las personas aspirantes carece de los méritos aportados, se procederá al descuento de la puntuación otorgada a dichos méritos no acreditados, sin perjuicio de las responsabilidades penales, civiles o administrativas en que hubieran incurrido por falsedad. </w:t>
      </w:r>
    </w:p>
    <w:p w14:paraId="096A6C81" w14:textId="77777777" w:rsidR="00FD2E69" w:rsidRPr="009417CF" w:rsidRDefault="00FD2E69">
      <w:pPr>
        <w:suppressAutoHyphens w:val="0"/>
        <w:spacing w:line="360" w:lineRule="auto"/>
        <w:jc w:val="both"/>
      </w:pPr>
      <w:r w:rsidRPr="009417CF">
        <w:rPr>
          <w:rFonts w:ascii="Courier New" w:eastAsia="Times New Roman" w:hAnsi="Courier New" w:cs="Courier New"/>
          <w:kern w:val="0"/>
          <w:lang w:val="es-ES_tradnl" w:eastAsia="es-ES" w:bidi="ar-SA"/>
        </w:rPr>
        <w:tab/>
      </w:r>
    </w:p>
    <w:p w14:paraId="52D1355A" w14:textId="77777777" w:rsidR="00FD2E69" w:rsidRPr="009417CF" w:rsidRDefault="00FD2E69" w:rsidP="00CA7383">
      <w:pPr>
        <w:suppressAutoHyphens w:val="0"/>
        <w:spacing w:line="360" w:lineRule="auto"/>
        <w:ind w:firstLine="709"/>
        <w:jc w:val="both"/>
      </w:pPr>
      <w:r w:rsidRPr="009417CF">
        <w:rPr>
          <w:rFonts w:ascii="Courier New" w:eastAsia="Times New Roman" w:hAnsi="Courier New" w:cs="Courier New"/>
          <w:kern w:val="0"/>
          <w:lang w:val="es-ES_tradnl" w:eastAsia="es-ES" w:bidi="ar-SA"/>
        </w:rPr>
        <w:t>En virtud de lo dispuesto, las personas aspirantes deberán conserva</w:t>
      </w:r>
      <w:r w:rsidR="009464C8">
        <w:rPr>
          <w:rFonts w:ascii="Courier New" w:eastAsia="Times New Roman" w:hAnsi="Courier New" w:cs="Courier New"/>
          <w:kern w:val="0"/>
          <w:lang w:val="es-ES_tradnl" w:eastAsia="es-ES" w:bidi="ar-SA"/>
        </w:rPr>
        <w:t>r los originales o fotocopias</w:t>
      </w:r>
      <w:r w:rsidRPr="009417CF">
        <w:rPr>
          <w:rFonts w:ascii="Courier New" w:eastAsia="Times New Roman" w:hAnsi="Courier New" w:cs="Courier New"/>
          <w:kern w:val="0"/>
          <w:lang w:val="es-ES_tradnl" w:eastAsia="es-ES" w:bidi="ar-SA"/>
        </w:rPr>
        <w:t xml:space="preserve"> compulsadas de toda la documentación aportada junto con la solicitud de participación.</w:t>
      </w:r>
    </w:p>
    <w:p w14:paraId="3EF8A925" w14:textId="77777777" w:rsidR="00FD2E69" w:rsidRPr="009417CF" w:rsidRDefault="00FD2E69">
      <w:pPr>
        <w:suppressAutoHyphens w:val="0"/>
        <w:spacing w:line="360" w:lineRule="auto"/>
        <w:jc w:val="both"/>
        <w:rPr>
          <w:rFonts w:ascii="Courier New" w:eastAsia="Times New Roman" w:hAnsi="Courier New" w:cs="Courier New"/>
          <w:kern w:val="0"/>
          <w:lang w:eastAsia="es-ES" w:bidi="ar-SA"/>
        </w:rPr>
      </w:pPr>
    </w:p>
    <w:p w14:paraId="647DB60C" w14:textId="77777777" w:rsidR="00FD2E69" w:rsidRPr="009417CF" w:rsidRDefault="003F647B">
      <w:pPr>
        <w:suppressAutoHyphens w:val="0"/>
        <w:spacing w:line="360" w:lineRule="auto"/>
        <w:jc w:val="both"/>
      </w:pPr>
      <w:r>
        <w:rPr>
          <w:rFonts w:ascii="Courier New" w:eastAsia="Times New Roman" w:hAnsi="Courier New" w:cs="Courier New"/>
          <w:b/>
          <w:kern w:val="0"/>
          <w:lang w:val="es-ES_tradnl" w:eastAsia="es-ES" w:bidi="ar-SA"/>
        </w:rPr>
        <w:tab/>
        <w:t>3.</w:t>
      </w:r>
      <w:r w:rsidR="00443B8B">
        <w:rPr>
          <w:rFonts w:ascii="Courier New" w:eastAsia="Times New Roman" w:hAnsi="Courier New" w:cs="Courier New"/>
          <w:b/>
          <w:kern w:val="0"/>
          <w:lang w:val="es-ES_tradnl" w:eastAsia="es-ES" w:bidi="ar-SA"/>
        </w:rPr>
        <w:t>4</w:t>
      </w:r>
      <w:r w:rsidR="00FD2E69" w:rsidRPr="009417CF">
        <w:rPr>
          <w:rFonts w:ascii="Courier New" w:eastAsia="Times New Roman" w:hAnsi="Courier New" w:cs="Courier New"/>
          <w:b/>
          <w:kern w:val="0"/>
          <w:lang w:val="es-ES_tradnl" w:eastAsia="es-ES" w:bidi="ar-SA"/>
        </w:rPr>
        <w:t>. Traducciones de la documentación</w:t>
      </w:r>
    </w:p>
    <w:p w14:paraId="45BDE0BF" w14:textId="77777777" w:rsidR="00FD2E69" w:rsidRPr="009417CF" w:rsidRDefault="00FD2E69">
      <w:pPr>
        <w:suppressAutoHyphens w:val="0"/>
        <w:spacing w:line="360" w:lineRule="auto"/>
        <w:jc w:val="both"/>
        <w:rPr>
          <w:rFonts w:ascii="Courier New" w:eastAsia="Times New Roman" w:hAnsi="Courier New" w:cs="Courier New"/>
          <w:b/>
          <w:kern w:val="0"/>
          <w:lang w:val="es-ES_tradnl" w:eastAsia="es-ES" w:bidi="ar-SA"/>
        </w:rPr>
      </w:pPr>
    </w:p>
    <w:p w14:paraId="2063D8EE" w14:textId="77777777" w:rsidR="00FD2E69" w:rsidRPr="009417CF" w:rsidRDefault="00FD2E69" w:rsidP="00CA7383">
      <w:pPr>
        <w:suppressAutoHyphens w:val="0"/>
        <w:spacing w:line="360" w:lineRule="auto"/>
        <w:ind w:firstLine="709"/>
        <w:jc w:val="both"/>
      </w:pPr>
      <w:r w:rsidRPr="009417CF">
        <w:rPr>
          <w:rFonts w:ascii="Courier New" w:eastAsia="Times New Roman" w:hAnsi="Courier New" w:cs="Courier New"/>
          <w:kern w:val="0"/>
          <w:lang w:val="es-ES_tradnl" w:eastAsia="es-ES" w:bidi="ar-SA"/>
        </w:rPr>
        <w:t>Deberán traducirse al castellano o al euskera los documentos redactados en lengua extranjera o en la lengua oficial propia de otra Comunidad Autónoma, con excepción del euskera y de las titulaciones o certificaciones acreditativas de lenguas extranjeras. Dichas traducciones deberán ser realizadas por traductores jurados y ser aportadas junto con el documento.</w:t>
      </w:r>
    </w:p>
    <w:p w14:paraId="3185D843" w14:textId="77777777" w:rsidR="00FD2E69" w:rsidRDefault="00FD2E69">
      <w:pPr>
        <w:suppressAutoHyphens w:val="0"/>
        <w:spacing w:line="360" w:lineRule="auto"/>
        <w:jc w:val="both"/>
        <w:rPr>
          <w:rFonts w:ascii="Courier New" w:eastAsia="Times New Roman" w:hAnsi="Courier New" w:cs="Courier New"/>
          <w:kern w:val="0"/>
          <w:lang w:val="es-ES_tradnl" w:eastAsia="es-ES" w:bidi="ar-SA"/>
        </w:rPr>
      </w:pPr>
    </w:p>
    <w:p w14:paraId="76C645D9" w14:textId="1ECFDA45" w:rsidR="00015636" w:rsidRPr="0033026E" w:rsidRDefault="00110A21" w:rsidP="00015636">
      <w:pPr>
        <w:suppressAutoHyphens w:val="0"/>
        <w:spacing w:line="360" w:lineRule="auto"/>
        <w:ind w:firstLine="709"/>
        <w:jc w:val="both"/>
        <w:rPr>
          <w:b/>
        </w:rPr>
      </w:pPr>
      <w:r w:rsidRPr="0033026E">
        <w:rPr>
          <w:rFonts w:ascii="Courier New" w:eastAsia="Times New Roman" w:hAnsi="Courier New" w:cs="Courier New"/>
          <w:b/>
          <w:kern w:val="0"/>
          <w:lang w:val="es-ES_tradnl" w:eastAsia="es-ES" w:bidi="ar-SA"/>
        </w:rPr>
        <w:t>3.</w:t>
      </w:r>
      <w:r w:rsidR="00443B8B" w:rsidRPr="0033026E">
        <w:rPr>
          <w:rFonts w:ascii="Courier New" w:eastAsia="Times New Roman" w:hAnsi="Courier New" w:cs="Courier New"/>
          <w:b/>
          <w:kern w:val="0"/>
          <w:lang w:val="es-ES_tradnl" w:eastAsia="es-ES" w:bidi="ar-SA"/>
        </w:rPr>
        <w:t>5</w:t>
      </w:r>
      <w:r w:rsidRPr="0033026E">
        <w:rPr>
          <w:rFonts w:ascii="Courier New" w:eastAsia="Times New Roman" w:hAnsi="Courier New" w:cs="Courier New"/>
          <w:b/>
          <w:kern w:val="0"/>
          <w:lang w:val="es-ES_tradnl" w:eastAsia="es-ES" w:bidi="ar-SA"/>
        </w:rPr>
        <w:t xml:space="preserve">. </w:t>
      </w:r>
      <w:r w:rsidR="008A3FCB" w:rsidRPr="0033026E">
        <w:rPr>
          <w:rFonts w:ascii="Courier New" w:eastAsia="Times New Roman" w:hAnsi="Courier New" w:cs="Courier New"/>
          <w:b/>
          <w:kern w:val="0"/>
          <w:lang w:val="es-ES_tradnl" w:eastAsia="es-ES" w:bidi="ar-SA"/>
        </w:rPr>
        <w:t>Acumulación de documentaci</w:t>
      </w:r>
      <w:r w:rsidR="00CA63EC" w:rsidRPr="0033026E">
        <w:rPr>
          <w:rFonts w:ascii="Courier New" w:eastAsia="Times New Roman" w:hAnsi="Courier New" w:cs="Courier New"/>
          <w:b/>
          <w:kern w:val="0"/>
          <w:lang w:val="es-ES_tradnl" w:eastAsia="es-ES" w:bidi="ar-SA"/>
        </w:rPr>
        <w:t xml:space="preserve">ón en </w:t>
      </w:r>
      <w:r w:rsidR="008A3FCB" w:rsidRPr="0033026E">
        <w:rPr>
          <w:rFonts w:ascii="Courier New" w:eastAsia="Times New Roman" w:hAnsi="Courier New" w:cs="Courier New"/>
          <w:b/>
          <w:kern w:val="0"/>
          <w:lang w:val="es-ES_tradnl" w:eastAsia="es-ES" w:bidi="ar-SA"/>
        </w:rPr>
        <w:t>caso de p</w:t>
      </w:r>
      <w:r w:rsidR="00015636" w:rsidRPr="0033026E">
        <w:rPr>
          <w:rFonts w:ascii="Courier New" w:eastAsia="Times New Roman" w:hAnsi="Courier New" w:cs="Courier New"/>
          <w:b/>
          <w:kern w:val="0"/>
          <w:lang w:val="es-ES_tradnl" w:eastAsia="es-ES" w:bidi="ar-SA"/>
        </w:rPr>
        <w:t>articipa</w:t>
      </w:r>
      <w:r w:rsidR="008A3FCB" w:rsidRPr="0033026E">
        <w:rPr>
          <w:rFonts w:ascii="Courier New" w:eastAsia="Times New Roman" w:hAnsi="Courier New" w:cs="Courier New"/>
          <w:b/>
          <w:kern w:val="0"/>
          <w:lang w:val="es-ES_tradnl" w:eastAsia="es-ES" w:bidi="ar-SA"/>
        </w:rPr>
        <w:t>r</w:t>
      </w:r>
      <w:r w:rsidR="00015636" w:rsidRPr="0033026E">
        <w:rPr>
          <w:rFonts w:ascii="Courier New" w:eastAsia="Times New Roman" w:hAnsi="Courier New" w:cs="Courier New"/>
          <w:b/>
          <w:kern w:val="0"/>
          <w:lang w:val="es-ES_tradnl" w:eastAsia="es-ES" w:bidi="ar-SA"/>
        </w:rPr>
        <w:t xml:space="preserve"> </w:t>
      </w:r>
      <w:r w:rsidR="00985A77">
        <w:rPr>
          <w:rFonts w:ascii="Courier New" w:eastAsia="Times New Roman" w:hAnsi="Courier New" w:cs="Courier New"/>
          <w:b/>
          <w:kern w:val="0"/>
          <w:lang w:val="es-ES_tradnl" w:eastAsia="es-ES" w:bidi="ar-SA"/>
        </w:rPr>
        <w:t xml:space="preserve">en la Administración de la Comunidad Foral de Navarra </w:t>
      </w:r>
      <w:r w:rsidR="00015636" w:rsidRPr="0033026E">
        <w:rPr>
          <w:rFonts w:ascii="Courier New" w:eastAsia="Times New Roman" w:hAnsi="Courier New" w:cs="Courier New"/>
          <w:b/>
          <w:kern w:val="0"/>
          <w:lang w:val="es-ES_tradnl" w:eastAsia="es-ES" w:bidi="ar-SA"/>
        </w:rPr>
        <w:t>en varias convocatorias de procedimientos de estabilización según la Ley 20/2021.</w:t>
      </w:r>
    </w:p>
    <w:p w14:paraId="2F7288EC" w14:textId="77777777" w:rsidR="00110A21" w:rsidRPr="0033026E" w:rsidRDefault="00110A21">
      <w:pPr>
        <w:suppressAutoHyphens w:val="0"/>
        <w:spacing w:line="360" w:lineRule="auto"/>
        <w:jc w:val="both"/>
        <w:rPr>
          <w:rFonts w:ascii="Courier New" w:eastAsia="Times New Roman" w:hAnsi="Courier New" w:cs="Courier New"/>
          <w:b/>
          <w:kern w:val="0"/>
          <w:lang w:eastAsia="es-ES" w:bidi="ar-SA"/>
        </w:rPr>
      </w:pPr>
    </w:p>
    <w:p w14:paraId="57FB9F92" w14:textId="27EF5AA7" w:rsidR="00661E77" w:rsidRPr="0033026E" w:rsidRDefault="00DD70EB" w:rsidP="00015636">
      <w:pPr>
        <w:suppressAutoHyphens w:val="0"/>
        <w:spacing w:line="360" w:lineRule="auto"/>
        <w:ind w:firstLine="709"/>
        <w:jc w:val="both"/>
        <w:rPr>
          <w:rFonts w:ascii="Courier New" w:eastAsia="Times New Roman" w:hAnsi="Courier New" w:cs="Courier New"/>
          <w:kern w:val="0"/>
          <w:lang w:val="es-ES_tradnl" w:eastAsia="es-ES" w:bidi="ar-SA"/>
        </w:rPr>
      </w:pPr>
      <w:r w:rsidRPr="00C92851">
        <w:rPr>
          <w:rFonts w:ascii="Courier New" w:eastAsia="Times New Roman" w:hAnsi="Courier New" w:cs="Courier New"/>
          <w:kern w:val="0"/>
          <w:lang w:val="es-ES_tradnl" w:eastAsia="es-ES" w:bidi="ar-SA"/>
        </w:rPr>
        <w:t>Se acumulará t</w:t>
      </w:r>
      <w:r w:rsidR="00ED1915" w:rsidRPr="00C92851">
        <w:rPr>
          <w:rFonts w:ascii="Courier New" w:eastAsia="Times New Roman" w:hAnsi="Courier New" w:cs="Courier New"/>
          <w:kern w:val="0"/>
          <w:lang w:val="es-ES_tradnl" w:eastAsia="es-ES" w:bidi="ar-SA"/>
        </w:rPr>
        <w:t>oda la documentación que l</w:t>
      </w:r>
      <w:r w:rsidR="00015636" w:rsidRPr="00C92851">
        <w:rPr>
          <w:rFonts w:ascii="Courier New" w:eastAsia="Times New Roman" w:hAnsi="Courier New" w:cs="Courier New"/>
          <w:kern w:val="0"/>
          <w:lang w:val="es-ES_tradnl" w:eastAsia="es-ES" w:bidi="ar-SA"/>
        </w:rPr>
        <w:t xml:space="preserve">as personas aspirantes presenten </w:t>
      </w:r>
      <w:r w:rsidRPr="00C92851">
        <w:rPr>
          <w:rFonts w:ascii="Courier New" w:eastAsia="Times New Roman" w:hAnsi="Courier New" w:cs="Courier New"/>
          <w:kern w:val="0"/>
          <w:lang w:val="es-ES_tradnl" w:eastAsia="es-ES" w:bidi="ar-SA"/>
        </w:rPr>
        <w:t xml:space="preserve">en </w:t>
      </w:r>
      <w:r w:rsidR="00A34E8A" w:rsidRPr="00C92851">
        <w:rPr>
          <w:rFonts w:ascii="Courier New" w:eastAsia="Times New Roman" w:hAnsi="Courier New" w:cs="Courier New"/>
          <w:kern w:val="0"/>
          <w:lang w:val="es-ES_tradnl" w:eastAsia="es-ES" w:bidi="ar-SA"/>
        </w:rPr>
        <w:t xml:space="preserve">la Administración </w:t>
      </w:r>
      <w:r w:rsidR="00996711" w:rsidRPr="00C92851">
        <w:rPr>
          <w:rFonts w:ascii="Courier New" w:eastAsia="Times New Roman" w:hAnsi="Courier New" w:cs="Courier New"/>
          <w:kern w:val="0"/>
          <w:lang w:val="es-ES_tradnl" w:eastAsia="es-ES" w:bidi="ar-SA"/>
        </w:rPr>
        <w:t xml:space="preserve">de la Comunidad Foral de Navarra </w:t>
      </w:r>
      <w:r w:rsidR="00731DF6" w:rsidRPr="00C92851">
        <w:rPr>
          <w:rFonts w:ascii="Courier New" w:eastAsia="Times New Roman" w:hAnsi="Courier New" w:cs="Courier New"/>
          <w:kern w:val="0"/>
          <w:lang w:val="es-ES_tradnl" w:eastAsia="es-ES" w:bidi="ar-SA"/>
        </w:rPr>
        <w:t>en</w:t>
      </w:r>
      <w:r w:rsidR="00A34E8A" w:rsidRPr="00C92851">
        <w:rPr>
          <w:rFonts w:ascii="Courier New" w:eastAsia="Times New Roman" w:hAnsi="Courier New" w:cs="Courier New"/>
          <w:kern w:val="0"/>
          <w:lang w:val="es-ES_tradnl" w:eastAsia="es-ES" w:bidi="ar-SA"/>
        </w:rPr>
        <w:t xml:space="preserve"> las diferentes</w:t>
      </w:r>
      <w:r w:rsidRPr="00C92851">
        <w:rPr>
          <w:rFonts w:ascii="Courier New" w:eastAsia="Times New Roman" w:hAnsi="Courier New" w:cs="Courier New"/>
          <w:kern w:val="0"/>
          <w:lang w:val="es-ES_tradnl" w:eastAsia="es-ES" w:bidi="ar-SA"/>
        </w:rPr>
        <w:t xml:space="preserve"> </w:t>
      </w:r>
      <w:r w:rsidR="00015636" w:rsidRPr="00C92851">
        <w:rPr>
          <w:rFonts w:ascii="Courier New" w:eastAsia="Times New Roman" w:hAnsi="Courier New" w:cs="Courier New"/>
          <w:kern w:val="0"/>
          <w:lang w:val="es-ES_tradnl" w:eastAsia="es-ES" w:bidi="ar-SA"/>
        </w:rPr>
        <w:t>solicitud</w:t>
      </w:r>
      <w:r w:rsidRPr="00C92851">
        <w:rPr>
          <w:rFonts w:ascii="Courier New" w:eastAsia="Times New Roman" w:hAnsi="Courier New" w:cs="Courier New"/>
          <w:kern w:val="0"/>
          <w:lang w:val="es-ES_tradnl" w:eastAsia="es-ES" w:bidi="ar-SA"/>
        </w:rPr>
        <w:t>es</w:t>
      </w:r>
      <w:r w:rsidR="00015636" w:rsidRPr="00C92851">
        <w:rPr>
          <w:rFonts w:ascii="Courier New" w:eastAsia="Times New Roman" w:hAnsi="Courier New" w:cs="Courier New"/>
          <w:kern w:val="0"/>
          <w:lang w:val="es-ES_tradnl" w:eastAsia="es-ES" w:bidi="ar-SA"/>
        </w:rPr>
        <w:t xml:space="preserve"> de participación </w:t>
      </w:r>
      <w:r w:rsidR="00A34E8A" w:rsidRPr="00C92851">
        <w:rPr>
          <w:rFonts w:ascii="Courier New" w:eastAsia="Times New Roman" w:hAnsi="Courier New" w:cs="Courier New"/>
          <w:kern w:val="0"/>
          <w:lang w:val="es-ES_tradnl" w:eastAsia="es-ES" w:bidi="ar-SA"/>
        </w:rPr>
        <w:t xml:space="preserve">de </w:t>
      </w:r>
      <w:r w:rsidR="00015636" w:rsidRPr="00C92851">
        <w:rPr>
          <w:rFonts w:ascii="Courier New" w:eastAsia="Times New Roman" w:hAnsi="Courier New" w:cs="Courier New"/>
          <w:kern w:val="0"/>
          <w:lang w:val="es-ES_tradnl" w:eastAsia="es-ES" w:bidi="ar-SA"/>
        </w:rPr>
        <w:t>cualquiera de los procedimientos selectivos de estabilización aprobados</w:t>
      </w:r>
      <w:r w:rsidR="00985A77" w:rsidRPr="00C92851">
        <w:rPr>
          <w:rFonts w:ascii="Courier New" w:eastAsia="Times New Roman" w:hAnsi="Courier New" w:cs="Courier New"/>
          <w:kern w:val="0"/>
          <w:lang w:val="es-ES_tradnl" w:eastAsia="es-ES" w:bidi="ar-SA"/>
        </w:rPr>
        <w:t xml:space="preserve"> </w:t>
      </w:r>
      <w:r w:rsidR="00AB36F3" w:rsidRPr="00C92851">
        <w:rPr>
          <w:rFonts w:ascii="Courier New" w:eastAsia="Times New Roman" w:hAnsi="Courier New" w:cs="Courier New"/>
          <w:kern w:val="0"/>
          <w:lang w:val="es-ES_tradnl" w:eastAsia="es-ES" w:bidi="ar-SA"/>
        </w:rPr>
        <w:t>mediante</w:t>
      </w:r>
      <w:r w:rsidR="00985A77" w:rsidRPr="00C92851">
        <w:rPr>
          <w:rFonts w:ascii="Courier New" w:eastAsia="Times New Roman" w:hAnsi="Courier New" w:cs="Courier New"/>
          <w:kern w:val="0"/>
          <w:lang w:val="es-ES_tradnl" w:eastAsia="es-ES" w:bidi="ar-SA"/>
        </w:rPr>
        <w:t xml:space="preserve"> </w:t>
      </w:r>
      <w:r w:rsidR="00AB36F3" w:rsidRPr="00C92851">
        <w:rPr>
          <w:rFonts w:ascii="Courier New" w:eastAsia="Times New Roman" w:hAnsi="Courier New" w:cs="Courier New"/>
          <w:kern w:val="0"/>
          <w:lang w:val="es-ES_tradnl" w:eastAsia="es-ES" w:bidi="ar-SA"/>
        </w:rPr>
        <w:t>Resolución</w:t>
      </w:r>
      <w:r w:rsidR="00015636" w:rsidRPr="00C92851">
        <w:rPr>
          <w:rFonts w:ascii="Courier New" w:eastAsia="Times New Roman" w:hAnsi="Courier New" w:cs="Courier New"/>
          <w:kern w:val="0"/>
          <w:lang w:val="es-ES_tradnl" w:eastAsia="es-ES" w:bidi="ar-SA"/>
        </w:rPr>
        <w:t xml:space="preserve"> </w:t>
      </w:r>
      <w:r w:rsidR="00AB36F3" w:rsidRPr="00C92851">
        <w:rPr>
          <w:rFonts w:ascii="Courier New" w:eastAsia="Times New Roman" w:hAnsi="Courier New" w:cs="Courier New"/>
          <w:kern w:val="0"/>
          <w:lang w:val="es-ES_tradnl" w:eastAsia="es-ES" w:bidi="ar-SA"/>
        </w:rPr>
        <w:t xml:space="preserve"> 244/2022, de 3 de noviembre, Resolución 245/2022, de 3 de noviembre, y Resolución 246/2022, de 3 de noviembre, todas ellas de la Directora del Servicio de Selección y Provisión de Personal</w:t>
      </w:r>
      <w:r w:rsidR="00015636" w:rsidRPr="00C92851">
        <w:rPr>
          <w:rFonts w:ascii="Courier New" w:eastAsia="Times New Roman" w:hAnsi="Courier New" w:cs="Courier New"/>
          <w:kern w:val="0"/>
          <w:lang w:val="es-ES_tradnl" w:eastAsia="es-ES" w:bidi="ar-SA"/>
        </w:rPr>
        <w:t xml:space="preserve"> </w:t>
      </w:r>
      <w:r w:rsidR="008C4C61" w:rsidRPr="00C92851">
        <w:rPr>
          <w:rFonts w:ascii="Courier New" w:eastAsia="Times New Roman" w:hAnsi="Courier New" w:cs="Courier New"/>
          <w:kern w:val="0"/>
          <w:lang w:val="es-ES_tradnl" w:eastAsia="es-ES" w:bidi="ar-SA"/>
        </w:rPr>
        <w:t>Docente</w:t>
      </w:r>
      <w:r w:rsidR="00ED1915" w:rsidRPr="00C92851">
        <w:rPr>
          <w:rFonts w:ascii="Courier New" w:eastAsia="Times New Roman" w:hAnsi="Courier New" w:cs="Courier New"/>
          <w:kern w:val="0"/>
          <w:lang w:val="es-ES_tradnl" w:eastAsia="es-ES" w:bidi="ar-SA"/>
        </w:rPr>
        <w:t xml:space="preserve">, de tal manera </w:t>
      </w:r>
      <w:r w:rsidRPr="00C92851">
        <w:rPr>
          <w:rFonts w:ascii="Courier New" w:eastAsia="Times New Roman" w:hAnsi="Courier New" w:cs="Courier New"/>
          <w:kern w:val="0"/>
          <w:lang w:val="es-ES_tradnl" w:eastAsia="es-ES" w:bidi="ar-SA"/>
        </w:rPr>
        <w:t>que</w:t>
      </w:r>
      <w:r w:rsidR="002374FD" w:rsidRPr="00C92851">
        <w:rPr>
          <w:rFonts w:ascii="Courier New" w:eastAsia="Times New Roman" w:hAnsi="Courier New" w:cs="Courier New"/>
          <w:kern w:val="0"/>
          <w:lang w:val="es-ES_tradnl" w:eastAsia="es-ES" w:bidi="ar-SA"/>
        </w:rPr>
        <w:t xml:space="preserve"> </w:t>
      </w:r>
      <w:r w:rsidRPr="00C92851">
        <w:rPr>
          <w:rFonts w:ascii="Courier New" w:eastAsia="Times New Roman" w:hAnsi="Courier New" w:cs="Courier New"/>
          <w:kern w:val="0"/>
          <w:lang w:val="es-ES_tradnl" w:eastAsia="es-ES" w:bidi="ar-SA"/>
        </w:rPr>
        <w:t xml:space="preserve">todos los documentos </w:t>
      </w:r>
      <w:r w:rsidR="003248C4" w:rsidRPr="00C92851">
        <w:rPr>
          <w:rFonts w:ascii="Courier New" w:eastAsia="Times New Roman" w:hAnsi="Courier New" w:cs="Courier New"/>
          <w:kern w:val="0"/>
          <w:lang w:val="es-ES_tradnl" w:eastAsia="es-ES" w:bidi="ar-SA"/>
        </w:rPr>
        <w:t xml:space="preserve">aportados </w:t>
      </w:r>
      <w:r w:rsidRPr="00C92851">
        <w:rPr>
          <w:rFonts w:ascii="Courier New" w:eastAsia="Times New Roman" w:hAnsi="Courier New" w:cs="Courier New"/>
          <w:kern w:val="0"/>
          <w:lang w:val="es-ES_tradnl" w:eastAsia="es-ES" w:bidi="ar-SA"/>
        </w:rPr>
        <w:t>serán tenidos</w:t>
      </w:r>
      <w:r w:rsidR="002374FD" w:rsidRPr="00C92851">
        <w:rPr>
          <w:rFonts w:ascii="Courier New" w:eastAsia="Times New Roman" w:hAnsi="Courier New" w:cs="Courier New"/>
          <w:kern w:val="0"/>
          <w:lang w:val="es-ES_tradnl" w:eastAsia="es-ES" w:bidi="ar-SA"/>
        </w:rPr>
        <w:t xml:space="preserve"> en cuenta y valorad</w:t>
      </w:r>
      <w:r w:rsidR="003248C4" w:rsidRPr="00C92851">
        <w:rPr>
          <w:rFonts w:ascii="Courier New" w:eastAsia="Times New Roman" w:hAnsi="Courier New" w:cs="Courier New"/>
          <w:kern w:val="0"/>
          <w:lang w:val="es-ES_tradnl" w:eastAsia="es-ES" w:bidi="ar-SA"/>
        </w:rPr>
        <w:t>os</w:t>
      </w:r>
      <w:r w:rsidR="002374FD" w:rsidRPr="00C92851">
        <w:rPr>
          <w:rFonts w:ascii="Courier New" w:eastAsia="Times New Roman" w:hAnsi="Courier New" w:cs="Courier New"/>
          <w:kern w:val="0"/>
          <w:lang w:val="es-ES_tradnl" w:eastAsia="es-ES" w:bidi="ar-SA"/>
        </w:rPr>
        <w:t xml:space="preserve"> en todas las convocatorias</w:t>
      </w:r>
      <w:r w:rsidR="009105DB" w:rsidRPr="00C92851">
        <w:rPr>
          <w:rFonts w:ascii="Courier New" w:eastAsia="Times New Roman" w:hAnsi="Courier New" w:cs="Courier New"/>
          <w:kern w:val="0"/>
          <w:lang w:val="es-ES_tradnl" w:eastAsia="es-ES" w:bidi="ar-SA"/>
        </w:rPr>
        <w:t>, si así procede.</w:t>
      </w:r>
    </w:p>
    <w:p w14:paraId="6B259C12" w14:textId="77777777" w:rsidR="00661E77" w:rsidRDefault="00661E77" w:rsidP="00015636">
      <w:pPr>
        <w:suppressAutoHyphens w:val="0"/>
        <w:spacing w:line="360" w:lineRule="auto"/>
        <w:ind w:firstLine="709"/>
        <w:jc w:val="both"/>
        <w:rPr>
          <w:rFonts w:ascii="Courier New" w:eastAsia="Times New Roman" w:hAnsi="Courier New" w:cs="Courier New"/>
          <w:color w:val="FF0000"/>
          <w:kern w:val="0"/>
          <w:lang w:val="es-ES_tradnl" w:eastAsia="es-ES" w:bidi="ar-SA"/>
        </w:rPr>
      </w:pPr>
    </w:p>
    <w:p w14:paraId="1CE15E4B" w14:textId="13AF90B9" w:rsidR="00015636" w:rsidRPr="0033026E" w:rsidRDefault="00661E77" w:rsidP="00015636">
      <w:pPr>
        <w:suppressAutoHyphens w:val="0"/>
        <w:spacing w:line="360" w:lineRule="auto"/>
        <w:ind w:firstLine="709"/>
        <w:jc w:val="both"/>
        <w:rPr>
          <w:rFonts w:ascii="Courier New" w:eastAsia="Times New Roman" w:hAnsi="Courier New" w:cs="Courier New"/>
          <w:kern w:val="0"/>
          <w:lang w:val="es-ES_tradnl" w:eastAsia="es-ES" w:bidi="ar-SA"/>
        </w:rPr>
      </w:pPr>
      <w:r w:rsidRPr="0033026E">
        <w:rPr>
          <w:rFonts w:ascii="Courier New" w:eastAsia="Times New Roman" w:hAnsi="Courier New" w:cs="Courier New"/>
          <w:kern w:val="0"/>
          <w:lang w:val="es-ES_tradnl" w:eastAsia="es-ES" w:bidi="ar-SA"/>
        </w:rPr>
        <w:t>L</w:t>
      </w:r>
      <w:r w:rsidR="003248C4" w:rsidRPr="0033026E">
        <w:rPr>
          <w:rFonts w:ascii="Courier New" w:eastAsia="Times New Roman" w:hAnsi="Courier New" w:cs="Courier New"/>
          <w:kern w:val="0"/>
          <w:lang w:val="es-ES_tradnl" w:eastAsia="es-ES" w:bidi="ar-SA"/>
        </w:rPr>
        <w:t xml:space="preserve">as personas aspirantes podrán </w:t>
      </w:r>
      <w:r w:rsidR="003248C4" w:rsidRPr="007E5A6B">
        <w:rPr>
          <w:rFonts w:ascii="Courier New" w:eastAsia="Times New Roman" w:hAnsi="Courier New" w:cs="Courier New"/>
          <w:kern w:val="0"/>
          <w:lang w:val="es-ES_tradnl" w:eastAsia="es-ES" w:bidi="ar-SA"/>
        </w:rPr>
        <w:t xml:space="preserve">ver en </w:t>
      </w:r>
      <w:r w:rsidR="007E5A6B">
        <w:rPr>
          <w:rFonts w:ascii="Courier New" w:eastAsia="Times New Roman" w:hAnsi="Courier New" w:cs="Courier New"/>
          <w:kern w:val="0"/>
          <w:lang w:val="es-ES_tradnl" w:eastAsia="es-ES" w:bidi="ar-SA"/>
        </w:rPr>
        <w:t>cada</w:t>
      </w:r>
      <w:r w:rsidR="00161E56" w:rsidRPr="007E5A6B">
        <w:rPr>
          <w:rFonts w:ascii="Courier New" w:eastAsia="Times New Roman" w:hAnsi="Courier New" w:cs="Courier New"/>
          <w:kern w:val="0"/>
          <w:lang w:val="es-ES_tradnl" w:eastAsia="es-ES" w:bidi="ar-SA"/>
        </w:rPr>
        <w:t xml:space="preserve"> formulario telemático</w:t>
      </w:r>
      <w:r w:rsidRPr="007E5A6B">
        <w:rPr>
          <w:rFonts w:ascii="Courier New" w:eastAsia="Times New Roman" w:hAnsi="Courier New" w:cs="Courier New"/>
          <w:kern w:val="0"/>
          <w:lang w:val="es-ES_tradnl" w:eastAsia="es-ES" w:bidi="ar-SA"/>
        </w:rPr>
        <w:t xml:space="preserve"> de presentación</w:t>
      </w:r>
      <w:r w:rsidR="003248C4" w:rsidRPr="007E5A6B">
        <w:rPr>
          <w:rFonts w:ascii="Courier New" w:eastAsia="Times New Roman" w:hAnsi="Courier New" w:cs="Courier New"/>
          <w:kern w:val="0"/>
          <w:lang w:val="es-ES_tradnl" w:eastAsia="es-ES" w:bidi="ar-SA"/>
        </w:rPr>
        <w:t xml:space="preserve"> la documentació</w:t>
      </w:r>
      <w:r w:rsidR="003248C4" w:rsidRPr="0033026E">
        <w:rPr>
          <w:rFonts w:ascii="Courier New" w:eastAsia="Times New Roman" w:hAnsi="Courier New" w:cs="Courier New"/>
          <w:kern w:val="0"/>
          <w:lang w:val="es-ES_tradnl" w:eastAsia="es-ES" w:bidi="ar-SA"/>
        </w:rPr>
        <w:t>n que, en su caso, hayan presentado en alguna instancia anterior, sin tener la obligación de volver a aportarla de nuevo.</w:t>
      </w:r>
    </w:p>
    <w:p w14:paraId="0CEB318D" w14:textId="77777777" w:rsidR="00110A21" w:rsidRPr="00015636" w:rsidRDefault="00110A21">
      <w:pPr>
        <w:suppressAutoHyphens w:val="0"/>
        <w:spacing w:line="360" w:lineRule="auto"/>
        <w:jc w:val="both"/>
        <w:rPr>
          <w:rFonts w:ascii="Courier New" w:eastAsia="Times New Roman" w:hAnsi="Courier New" w:cs="Courier New"/>
          <w:b/>
          <w:kern w:val="0"/>
          <w:sz w:val="28"/>
          <w:lang w:val="es-ES_tradnl" w:eastAsia="es-ES" w:bidi="ar-SA"/>
        </w:rPr>
      </w:pPr>
    </w:p>
    <w:p w14:paraId="35D89A95" w14:textId="77777777" w:rsidR="00FD2E69" w:rsidRPr="009417CF" w:rsidRDefault="00FD2E69">
      <w:pPr>
        <w:suppressAutoHyphens w:val="0"/>
        <w:spacing w:line="360" w:lineRule="auto"/>
        <w:jc w:val="both"/>
      </w:pPr>
      <w:r w:rsidRPr="009417CF">
        <w:rPr>
          <w:rFonts w:ascii="Courier New" w:eastAsia="Times New Roman" w:hAnsi="Courier New" w:cs="Courier New"/>
          <w:b/>
          <w:kern w:val="0"/>
          <w:sz w:val="28"/>
          <w:lang w:eastAsia="es-ES" w:bidi="ar-SA"/>
        </w:rPr>
        <w:t>Cuarta. Pago de derechos.</w:t>
      </w:r>
    </w:p>
    <w:p w14:paraId="51AF0DFC"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b/>
          <w:kern w:val="0"/>
          <w:lang w:val="es-ES_tradnl" w:eastAsia="es-ES" w:bidi="ar-SA"/>
        </w:rPr>
      </w:pPr>
    </w:p>
    <w:p w14:paraId="29F60DCB" w14:textId="77777777" w:rsidR="000F7469" w:rsidRPr="000F7469" w:rsidRDefault="000F7469" w:rsidP="000F7469">
      <w:pPr>
        <w:spacing w:line="360" w:lineRule="auto"/>
        <w:ind w:firstLine="709"/>
        <w:jc w:val="both"/>
        <w:rPr>
          <w:rFonts w:ascii="Courier New" w:hAnsi="Courier New" w:cs="Courier New"/>
          <w:i/>
          <w:iCs/>
          <w:lang w:val="es-ES_tradnl" w:eastAsia="es-ES"/>
        </w:rPr>
      </w:pPr>
      <w:r w:rsidRPr="000F7469">
        <w:rPr>
          <w:rFonts w:ascii="Courier New" w:eastAsia="Times New Roman" w:hAnsi="Courier New" w:cs="Courier New"/>
          <w:kern w:val="0"/>
          <w:lang w:val="es-ES_tradnl" w:eastAsia="es-ES" w:bidi="ar-SA"/>
        </w:rPr>
        <w:t>La tasa a abonar en concepto de derechos de participación en los presentes procedimientos selectivos de ingreso a la función pública, por cada especialidad e idioma para la que solicite su admisión, es de 41,60 euros.</w:t>
      </w:r>
      <w:r w:rsidRPr="000F7469">
        <w:rPr>
          <w:rFonts w:ascii="Courier New" w:hAnsi="Courier New" w:cs="Courier New"/>
          <w:i/>
          <w:iCs/>
          <w:lang w:val="es-ES_tradnl" w:eastAsia="es-ES"/>
        </w:rPr>
        <w:t xml:space="preserve"> </w:t>
      </w:r>
    </w:p>
    <w:p w14:paraId="12F378D6" w14:textId="77777777" w:rsidR="00FD2E69" w:rsidRPr="000F7469" w:rsidRDefault="00FD2E69" w:rsidP="0033026E">
      <w:pPr>
        <w:suppressAutoHyphens w:val="0"/>
        <w:spacing w:line="360" w:lineRule="auto"/>
        <w:ind w:firstLine="709"/>
        <w:jc w:val="both"/>
        <w:rPr>
          <w:rFonts w:ascii="Courier New" w:eastAsia="Times New Roman" w:hAnsi="Courier New" w:cs="Courier New"/>
          <w:kern w:val="0"/>
          <w:lang w:val="es-ES_tradnl" w:eastAsia="es-ES" w:bidi="ar-SA"/>
        </w:rPr>
      </w:pPr>
    </w:p>
    <w:p w14:paraId="216F6AC8" w14:textId="77777777" w:rsidR="00CA7383" w:rsidRPr="0033026E" w:rsidRDefault="00007CA9" w:rsidP="0033026E">
      <w:pPr>
        <w:suppressAutoHyphens w:val="0"/>
        <w:spacing w:line="360" w:lineRule="auto"/>
        <w:ind w:firstLine="709"/>
        <w:jc w:val="both"/>
        <w:rPr>
          <w:rFonts w:ascii="Courier New" w:eastAsia="Times New Roman" w:hAnsi="Courier New" w:cs="Courier New"/>
          <w:kern w:val="0"/>
          <w:lang w:val="es-ES_tradnl" w:eastAsia="es-ES" w:bidi="ar-SA"/>
        </w:rPr>
      </w:pPr>
      <w:r w:rsidRPr="0033026E">
        <w:rPr>
          <w:rFonts w:ascii="Courier New" w:eastAsia="Times New Roman" w:hAnsi="Courier New" w:cs="Courier New"/>
          <w:kern w:val="0"/>
          <w:lang w:val="es-ES_tradnl" w:eastAsia="es-ES" w:bidi="ar-SA"/>
        </w:rPr>
        <w:t>El abono de la tasa se efectuará vía telemática, al momento de formalizar la solicitud, a través de un sistema seguro de pago telemático.</w:t>
      </w:r>
    </w:p>
    <w:p w14:paraId="4A60479B" w14:textId="77777777" w:rsidR="00007CA9" w:rsidRPr="0033026E" w:rsidRDefault="00007CA9" w:rsidP="0033026E">
      <w:pPr>
        <w:suppressAutoHyphens w:val="0"/>
        <w:spacing w:line="360" w:lineRule="auto"/>
        <w:ind w:firstLine="709"/>
        <w:jc w:val="both"/>
        <w:rPr>
          <w:rFonts w:ascii="Courier New" w:eastAsia="Times New Roman" w:hAnsi="Courier New" w:cs="Courier New"/>
          <w:kern w:val="0"/>
          <w:lang w:val="es-ES_tradnl" w:eastAsia="es-ES" w:bidi="ar-SA"/>
        </w:rPr>
      </w:pPr>
    </w:p>
    <w:p w14:paraId="6AA7F40D" w14:textId="77777777" w:rsidR="00007CA9" w:rsidRDefault="00007CA9" w:rsidP="0033026E">
      <w:pPr>
        <w:suppressAutoHyphens w:val="0"/>
        <w:spacing w:line="360" w:lineRule="auto"/>
        <w:ind w:firstLine="709"/>
        <w:jc w:val="both"/>
        <w:rPr>
          <w:rFonts w:ascii="Courier New" w:eastAsia="Times New Roman" w:hAnsi="Courier New" w:cs="Courier New"/>
          <w:kern w:val="0"/>
          <w:lang w:val="es-ES_tradnl" w:eastAsia="es-ES" w:bidi="ar-SA"/>
        </w:rPr>
      </w:pPr>
      <w:r w:rsidRPr="0033026E">
        <w:rPr>
          <w:rFonts w:ascii="Courier New" w:eastAsia="Times New Roman" w:hAnsi="Courier New" w:cs="Courier New"/>
          <w:kern w:val="0"/>
          <w:lang w:val="es-ES_tradnl" w:eastAsia="es-ES" w:bidi="ar-SA"/>
        </w:rPr>
        <w:t>La falta de abono de la tasa determinará la exclusión de la persona aspirante.</w:t>
      </w:r>
    </w:p>
    <w:p w14:paraId="484A8265" w14:textId="77777777" w:rsidR="00007CA9" w:rsidRPr="0033026E" w:rsidRDefault="00007CA9" w:rsidP="0033026E">
      <w:pPr>
        <w:suppressAutoHyphens w:val="0"/>
        <w:spacing w:line="360" w:lineRule="auto"/>
        <w:ind w:firstLine="709"/>
        <w:jc w:val="both"/>
        <w:rPr>
          <w:rFonts w:ascii="Courier New" w:eastAsia="Times New Roman" w:hAnsi="Courier New" w:cs="Courier New"/>
          <w:kern w:val="0"/>
          <w:lang w:val="es-ES_tradnl" w:eastAsia="es-ES" w:bidi="ar-SA"/>
        </w:rPr>
      </w:pPr>
    </w:p>
    <w:p w14:paraId="6D793734" w14:textId="77777777" w:rsidR="00007CA9" w:rsidRPr="0033026E" w:rsidRDefault="00007CA9" w:rsidP="0033026E">
      <w:pPr>
        <w:suppressAutoHyphens w:val="0"/>
        <w:spacing w:line="360" w:lineRule="auto"/>
        <w:ind w:firstLine="709"/>
        <w:jc w:val="both"/>
        <w:rPr>
          <w:rFonts w:ascii="Courier New" w:eastAsia="Times New Roman" w:hAnsi="Courier New" w:cs="Courier New"/>
          <w:kern w:val="0"/>
          <w:lang w:val="es-ES_tradnl" w:eastAsia="es-ES" w:bidi="ar-SA"/>
        </w:rPr>
      </w:pPr>
      <w:r w:rsidRPr="0033026E">
        <w:rPr>
          <w:rFonts w:ascii="Courier New" w:eastAsia="Times New Roman" w:hAnsi="Courier New" w:cs="Courier New"/>
          <w:kern w:val="0"/>
          <w:lang w:val="es-ES_tradnl" w:eastAsia="es-ES" w:bidi="ar-SA"/>
        </w:rPr>
        <w:t>En ningún caso, el pago de la tasa supondrá la sustitución del trámite de presentación, en tiempo y forma, de la solicitud.</w:t>
      </w:r>
    </w:p>
    <w:p w14:paraId="5E47AFEA" w14:textId="77777777" w:rsidR="00FD2E69" w:rsidRPr="009417CF" w:rsidRDefault="00FD2E69">
      <w:pPr>
        <w:suppressAutoHyphens w:val="0"/>
        <w:spacing w:line="360" w:lineRule="auto"/>
        <w:jc w:val="both"/>
        <w:rPr>
          <w:rFonts w:ascii="Courier New" w:eastAsia="Times New Roman" w:hAnsi="Courier New" w:cs="Courier New"/>
          <w:kern w:val="0"/>
          <w:lang w:eastAsia="es-ES" w:bidi="ar-SA"/>
        </w:rPr>
      </w:pPr>
    </w:p>
    <w:p w14:paraId="7F347EBE" w14:textId="77777777" w:rsidR="00FD2E69" w:rsidRPr="00CB164A" w:rsidRDefault="00FD2E69" w:rsidP="009105DB">
      <w:pPr>
        <w:suppressAutoHyphens w:val="0"/>
        <w:spacing w:line="360" w:lineRule="auto"/>
        <w:ind w:firstLine="709"/>
        <w:jc w:val="both"/>
      </w:pPr>
      <w:r w:rsidRPr="00CB164A">
        <w:rPr>
          <w:rFonts w:ascii="Courier New" w:eastAsia="Courier New" w:hAnsi="Courier New" w:cs="Courier New"/>
          <w:kern w:val="0"/>
          <w:lang w:eastAsia="es-ES" w:bidi="ar-SA"/>
        </w:rPr>
        <w:t>De conformidad con la</w:t>
      </w:r>
      <w:r w:rsidR="009105DB">
        <w:rPr>
          <w:rFonts w:ascii="Courier New" w:eastAsia="Courier New" w:hAnsi="Courier New" w:cs="Courier New"/>
          <w:kern w:val="0"/>
          <w:lang w:eastAsia="es-ES" w:bidi="ar-SA"/>
        </w:rPr>
        <w:t xml:space="preserve"> </w:t>
      </w:r>
      <w:r w:rsidR="009105DB" w:rsidRPr="009105DB">
        <w:rPr>
          <w:rFonts w:ascii="Courier New" w:eastAsia="Courier New" w:hAnsi="Courier New" w:cs="Courier New"/>
          <w:kern w:val="0"/>
          <w:lang w:eastAsia="es-ES" w:bidi="ar-SA"/>
        </w:rPr>
        <w:t xml:space="preserve">Ley Foral 2/2021, de 11 de febrero, de </w:t>
      </w:r>
      <w:r w:rsidR="00443B8B">
        <w:rPr>
          <w:rFonts w:ascii="Courier New" w:eastAsia="Courier New" w:hAnsi="Courier New" w:cs="Courier New"/>
          <w:kern w:val="0"/>
          <w:lang w:eastAsia="es-ES" w:bidi="ar-SA"/>
        </w:rPr>
        <w:t>T</w:t>
      </w:r>
      <w:r w:rsidR="009105DB" w:rsidRPr="009105DB">
        <w:rPr>
          <w:rFonts w:ascii="Courier New" w:eastAsia="Courier New" w:hAnsi="Courier New" w:cs="Courier New"/>
          <w:kern w:val="0"/>
          <w:lang w:eastAsia="es-ES" w:bidi="ar-SA"/>
        </w:rPr>
        <w:t xml:space="preserve">asas y </w:t>
      </w:r>
      <w:r w:rsidR="00443B8B">
        <w:rPr>
          <w:rFonts w:ascii="Courier New" w:eastAsia="Courier New" w:hAnsi="Courier New" w:cs="Courier New"/>
          <w:kern w:val="0"/>
          <w:lang w:eastAsia="es-ES" w:bidi="ar-SA"/>
        </w:rPr>
        <w:t>P</w:t>
      </w:r>
      <w:r w:rsidR="009105DB" w:rsidRPr="009105DB">
        <w:rPr>
          <w:rFonts w:ascii="Courier New" w:eastAsia="Courier New" w:hAnsi="Courier New" w:cs="Courier New"/>
          <w:kern w:val="0"/>
          <w:lang w:eastAsia="es-ES" w:bidi="ar-SA"/>
        </w:rPr>
        <w:t xml:space="preserve">recios </w:t>
      </w:r>
      <w:r w:rsidR="00443B8B">
        <w:rPr>
          <w:rFonts w:ascii="Courier New" w:eastAsia="Courier New" w:hAnsi="Courier New" w:cs="Courier New"/>
          <w:kern w:val="0"/>
          <w:lang w:eastAsia="es-ES" w:bidi="ar-SA"/>
        </w:rPr>
        <w:t>P</w:t>
      </w:r>
      <w:r w:rsidR="009105DB" w:rsidRPr="009105DB">
        <w:rPr>
          <w:rFonts w:ascii="Courier New" w:eastAsia="Courier New" w:hAnsi="Courier New" w:cs="Courier New"/>
          <w:kern w:val="0"/>
          <w:lang w:eastAsia="es-ES" w:bidi="ar-SA"/>
        </w:rPr>
        <w:t>úblicos de la Administración de la Comunidad Foral de Nav</w:t>
      </w:r>
      <w:r w:rsidR="009105DB">
        <w:rPr>
          <w:rFonts w:ascii="Courier New" w:eastAsia="Courier New" w:hAnsi="Courier New" w:cs="Courier New"/>
          <w:kern w:val="0"/>
          <w:lang w:eastAsia="es-ES" w:bidi="ar-SA"/>
        </w:rPr>
        <w:t>arra y sus Organismos Autónomos</w:t>
      </w:r>
      <w:r w:rsidRPr="00CB164A">
        <w:rPr>
          <w:rFonts w:ascii="Courier New" w:eastAsia="Courier New" w:hAnsi="Courier New" w:cs="Courier New"/>
          <w:kern w:val="0"/>
          <w:lang w:eastAsia="es-ES" w:bidi="ar-SA"/>
        </w:rPr>
        <w:t>, están exentas del pago de las tasas:</w:t>
      </w:r>
    </w:p>
    <w:p w14:paraId="1BEF3DF4" w14:textId="77777777" w:rsidR="00FD2E69" w:rsidRPr="00CB164A" w:rsidRDefault="00FD2E69">
      <w:pPr>
        <w:suppressAutoHyphens w:val="0"/>
        <w:spacing w:line="360" w:lineRule="auto"/>
        <w:jc w:val="both"/>
        <w:rPr>
          <w:rFonts w:ascii="Courier New" w:eastAsia="Times New Roman" w:hAnsi="Courier New" w:cs="Courier New"/>
          <w:kern w:val="0"/>
          <w:lang w:val="es-ES_tradnl" w:eastAsia="es-ES" w:bidi="ar-SA"/>
        </w:rPr>
      </w:pPr>
    </w:p>
    <w:p w14:paraId="44288817" w14:textId="77777777" w:rsidR="00FD2E69" w:rsidRPr="009417CF" w:rsidRDefault="00FD2E69">
      <w:pPr>
        <w:suppressAutoHyphens w:val="0"/>
        <w:spacing w:line="360" w:lineRule="auto"/>
        <w:jc w:val="both"/>
      </w:pPr>
      <w:r w:rsidRPr="009417CF">
        <w:rPr>
          <w:rFonts w:ascii="Courier New" w:eastAsia="Times New Roman" w:hAnsi="Courier New" w:cs="Courier New"/>
          <w:kern w:val="0"/>
          <w:lang w:val="es-ES_tradnl" w:eastAsia="es-ES" w:bidi="ar-SA"/>
        </w:rPr>
        <w:tab/>
        <w:t xml:space="preserve">a) Las personas con discapacidad igual o superior al 33 por ciento, deberán presentar el certificado o dictamen acreditativo de la discapacidad. </w:t>
      </w:r>
    </w:p>
    <w:p w14:paraId="61F9BB03" w14:textId="77777777" w:rsidR="00FD2E69" w:rsidRPr="009417CF" w:rsidRDefault="00FD2E69">
      <w:pPr>
        <w:suppressAutoHyphens w:val="0"/>
        <w:spacing w:line="360" w:lineRule="auto"/>
        <w:jc w:val="both"/>
        <w:rPr>
          <w:rFonts w:ascii="Courier New" w:eastAsia="Times New Roman" w:hAnsi="Courier New" w:cs="Courier New"/>
          <w:kern w:val="0"/>
          <w:lang w:val="es-ES_tradnl" w:eastAsia="es-ES" w:bidi="ar-SA"/>
        </w:rPr>
      </w:pPr>
    </w:p>
    <w:p w14:paraId="44884811" w14:textId="187AE240" w:rsidR="00FD2E69" w:rsidRPr="009417CF" w:rsidRDefault="00FD2E69">
      <w:pPr>
        <w:suppressAutoHyphens w:val="0"/>
        <w:spacing w:line="360" w:lineRule="auto"/>
        <w:jc w:val="both"/>
      </w:pPr>
      <w:r w:rsidRPr="009417CF">
        <w:rPr>
          <w:rFonts w:ascii="Courier New" w:eastAsia="Times New Roman" w:hAnsi="Courier New" w:cs="Courier New"/>
          <w:kern w:val="0"/>
          <w:lang w:val="es-ES_tradnl" w:eastAsia="es-ES" w:bidi="ar-SA"/>
        </w:rPr>
        <w:tab/>
        <w:t>b) Las personas inscritas como desempleadas durante el plazo</w:t>
      </w:r>
      <w:r w:rsidR="007E5A6B">
        <w:rPr>
          <w:rFonts w:ascii="Courier New" w:eastAsia="Times New Roman" w:hAnsi="Courier New" w:cs="Courier New"/>
          <w:kern w:val="0"/>
          <w:lang w:val="es-ES_tradnl" w:eastAsia="es-ES" w:bidi="ar-SA"/>
        </w:rPr>
        <w:t xml:space="preserve"> de</w:t>
      </w:r>
      <w:r w:rsidRPr="009417CF">
        <w:rPr>
          <w:rFonts w:ascii="Courier New" w:eastAsia="Times New Roman" w:hAnsi="Courier New" w:cs="Courier New"/>
          <w:kern w:val="0"/>
          <w:lang w:val="es-ES_tradnl" w:eastAsia="es-ES" w:bidi="ar-SA"/>
        </w:rPr>
        <w:t xml:space="preserve">, al menos, un mes anterior a la fecha de publicación de la convocatoria. </w:t>
      </w:r>
    </w:p>
    <w:p w14:paraId="3B41962F" w14:textId="77777777" w:rsidR="00FD2E69" w:rsidRPr="009417CF" w:rsidRDefault="00FD2E69">
      <w:pPr>
        <w:suppressAutoHyphens w:val="0"/>
        <w:spacing w:line="360" w:lineRule="auto"/>
        <w:jc w:val="both"/>
        <w:rPr>
          <w:rFonts w:ascii="Courier New" w:eastAsia="Times New Roman" w:hAnsi="Courier New" w:cs="Courier New"/>
          <w:kern w:val="0"/>
          <w:lang w:val="es-ES_tradnl" w:eastAsia="es-ES" w:bidi="ar-SA"/>
        </w:rPr>
      </w:pPr>
    </w:p>
    <w:p w14:paraId="5E2B5307" w14:textId="77777777" w:rsidR="00FD2E69" w:rsidRPr="009417CF" w:rsidRDefault="00FD2E69" w:rsidP="00CA7383">
      <w:pPr>
        <w:suppressAutoHyphens w:val="0"/>
        <w:spacing w:line="360" w:lineRule="auto"/>
        <w:ind w:firstLine="709"/>
        <w:jc w:val="both"/>
      </w:pPr>
      <w:r w:rsidRPr="009417CF">
        <w:rPr>
          <w:rFonts w:ascii="Courier New" w:eastAsia="Times New Roman" w:hAnsi="Courier New" w:cs="Courier New"/>
          <w:kern w:val="0"/>
          <w:lang w:val="es-ES_tradnl" w:eastAsia="es-ES" w:bidi="ar-SA"/>
        </w:rPr>
        <w:t>Lo relativo a la inscripción como demandante de empleo se acreditará mediante certificación expedida por la Oficina de Empleo que corresponda, en la que se hará constar la fecha de inscripción como demandante.</w:t>
      </w:r>
    </w:p>
    <w:p w14:paraId="3F1D1819" w14:textId="77777777" w:rsidR="00FD2E69" w:rsidRPr="009417CF" w:rsidRDefault="00FD2E69">
      <w:pPr>
        <w:suppressAutoHyphens w:val="0"/>
        <w:spacing w:line="360" w:lineRule="auto"/>
        <w:jc w:val="both"/>
        <w:rPr>
          <w:rFonts w:ascii="Courier New" w:eastAsia="Times New Roman" w:hAnsi="Courier New" w:cs="Courier New"/>
          <w:kern w:val="0"/>
          <w:lang w:val="es-ES_tradnl" w:eastAsia="es-ES" w:bidi="ar-SA"/>
        </w:rPr>
      </w:pPr>
    </w:p>
    <w:p w14:paraId="5A3247C7" w14:textId="77777777" w:rsidR="00FD2E69" w:rsidRPr="009417CF" w:rsidRDefault="00233E91" w:rsidP="00D2725C">
      <w:pPr>
        <w:suppressAutoHyphens w:val="0"/>
        <w:spacing w:line="360" w:lineRule="auto"/>
        <w:jc w:val="both"/>
      </w:pPr>
      <w:r w:rsidRPr="009417CF">
        <w:rPr>
          <w:rFonts w:ascii="Courier New" w:eastAsia="Times New Roman" w:hAnsi="Courier New" w:cs="Courier New"/>
          <w:b/>
          <w:kern w:val="0"/>
          <w:sz w:val="28"/>
          <w:lang w:eastAsia="es-ES" w:bidi="ar-SA"/>
        </w:rPr>
        <w:t>Quinta</w:t>
      </w:r>
      <w:r w:rsidR="00237B20">
        <w:rPr>
          <w:rFonts w:ascii="Courier New" w:eastAsia="Times New Roman" w:hAnsi="Courier New" w:cs="Courier New"/>
          <w:b/>
          <w:kern w:val="0"/>
          <w:sz w:val="28"/>
          <w:lang w:eastAsia="es-ES" w:bidi="ar-SA"/>
        </w:rPr>
        <w:t>.</w:t>
      </w:r>
      <w:r w:rsidRPr="009417CF">
        <w:rPr>
          <w:rFonts w:ascii="Courier New" w:eastAsia="Times New Roman" w:hAnsi="Courier New" w:cs="Courier New"/>
          <w:b/>
          <w:kern w:val="0"/>
          <w:sz w:val="28"/>
          <w:lang w:eastAsia="es-ES" w:bidi="ar-SA"/>
        </w:rPr>
        <w:t xml:space="preserve"> A</w:t>
      </w:r>
      <w:r w:rsidR="00FD2E69" w:rsidRPr="009417CF">
        <w:rPr>
          <w:rFonts w:ascii="Courier New" w:eastAsia="Times New Roman" w:hAnsi="Courier New" w:cs="Courier New"/>
          <w:b/>
          <w:kern w:val="0"/>
          <w:sz w:val="28"/>
          <w:lang w:eastAsia="es-ES" w:bidi="ar-SA"/>
        </w:rPr>
        <w:t>dmisión de las personas aspirantes.</w:t>
      </w:r>
    </w:p>
    <w:p w14:paraId="55F88F2F"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3B99DB83" w14:textId="77777777" w:rsidR="00FD2E69" w:rsidRPr="009417CF" w:rsidRDefault="00FD2E69" w:rsidP="00CA7383">
      <w:pPr>
        <w:suppressAutoHyphens w:val="0"/>
        <w:spacing w:line="360" w:lineRule="auto"/>
        <w:ind w:firstLine="709"/>
        <w:jc w:val="both"/>
      </w:pPr>
      <w:r w:rsidRPr="009417CF">
        <w:rPr>
          <w:rFonts w:ascii="Courier New" w:eastAsia="Times New Roman" w:hAnsi="Courier New" w:cs="Courier New"/>
          <w:b/>
          <w:kern w:val="0"/>
          <w:lang w:val="es-ES_tradnl" w:eastAsia="es-ES" w:bidi="ar-SA"/>
        </w:rPr>
        <w:t>1. Relaciones provisionales de personas admitidas y excluidas.</w:t>
      </w:r>
    </w:p>
    <w:p w14:paraId="1886F77A" w14:textId="77777777" w:rsidR="00FD2E69" w:rsidRPr="009417CF" w:rsidRDefault="00FD2E69">
      <w:pPr>
        <w:suppressAutoHyphens w:val="0"/>
        <w:spacing w:line="360" w:lineRule="auto"/>
        <w:jc w:val="both"/>
        <w:rPr>
          <w:rFonts w:ascii="Courier New" w:eastAsia="Times New Roman" w:hAnsi="Courier New" w:cs="Courier New"/>
          <w:b/>
          <w:kern w:val="0"/>
          <w:lang w:val="es-ES_tradnl" w:eastAsia="es-ES" w:bidi="ar-SA"/>
        </w:rPr>
      </w:pPr>
    </w:p>
    <w:p w14:paraId="0CD0B05B" w14:textId="57BC665F" w:rsidR="00FD2E69" w:rsidRPr="009417CF" w:rsidRDefault="00FD2E69" w:rsidP="00015636">
      <w:pPr>
        <w:suppressAutoHyphens w:val="0"/>
        <w:spacing w:line="360" w:lineRule="auto"/>
        <w:ind w:firstLine="709"/>
        <w:jc w:val="both"/>
      </w:pPr>
      <w:r w:rsidRPr="009417CF">
        <w:rPr>
          <w:rFonts w:ascii="Courier New" w:eastAsia="Times New Roman" w:hAnsi="Courier New" w:cs="Courier New"/>
          <w:kern w:val="0"/>
          <w:lang w:val="es-ES_tradnl" w:eastAsia="es-ES" w:bidi="ar-SA"/>
        </w:rPr>
        <w:t xml:space="preserve">Transcurrido el plazo de presentación de </w:t>
      </w:r>
      <w:r w:rsidR="001D1B14">
        <w:rPr>
          <w:rFonts w:ascii="Courier New" w:eastAsia="Times New Roman" w:hAnsi="Courier New" w:cs="Courier New"/>
          <w:kern w:val="0"/>
          <w:lang w:val="es-ES_tradnl" w:eastAsia="es-ES" w:bidi="ar-SA"/>
        </w:rPr>
        <w:t>solicitudes</w:t>
      </w:r>
      <w:r w:rsidRPr="009417CF">
        <w:rPr>
          <w:rFonts w:ascii="Courier New" w:eastAsia="Times New Roman" w:hAnsi="Courier New" w:cs="Courier New"/>
          <w:kern w:val="0"/>
          <w:lang w:val="es-ES_tradnl" w:eastAsia="es-ES" w:bidi="ar-SA"/>
        </w:rPr>
        <w:t xml:space="preserve">, el Servicio de Selección y Provisión de Personal Docente publicará en la dirección </w:t>
      </w:r>
      <w:hyperlink r:id="rId9" w:history="1">
        <w:r w:rsidR="003F647B" w:rsidRPr="004F04FC">
          <w:rPr>
            <w:rStyle w:val="Hipervnculo"/>
            <w:rFonts w:ascii="Courier New" w:eastAsia="Times New Roman" w:hAnsi="Courier New" w:cs="Courier New"/>
            <w:kern w:val="0"/>
            <w:lang w:val="es-ES_tradnl" w:eastAsia="es-ES" w:bidi="ar-SA"/>
          </w:rPr>
          <w:t>www.navarra.es</w:t>
        </w:r>
      </w:hyperlink>
      <w:r w:rsidR="003F647B">
        <w:rPr>
          <w:rFonts w:ascii="Courier New" w:eastAsia="Times New Roman" w:hAnsi="Courier New" w:cs="Courier New"/>
          <w:kern w:val="0"/>
          <w:lang w:val="es-ES_tradnl" w:eastAsia="es-ES" w:bidi="ar-SA"/>
        </w:rPr>
        <w:t>,</w:t>
      </w:r>
      <w:r w:rsidRPr="009417CF">
        <w:rPr>
          <w:rFonts w:ascii="Courier New" w:eastAsia="Times New Roman" w:hAnsi="Courier New" w:cs="Courier New"/>
          <w:kern w:val="0"/>
          <w:lang w:val="es-ES_tradnl" w:eastAsia="es-ES" w:bidi="ar-SA"/>
        </w:rPr>
        <w:t xml:space="preserve"> en la reseña de la convocatoria, la Resolución por la que se aprueban las </w:t>
      </w:r>
      <w:r w:rsidR="00015636">
        <w:rPr>
          <w:rFonts w:ascii="Courier New" w:eastAsia="Times New Roman" w:hAnsi="Courier New" w:cs="Courier New"/>
          <w:kern w:val="0"/>
          <w:lang w:val="es-ES_tradnl" w:eastAsia="es-ES" w:bidi="ar-SA"/>
        </w:rPr>
        <w:t>r</w:t>
      </w:r>
      <w:r w:rsidRPr="009417CF">
        <w:rPr>
          <w:rFonts w:ascii="Courier New" w:eastAsia="Times New Roman" w:hAnsi="Courier New" w:cs="Courier New"/>
          <w:kern w:val="0"/>
          <w:lang w:val="es-ES_tradnl" w:eastAsia="es-ES" w:bidi="ar-SA"/>
        </w:rPr>
        <w:t xml:space="preserve">elaciones provisionales de personas admitidas y excluidas </w:t>
      </w:r>
      <w:r w:rsidR="004B08D4">
        <w:rPr>
          <w:rFonts w:ascii="Courier New" w:eastAsia="Times New Roman" w:hAnsi="Courier New" w:cs="Courier New"/>
          <w:kern w:val="0"/>
          <w:lang w:val="es-ES_tradnl" w:eastAsia="es-ES" w:bidi="ar-SA"/>
        </w:rPr>
        <w:t xml:space="preserve">en cada uno de los turnos, </w:t>
      </w:r>
      <w:r w:rsidRPr="009417CF">
        <w:rPr>
          <w:rFonts w:ascii="Courier New" w:eastAsia="Times New Roman" w:hAnsi="Courier New" w:cs="Courier New"/>
          <w:kern w:val="0"/>
          <w:lang w:val="es-ES_tradnl" w:eastAsia="es-ES" w:bidi="ar-SA"/>
        </w:rPr>
        <w:t xml:space="preserve">por </w:t>
      </w:r>
      <w:r w:rsidR="00600BC9">
        <w:rPr>
          <w:rFonts w:ascii="Courier New" w:eastAsia="Times New Roman" w:hAnsi="Courier New" w:cs="Courier New"/>
          <w:kern w:val="0"/>
          <w:lang w:val="es-ES_tradnl" w:eastAsia="es-ES" w:bidi="ar-SA"/>
        </w:rPr>
        <w:t>cuerpo</w:t>
      </w:r>
      <w:r w:rsidR="0094741C">
        <w:rPr>
          <w:rFonts w:ascii="Courier New" w:eastAsia="Times New Roman" w:hAnsi="Courier New" w:cs="Courier New"/>
          <w:kern w:val="0"/>
          <w:lang w:val="es-ES_tradnl" w:eastAsia="es-ES" w:bidi="ar-SA"/>
        </w:rPr>
        <w:t xml:space="preserve">, </w:t>
      </w:r>
      <w:r w:rsidRPr="009417CF">
        <w:rPr>
          <w:rFonts w:ascii="Courier New" w:eastAsia="Times New Roman" w:hAnsi="Courier New" w:cs="Courier New"/>
          <w:kern w:val="0"/>
          <w:lang w:val="es-ES_tradnl" w:eastAsia="es-ES" w:bidi="ar-SA"/>
        </w:rPr>
        <w:t>es</w:t>
      </w:r>
      <w:r w:rsidRPr="009417CF">
        <w:rPr>
          <w:rFonts w:ascii="Courier New" w:eastAsia="Times New Roman" w:hAnsi="Courier New" w:cs="Courier New"/>
          <w:kern w:val="0"/>
          <w:lang w:val="es-ES_tradnl" w:eastAsia="es-ES" w:bidi="ar-SA"/>
        </w:rPr>
        <w:softHyphen/>
        <w:t>pecialida</w:t>
      </w:r>
      <w:r w:rsidRPr="009417CF">
        <w:rPr>
          <w:rFonts w:ascii="Courier New" w:eastAsia="Times New Roman" w:hAnsi="Courier New" w:cs="Courier New"/>
          <w:kern w:val="0"/>
          <w:lang w:val="es-ES_tradnl" w:eastAsia="es-ES" w:bidi="ar-SA"/>
        </w:rPr>
        <w:softHyphen/>
        <w:t>d e idioma. En dichas relaciones de</w:t>
      </w:r>
      <w:r w:rsidRPr="009417CF">
        <w:rPr>
          <w:rFonts w:ascii="Courier New" w:eastAsia="Times New Roman" w:hAnsi="Courier New" w:cs="Courier New"/>
          <w:kern w:val="0"/>
          <w:lang w:val="es-ES_tradnl" w:eastAsia="es-ES" w:bidi="ar-SA"/>
        </w:rPr>
        <w:softHyphen/>
        <w:t>berán constar el nom</w:t>
      </w:r>
      <w:r w:rsidRPr="009417CF">
        <w:rPr>
          <w:rFonts w:ascii="Courier New" w:eastAsia="Times New Roman" w:hAnsi="Courier New" w:cs="Courier New"/>
          <w:kern w:val="0"/>
          <w:lang w:val="es-ES_tradnl" w:eastAsia="es-ES" w:bidi="ar-SA"/>
        </w:rPr>
        <w:softHyphen/>
        <w:t>bre y ape</w:t>
      </w:r>
      <w:r w:rsidRPr="009417CF">
        <w:rPr>
          <w:rFonts w:ascii="Courier New" w:eastAsia="Times New Roman" w:hAnsi="Courier New" w:cs="Courier New"/>
          <w:kern w:val="0"/>
          <w:lang w:val="es-ES_tradnl" w:eastAsia="es-ES" w:bidi="ar-SA"/>
        </w:rPr>
        <w:softHyphen/>
        <w:t xml:space="preserve">llidos, </w:t>
      </w:r>
      <w:r w:rsidR="00015636">
        <w:rPr>
          <w:rFonts w:ascii="Courier New" w:eastAsia="Times New Roman" w:hAnsi="Courier New" w:cs="Courier New"/>
          <w:kern w:val="0"/>
          <w:lang w:val="es-ES_tradnl" w:eastAsia="es-ES" w:bidi="ar-SA"/>
        </w:rPr>
        <w:t>turno</w:t>
      </w:r>
      <w:r w:rsidRPr="009417CF">
        <w:rPr>
          <w:rFonts w:ascii="Courier New" w:eastAsia="Times New Roman" w:hAnsi="Courier New" w:cs="Courier New"/>
          <w:kern w:val="0"/>
          <w:lang w:val="es-ES_tradnl" w:eastAsia="es-ES" w:bidi="ar-SA"/>
        </w:rPr>
        <w:t xml:space="preserve"> por el que participan, así como en el supuesto de exclusión, la causa de la misma. </w:t>
      </w:r>
    </w:p>
    <w:p w14:paraId="2BD1AC6A" w14:textId="77777777" w:rsidR="008F65E9" w:rsidRDefault="008F65E9" w:rsidP="008F65E9">
      <w:pPr>
        <w:tabs>
          <w:tab w:val="left" w:pos="720"/>
          <w:tab w:val="center" w:pos="3888"/>
        </w:tabs>
        <w:suppressAutoHyphens w:val="0"/>
        <w:spacing w:line="360" w:lineRule="auto"/>
        <w:jc w:val="both"/>
        <w:rPr>
          <w:rFonts w:ascii="Courier New" w:eastAsia="Times New Roman" w:hAnsi="Courier New" w:cs="Courier New"/>
          <w:kern w:val="0"/>
          <w:highlight w:val="yellow"/>
          <w:lang w:eastAsia="es-ES" w:bidi="ar-SA"/>
        </w:rPr>
      </w:pPr>
    </w:p>
    <w:p w14:paraId="2BDBEE06" w14:textId="1E34D360" w:rsidR="008F65E9" w:rsidRPr="0033026E" w:rsidRDefault="008F65E9" w:rsidP="008F65E9">
      <w:pPr>
        <w:tabs>
          <w:tab w:val="left" w:pos="720"/>
          <w:tab w:val="center" w:pos="3888"/>
        </w:tabs>
        <w:suppressAutoHyphens w:val="0"/>
        <w:spacing w:line="360" w:lineRule="auto"/>
        <w:jc w:val="both"/>
        <w:rPr>
          <w:rFonts w:ascii="Courier New" w:eastAsia="Times New Roman" w:hAnsi="Courier New" w:cs="Courier New"/>
          <w:kern w:val="0"/>
          <w:lang w:eastAsia="es-ES" w:bidi="ar-SA"/>
        </w:rPr>
      </w:pPr>
      <w:r w:rsidRPr="008F65E9">
        <w:rPr>
          <w:rFonts w:ascii="Courier New" w:eastAsia="Times New Roman" w:hAnsi="Courier New" w:cs="Courier New"/>
          <w:kern w:val="0"/>
          <w:lang w:eastAsia="es-ES" w:bidi="ar-SA"/>
        </w:rPr>
        <w:tab/>
        <w:t xml:space="preserve">En el caso de que se solicite plaza de otra </w:t>
      </w:r>
      <w:r w:rsidR="000D2ADE">
        <w:rPr>
          <w:rFonts w:ascii="Courier New" w:eastAsia="Times New Roman" w:hAnsi="Courier New" w:cs="Courier New"/>
          <w:kern w:val="0"/>
          <w:lang w:eastAsia="es-ES" w:bidi="ar-SA"/>
        </w:rPr>
        <w:t>Administración e</w:t>
      </w:r>
      <w:r w:rsidRPr="008F65E9">
        <w:rPr>
          <w:rFonts w:ascii="Courier New" w:eastAsia="Times New Roman" w:hAnsi="Courier New" w:cs="Courier New"/>
          <w:kern w:val="0"/>
          <w:lang w:eastAsia="es-ES" w:bidi="ar-SA"/>
        </w:rPr>
        <w:t xml:space="preserve">ducativa para la que se exija requisito lingüístico </w:t>
      </w:r>
      <w:r w:rsidR="000D2ADE">
        <w:rPr>
          <w:rFonts w:ascii="Courier New" w:eastAsia="Times New Roman" w:hAnsi="Courier New" w:cs="Courier New"/>
          <w:kern w:val="0"/>
          <w:lang w:eastAsia="es-ES" w:bidi="ar-SA"/>
        </w:rPr>
        <w:t xml:space="preserve">o se convoque por el turno de reserva de discapacidad, </w:t>
      </w:r>
      <w:r w:rsidRPr="008F65E9">
        <w:rPr>
          <w:rFonts w:ascii="Courier New" w:eastAsia="Times New Roman" w:hAnsi="Courier New" w:cs="Courier New"/>
          <w:kern w:val="0"/>
          <w:lang w:eastAsia="es-ES" w:bidi="ar-SA"/>
        </w:rPr>
        <w:t>y no se acredite</w:t>
      </w:r>
      <w:r w:rsidR="000D2ADE">
        <w:rPr>
          <w:rFonts w:ascii="Courier New" w:eastAsia="Times New Roman" w:hAnsi="Courier New" w:cs="Courier New"/>
          <w:kern w:val="0"/>
          <w:lang w:eastAsia="es-ES" w:bidi="ar-SA"/>
        </w:rPr>
        <w:t>n</w:t>
      </w:r>
      <w:r w:rsidRPr="008F65E9">
        <w:rPr>
          <w:rFonts w:ascii="Courier New" w:eastAsia="Times New Roman" w:hAnsi="Courier New" w:cs="Courier New"/>
          <w:kern w:val="0"/>
          <w:lang w:eastAsia="es-ES" w:bidi="ar-SA"/>
        </w:rPr>
        <w:t xml:space="preserve"> </w:t>
      </w:r>
      <w:r w:rsidR="000D2ADE">
        <w:rPr>
          <w:rFonts w:ascii="Courier New" w:eastAsia="Times New Roman" w:hAnsi="Courier New" w:cs="Courier New"/>
          <w:kern w:val="0"/>
          <w:lang w:eastAsia="es-ES" w:bidi="ar-SA"/>
        </w:rPr>
        <w:t>los</w:t>
      </w:r>
      <w:r w:rsidRPr="008F65E9">
        <w:rPr>
          <w:rFonts w:ascii="Courier New" w:eastAsia="Times New Roman" w:hAnsi="Courier New" w:cs="Courier New"/>
          <w:kern w:val="0"/>
          <w:lang w:eastAsia="es-ES" w:bidi="ar-SA"/>
        </w:rPr>
        <w:t xml:space="preserve"> requisito</w:t>
      </w:r>
      <w:r w:rsidR="000D2ADE">
        <w:rPr>
          <w:rFonts w:ascii="Courier New" w:eastAsia="Times New Roman" w:hAnsi="Courier New" w:cs="Courier New"/>
          <w:kern w:val="0"/>
          <w:lang w:eastAsia="es-ES" w:bidi="ar-SA"/>
        </w:rPr>
        <w:t>s exigidos</w:t>
      </w:r>
      <w:r w:rsidRPr="008F65E9">
        <w:rPr>
          <w:rFonts w:ascii="Courier New" w:eastAsia="Times New Roman" w:hAnsi="Courier New" w:cs="Courier New"/>
          <w:kern w:val="0"/>
          <w:lang w:eastAsia="es-ES" w:bidi="ar-SA"/>
        </w:rPr>
        <w:t xml:space="preserve">, se eliminará la petición </w:t>
      </w:r>
      <w:r w:rsidR="000D2ADE">
        <w:rPr>
          <w:rFonts w:ascii="Courier New" w:eastAsia="Times New Roman" w:hAnsi="Courier New" w:cs="Courier New"/>
          <w:kern w:val="0"/>
          <w:lang w:eastAsia="es-ES" w:bidi="ar-SA"/>
        </w:rPr>
        <w:t>correspondiente a</w:t>
      </w:r>
      <w:r w:rsidRPr="008F65E9">
        <w:rPr>
          <w:rFonts w:ascii="Courier New" w:eastAsia="Times New Roman" w:hAnsi="Courier New" w:cs="Courier New"/>
          <w:kern w:val="0"/>
          <w:lang w:eastAsia="es-ES" w:bidi="ar-SA"/>
        </w:rPr>
        <w:t xml:space="preserve"> esa Administración, manteniendo el resto de solicitudes de plazas para las que sí se acreditan requisitos.</w:t>
      </w:r>
    </w:p>
    <w:p w14:paraId="3D0A4CE7" w14:textId="3DACB5F7" w:rsidR="00FD2E69" w:rsidRDefault="00FD2E69">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360CEEE5" w14:textId="4CB987D2" w:rsidR="008F65E9" w:rsidRDefault="008F65E9">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r w:rsidRPr="00EE35A5">
        <w:rPr>
          <w:rFonts w:ascii="Courier New" w:eastAsia="Times New Roman" w:hAnsi="Courier New" w:cs="Courier New"/>
          <w:kern w:val="0"/>
          <w:lang w:val="es-ES_tradnl" w:eastAsia="es-ES" w:bidi="ar-SA"/>
        </w:rPr>
        <w:t>En el caso de que la persona aspirante haya presentado instancia para la misma especialidad, con posterioridad, en otras Administraciones educativas, resultará excluida</w:t>
      </w:r>
      <w:r w:rsidR="00EE35A5" w:rsidRPr="00EE35A5">
        <w:rPr>
          <w:rFonts w:ascii="Courier New" w:eastAsia="Times New Roman" w:hAnsi="Courier New" w:cs="Courier New"/>
          <w:kern w:val="0"/>
          <w:lang w:val="es-ES_tradnl" w:eastAsia="es-ES" w:bidi="ar-SA"/>
        </w:rPr>
        <w:t xml:space="preserve">. </w:t>
      </w:r>
    </w:p>
    <w:p w14:paraId="049C714A" w14:textId="77777777" w:rsidR="00EE35A5" w:rsidRPr="009417CF" w:rsidRDefault="00EE35A5">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4F351C73" w14:textId="77777777" w:rsidR="00FD2E69" w:rsidRPr="009417CF" w:rsidRDefault="005F5AE3">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Con la publicación de la Resolución que aprueba las relaciones provi</w:t>
      </w:r>
      <w:r w:rsidR="00286EAE" w:rsidRPr="009417CF">
        <w:rPr>
          <w:rFonts w:ascii="Courier New" w:eastAsia="Times New Roman" w:hAnsi="Courier New" w:cs="Courier New"/>
          <w:kern w:val="0"/>
          <w:lang w:val="es-ES_tradnl" w:eastAsia="es-ES" w:bidi="ar-SA"/>
        </w:rPr>
        <w:t>sionales anteriores, se considerará efectuada la correspondiente notifica</w:t>
      </w:r>
      <w:r w:rsidR="00FD2E69" w:rsidRPr="009417CF">
        <w:rPr>
          <w:rFonts w:ascii="Courier New" w:eastAsia="Times New Roman" w:hAnsi="Courier New" w:cs="Courier New"/>
          <w:kern w:val="0"/>
          <w:lang w:val="es-ES_tradnl" w:eastAsia="es-ES" w:bidi="ar-SA"/>
        </w:rPr>
        <w:t>ción a las personas interesadas, a efectos de lo dispuesto en el artículo 40 y siguientes de la Ley 39/2015, de 1 de octubre, del Procedimiento Administrativo Común de las Administraciones Públicas.</w:t>
      </w:r>
    </w:p>
    <w:p w14:paraId="43913C26" w14:textId="77777777" w:rsidR="00FD2E69" w:rsidRPr="009417CF" w:rsidRDefault="00FD2E69">
      <w:pPr>
        <w:suppressAutoHyphens w:val="0"/>
        <w:spacing w:line="360" w:lineRule="auto"/>
        <w:jc w:val="both"/>
        <w:rPr>
          <w:rFonts w:ascii="Courier New" w:eastAsia="Times New Roman" w:hAnsi="Courier New" w:cs="Courier New"/>
          <w:kern w:val="0"/>
          <w:lang w:val="es-ES_tradnl" w:eastAsia="es-ES" w:bidi="ar-SA"/>
        </w:rPr>
      </w:pPr>
    </w:p>
    <w:p w14:paraId="35BD4583" w14:textId="77777777" w:rsidR="00FD2E69" w:rsidRDefault="005F5AE3">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sidRPr="009417CF">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Las personas aspirantes dispondrán de un plazo de diez días hábile</w:t>
      </w:r>
      <w:r w:rsidR="00286EAE" w:rsidRPr="009417CF">
        <w:rPr>
          <w:rFonts w:ascii="Courier New" w:eastAsia="Times New Roman" w:hAnsi="Courier New" w:cs="Courier New"/>
          <w:kern w:val="0"/>
          <w:lang w:val="es-ES_tradnl" w:eastAsia="es-ES" w:bidi="ar-SA"/>
        </w:rPr>
        <w:t>s, contados a partir del día si</w:t>
      </w:r>
      <w:r w:rsidR="00FD2E69" w:rsidRPr="009417CF">
        <w:rPr>
          <w:rFonts w:ascii="Courier New" w:eastAsia="Times New Roman" w:hAnsi="Courier New" w:cs="Courier New"/>
          <w:kern w:val="0"/>
          <w:lang w:val="es-ES_tradnl" w:eastAsia="es-ES" w:bidi="ar-SA"/>
        </w:rPr>
        <w:t>guiente al de la publicación de la Resolución, para presentar reclama</w:t>
      </w:r>
      <w:r w:rsidR="00286EAE" w:rsidRPr="009417CF">
        <w:rPr>
          <w:rFonts w:ascii="Courier New" w:eastAsia="Times New Roman" w:hAnsi="Courier New" w:cs="Courier New"/>
          <w:kern w:val="0"/>
          <w:lang w:val="es-ES_tradnl" w:eastAsia="es-ES" w:bidi="ar-SA"/>
        </w:rPr>
        <w:t>ciones y, en su caso, poder sub</w:t>
      </w:r>
      <w:r w:rsidR="00FD2E69" w:rsidRPr="009417CF">
        <w:rPr>
          <w:rFonts w:ascii="Courier New" w:eastAsia="Times New Roman" w:hAnsi="Courier New" w:cs="Courier New"/>
          <w:kern w:val="0"/>
          <w:lang w:val="es-ES_tradnl" w:eastAsia="es-ES" w:bidi="ar-SA"/>
        </w:rPr>
        <w:t>sanar el defecto que haya motivado su</w:t>
      </w:r>
      <w:r w:rsidR="00286EAE" w:rsidRPr="009417CF">
        <w:rPr>
          <w:rFonts w:ascii="Courier New" w:eastAsia="Times New Roman" w:hAnsi="Courier New" w:cs="Courier New"/>
          <w:kern w:val="0"/>
          <w:lang w:val="es-ES_tradnl" w:eastAsia="es-ES" w:bidi="ar-SA"/>
        </w:rPr>
        <w:t xml:space="preserve"> exclu</w:t>
      </w:r>
      <w:r w:rsidR="00FD2E69" w:rsidRPr="009417CF">
        <w:rPr>
          <w:rFonts w:ascii="Courier New" w:eastAsia="Times New Roman" w:hAnsi="Courier New" w:cs="Courier New"/>
          <w:kern w:val="0"/>
          <w:lang w:val="es-ES_tradnl" w:eastAsia="es-ES" w:bidi="ar-SA"/>
        </w:rPr>
        <w:t>sión o no admisión. Asimismo, las p</w:t>
      </w:r>
      <w:r w:rsidR="00286EAE" w:rsidRPr="009417CF">
        <w:rPr>
          <w:rFonts w:ascii="Courier New" w:eastAsia="Times New Roman" w:hAnsi="Courier New" w:cs="Courier New"/>
          <w:kern w:val="0"/>
          <w:lang w:val="es-ES_tradnl" w:eastAsia="es-ES" w:bidi="ar-SA"/>
        </w:rPr>
        <w:t>ersonas aspirantes que hayan de</w:t>
      </w:r>
      <w:r w:rsidR="00FD2E69" w:rsidRPr="009417CF">
        <w:rPr>
          <w:rFonts w:ascii="Courier New" w:eastAsia="Times New Roman" w:hAnsi="Courier New" w:cs="Courier New"/>
          <w:kern w:val="0"/>
          <w:lang w:val="es-ES_tradnl" w:eastAsia="es-ES" w:bidi="ar-SA"/>
        </w:rPr>
        <w:t xml:space="preserve">tectado errores en la </w:t>
      </w:r>
      <w:r w:rsidR="00286EAE" w:rsidRPr="009417CF">
        <w:rPr>
          <w:rFonts w:ascii="Courier New" w:eastAsia="Times New Roman" w:hAnsi="Courier New" w:cs="Courier New"/>
          <w:kern w:val="0"/>
          <w:lang w:val="es-ES_tradnl" w:eastAsia="es-ES" w:bidi="ar-SA"/>
        </w:rPr>
        <w:t>consignación de sus datos personales podrán manifes</w:t>
      </w:r>
      <w:r w:rsidR="00FD2E69" w:rsidRPr="009417CF">
        <w:rPr>
          <w:rFonts w:ascii="Courier New" w:eastAsia="Times New Roman" w:hAnsi="Courier New" w:cs="Courier New"/>
          <w:kern w:val="0"/>
          <w:lang w:val="es-ES_tradnl" w:eastAsia="es-ES" w:bidi="ar-SA"/>
        </w:rPr>
        <w:t>tarlo en este mismo plazo. La presentación de reclamaciones será de forma telemática en la dirección www.navarra.es en la reseña de la convocatoria.</w:t>
      </w:r>
    </w:p>
    <w:p w14:paraId="392085E9" w14:textId="77777777" w:rsidR="00CB164A" w:rsidRDefault="00CB164A">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2FBE14E3" w14:textId="6CF0B256" w:rsidR="00CB164A" w:rsidRDefault="00CB164A" w:rsidP="00CB164A">
      <w:pPr>
        <w:tabs>
          <w:tab w:val="left" w:pos="720"/>
          <w:tab w:val="center" w:pos="3888"/>
        </w:tabs>
        <w:suppressAutoHyphens w:val="0"/>
        <w:spacing w:line="360" w:lineRule="auto"/>
        <w:jc w:val="both"/>
        <w:rPr>
          <w:rFonts w:ascii="Courier New" w:eastAsia="Times New Roman" w:hAnsi="Courier New" w:cs="Courier New"/>
          <w:kern w:val="0"/>
          <w:lang w:eastAsia="es-ES" w:bidi="ar-SA"/>
        </w:rPr>
      </w:pPr>
      <w:r>
        <w:rPr>
          <w:rFonts w:ascii="Courier New" w:eastAsia="Times New Roman" w:hAnsi="Courier New" w:cs="Courier New"/>
          <w:color w:val="0070C0"/>
          <w:kern w:val="0"/>
          <w:lang w:eastAsia="es-ES" w:bidi="ar-SA"/>
        </w:rPr>
        <w:tab/>
      </w:r>
      <w:r w:rsidRPr="0033026E">
        <w:rPr>
          <w:rFonts w:ascii="Courier New" w:eastAsia="Times New Roman" w:hAnsi="Courier New" w:cs="Courier New"/>
          <w:kern w:val="0"/>
          <w:lang w:eastAsia="es-ES" w:bidi="ar-SA"/>
        </w:rPr>
        <w:t>Finalizado el plazo concedido para la subsanación, se publicará en la página web</w:t>
      </w:r>
      <w:r w:rsidRPr="0033026E">
        <w:rPr>
          <w:rFonts w:ascii="Courier New" w:eastAsia="Times New Roman" w:hAnsi="Courier New" w:cs="Courier New"/>
          <w:kern w:val="0"/>
          <w:lang w:val="es-ES_tradnl" w:eastAsia="es-ES" w:bidi="ar-SA"/>
        </w:rPr>
        <w:tab/>
      </w:r>
      <w:r w:rsidRPr="0033026E">
        <w:rPr>
          <w:rFonts w:ascii="Courier New" w:eastAsia="Times New Roman" w:hAnsi="Courier New" w:cs="Courier New"/>
          <w:kern w:val="0"/>
          <w:lang w:eastAsia="es-ES" w:bidi="ar-SA"/>
        </w:rPr>
        <w:t xml:space="preserve"> Resolución por la que se tendrá por desistido de sus peticiones al personal aspirante que, en el plazo concedido, no procediese a la subsanación de la solicitud presentada.</w:t>
      </w:r>
    </w:p>
    <w:p w14:paraId="2A3408C1" w14:textId="77777777" w:rsidR="00CB164A" w:rsidRPr="00CB164A" w:rsidRDefault="00CB164A">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2940A81C" w14:textId="77777777" w:rsidR="00FD2E69" w:rsidRPr="009417CF" w:rsidRDefault="00FD2E69" w:rsidP="00EA37DD">
      <w:pPr>
        <w:suppressAutoHyphens w:val="0"/>
        <w:spacing w:line="360" w:lineRule="auto"/>
        <w:ind w:firstLine="709"/>
        <w:jc w:val="both"/>
      </w:pPr>
      <w:r w:rsidRPr="009417CF">
        <w:rPr>
          <w:rFonts w:ascii="Courier New" w:eastAsia="Times New Roman" w:hAnsi="Courier New" w:cs="Courier New"/>
          <w:b/>
          <w:kern w:val="0"/>
          <w:lang w:val="es-ES_tradnl" w:eastAsia="es-ES" w:bidi="ar-SA"/>
        </w:rPr>
        <w:t>2. Relaciones definitivas de las personas a</w:t>
      </w:r>
      <w:r w:rsidR="00FC4B0A" w:rsidRPr="009417CF">
        <w:rPr>
          <w:rFonts w:ascii="Courier New" w:eastAsia="Times New Roman" w:hAnsi="Courier New" w:cs="Courier New"/>
          <w:b/>
          <w:kern w:val="0"/>
          <w:lang w:val="es-ES_tradnl" w:eastAsia="es-ES" w:bidi="ar-SA"/>
        </w:rPr>
        <w:t>spirantes admitidas y excluidas.</w:t>
      </w:r>
    </w:p>
    <w:p w14:paraId="307E0567" w14:textId="77777777" w:rsidR="00FD2E69" w:rsidRPr="009417CF" w:rsidRDefault="00FD2E69">
      <w:pPr>
        <w:suppressAutoHyphens w:val="0"/>
        <w:spacing w:line="360" w:lineRule="auto"/>
        <w:jc w:val="both"/>
        <w:rPr>
          <w:rFonts w:ascii="Courier New" w:eastAsia="Times New Roman" w:hAnsi="Courier New" w:cs="Courier New"/>
          <w:b/>
          <w:kern w:val="0"/>
          <w:lang w:val="es-ES_tradnl" w:eastAsia="es-ES" w:bidi="ar-SA"/>
        </w:rPr>
      </w:pPr>
    </w:p>
    <w:p w14:paraId="6DA201FA" w14:textId="189DE944" w:rsidR="00FD2E69" w:rsidRPr="009417CF" w:rsidRDefault="005F5AE3" w:rsidP="00015636">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Consideradas, en su caso</w:t>
      </w:r>
      <w:r w:rsidR="00286EAE" w:rsidRPr="009417CF">
        <w:rPr>
          <w:rFonts w:ascii="Courier New" w:eastAsia="Times New Roman" w:hAnsi="Courier New" w:cs="Courier New"/>
          <w:kern w:val="0"/>
          <w:lang w:val="es-ES_tradnl" w:eastAsia="es-ES" w:bidi="ar-SA"/>
        </w:rPr>
        <w:t>, las reclamaciones a que se re</w:t>
      </w:r>
      <w:r w:rsidR="00FD2E69" w:rsidRPr="009417CF">
        <w:rPr>
          <w:rFonts w:ascii="Courier New" w:eastAsia="Times New Roman" w:hAnsi="Courier New" w:cs="Courier New"/>
          <w:kern w:val="0"/>
          <w:lang w:val="es-ES_tradnl" w:eastAsia="es-ES" w:bidi="ar-SA"/>
        </w:rPr>
        <w:t xml:space="preserve">fiere el apartado anterior, se procederá a dictar la Resolución por la que se aprueban las </w:t>
      </w:r>
      <w:r w:rsidR="00015636">
        <w:rPr>
          <w:rFonts w:ascii="Courier New" w:eastAsia="Times New Roman" w:hAnsi="Courier New" w:cs="Courier New"/>
          <w:kern w:val="0"/>
          <w:lang w:val="es-ES_tradnl" w:eastAsia="es-ES" w:bidi="ar-SA"/>
        </w:rPr>
        <w:t>r</w:t>
      </w:r>
      <w:r w:rsidR="00286EAE" w:rsidRPr="009417CF">
        <w:rPr>
          <w:rFonts w:ascii="Courier New" w:eastAsia="Times New Roman" w:hAnsi="Courier New" w:cs="Courier New"/>
          <w:kern w:val="0"/>
          <w:lang w:val="es-ES_tradnl" w:eastAsia="es-ES" w:bidi="ar-SA"/>
        </w:rPr>
        <w:t>elaciones defi</w:t>
      </w:r>
      <w:r w:rsidR="00FD2E69" w:rsidRPr="009417CF">
        <w:rPr>
          <w:rFonts w:ascii="Courier New" w:eastAsia="Times New Roman" w:hAnsi="Courier New" w:cs="Courier New"/>
          <w:kern w:val="0"/>
          <w:lang w:val="es-ES_tradnl" w:eastAsia="es-ES" w:bidi="ar-SA"/>
        </w:rPr>
        <w:t>nitivas de personas admitidas y excluidas</w:t>
      </w:r>
      <w:r w:rsidR="00015636">
        <w:rPr>
          <w:rFonts w:ascii="Courier New" w:eastAsia="Times New Roman" w:hAnsi="Courier New" w:cs="Courier New"/>
          <w:kern w:val="0"/>
          <w:lang w:val="es-ES_tradnl" w:eastAsia="es-ES" w:bidi="ar-SA"/>
        </w:rPr>
        <w:t xml:space="preserve">, por </w:t>
      </w:r>
      <w:r w:rsidR="00600BC9">
        <w:rPr>
          <w:rFonts w:ascii="Courier New" w:eastAsia="Times New Roman" w:hAnsi="Courier New" w:cs="Courier New"/>
          <w:kern w:val="0"/>
          <w:lang w:val="es-ES_tradnl" w:eastAsia="es-ES" w:bidi="ar-SA"/>
        </w:rPr>
        <w:t>Cuerpo</w:t>
      </w:r>
      <w:r w:rsidR="00015636">
        <w:rPr>
          <w:rFonts w:ascii="Courier New" w:eastAsia="Times New Roman" w:hAnsi="Courier New" w:cs="Courier New"/>
          <w:kern w:val="0"/>
          <w:lang w:val="es-ES_tradnl" w:eastAsia="es-ES" w:bidi="ar-SA"/>
        </w:rPr>
        <w:t>,</w:t>
      </w:r>
      <w:r w:rsidR="00145BFF">
        <w:rPr>
          <w:rFonts w:ascii="Courier New" w:eastAsia="Times New Roman" w:hAnsi="Courier New" w:cs="Courier New"/>
          <w:kern w:val="0"/>
          <w:lang w:val="es-ES_tradnl" w:eastAsia="es-ES" w:bidi="ar-SA"/>
        </w:rPr>
        <w:t xml:space="preserve"> </w:t>
      </w:r>
      <w:r w:rsidR="00FD2E69" w:rsidRPr="009417CF">
        <w:rPr>
          <w:rFonts w:ascii="Courier New" w:eastAsia="Times New Roman" w:hAnsi="Courier New" w:cs="Courier New"/>
          <w:kern w:val="0"/>
          <w:lang w:val="es-ES_tradnl" w:eastAsia="es-ES" w:bidi="ar-SA"/>
        </w:rPr>
        <w:t>especialidad e idioma.</w:t>
      </w:r>
    </w:p>
    <w:p w14:paraId="7B32D18C" w14:textId="77777777" w:rsidR="00FD2E69" w:rsidRPr="009417CF" w:rsidRDefault="00FD2E69">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679DE044" w14:textId="77777777" w:rsidR="00FD2E69" w:rsidRPr="009417CF" w:rsidRDefault="005F5AE3">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Pr="009417CF">
        <w:rPr>
          <w:rFonts w:ascii="Courier New" w:eastAsia="Times New Roman" w:hAnsi="Courier New" w:cs="Courier New"/>
          <w:kern w:val="0"/>
          <w:lang w:val="es-ES_tradnl" w:eastAsia="es-ES" w:bidi="ar-SA"/>
        </w:rPr>
        <w:tab/>
      </w:r>
      <w:r w:rsidR="00286EAE" w:rsidRPr="009417CF">
        <w:rPr>
          <w:rFonts w:ascii="Courier New" w:eastAsia="Times New Roman" w:hAnsi="Courier New" w:cs="Courier New"/>
          <w:kern w:val="0"/>
          <w:lang w:val="es-ES_tradnl" w:eastAsia="es-ES" w:bidi="ar-SA"/>
        </w:rPr>
        <w:t>Dicha Resolución se pu</w:t>
      </w:r>
      <w:r w:rsidR="00FD2E69" w:rsidRPr="009417CF">
        <w:rPr>
          <w:rFonts w:ascii="Courier New" w:eastAsia="Times New Roman" w:hAnsi="Courier New" w:cs="Courier New"/>
          <w:kern w:val="0"/>
          <w:lang w:val="es-ES_tradnl" w:eastAsia="es-ES" w:bidi="ar-SA"/>
        </w:rPr>
        <w:t>blicará en la dirección www.navarra.es en la reseña de la convocatoria.</w:t>
      </w:r>
    </w:p>
    <w:p w14:paraId="2EB18D03" w14:textId="77777777" w:rsidR="00FD2E69" w:rsidRPr="009417CF" w:rsidRDefault="00FD2E69">
      <w:pPr>
        <w:tabs>
          <w:tab w:val="left" w:pos="720"/>
          <w:tab w:val="center" w:pos="3888"/>
        </w:tabs>
        <w:suppressAutoHyphens w:val="0"/>
        <w:spacing w:line="360" w:lineRule="auto"/>
        <w:ind w:firstLine="720"/>
        <w:jc w:val="both"/>
        <w:rPr>
          <w:rFonts w:ascii="Courier New" w:eastAsia="Times New Roman" w:hAnsi="Courier New" w:cs="Courier New"/>
          <w:kern w:val="0"/>
          <w:lang w:val="es-ES_tradnl" w:eastAsia="es-ES" w:bidi="ar-SA"/>
        </w:rPr>
      </w:pPr>
    </w:p>
    <w:p w14:paraId="6C7B6CAD" w14:textId="77777777" w:rsidR="00FD2E69" w:rsidRPr="009417CF" w:rsidRDefault="005F5AE3">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Con la publicación de la Resolución que aprueba las relaciones definitivas ante</w:t>
      </w:r>
      <w:r w:rsidR="00286EAE" w:rsidRPr="009417CF">
        <w:rPr>
          <w:rFonts w:ascii="Courier New" w:eastAsia="Times New Roman" w:hAnsi="Courier New" w:cs="Courier New"/>
          <w:kern w:val="0"/>
          <w:lang w:val="es-ES_tradnl" w:eastAsia="es-ES" w:bidi="ar-SA"/>
        </w:rPr>
        <w:t>riores, se conside</w:t>
      </w:r>
      <w:r w:rsidR="00286EAE" w:rsidRPr="009417CF">
        <w:rPr>
          <w:rFonts w:ascii="Courier New" w:eastAsia="Times New Roman" w:hAnsi="Courier New" w:cs="Courier New"/>
          <w:kern w:val="0"/>
          <w:lang w:val="es-ES_tradnl" w:eastAsia="es-ES" w:bidi="ar-SA"/>
        </w:rPr>
        <w:softHyphen/>
        <w:t>rará efectuada la correspondiente notifica</w:t>
      </w:r>
      <w:r w:rsidR="00FD2E69" w:rsidRPr="009417CF">
        <w:rPr>
          <w:rFonts w:ascii="Courier New" w:eastAsia="Times New Roman" w:hAnsi="Courier New" w:cs="Courier New"/>
          <w:kern w:val="0"/>
          <w:lang w:val="es-ES_tradnl" w:eastAsia="es-ES" w:bidi="ar-SA"/>
        </w:rPr>
        <w:t>ción a las personas interesadas, a efectos de lo dispuesto en el artículo 40 y siguientes de la Ley 39/2015, de 1 de octubre, del Procedimiento Administrativo Común de las Administraciones Públicas.</w:t>
      </w:r>
    </w:p>
    <w:p w14:paraId="560518B7" w14:textId="77777777" w:rsidR="00FD2E69" w:rsidRPr="009417CF" w:rsidRDefault="00FD2E69">
      <w:pPr>
        <w:suppressAutoHyphens w:val="0"/>
        <w:spacing w:line="360" w:lineRule="auto"/>
        <w:jc w:val="both"/>
        <w:rPr>
          <w:rFonts w:ascii="Courier New" w:eastAsia="Times New Roman" w:hAnsi="Courier New" w:cs="Courier New"/>
          <w:kern w:val="0"/>
          <w:lang w:val="es-ES_tradnl" w:eastAsia="es-ES" w:bidi="ar-SA"/>
        </w:rPr>
      </w:pPr>
    </w:p>
    <w:p w14:paraId="1C9205AA" w14:textId="77777777" w:rsidR="00FD2E69" w:rsidRPr="009417CF" w:rsidRDefault="005F5AE3">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Contra la citada Resolución, las personas interesadas pueden presentar recurso de alzada ante el Consejero de Presidencia, Igualdad, Función Pública e Interior, en el plazo de un mes contado a partir del día siguiente al de su publicación.</w:t>
      </w:r>
    </w:p>
    <w:p w14:paraId="28F014CA" w14:textId="77777777" w:rsidR="00FD2E69" w:rsidRPr="009417CF" w:rsidRDefault="00FD2E69">
      <w:pPr>
        <w:tabs>
          <w:tab w:val="left" w:pos="720"/>
          <w:tab w:val="center" w:pos="3888"/>
        </w:tabs>
        <w:suppressAutoHyphens w:val="0"/>
        <w:spacing w:line="360" w:lineRule="auto"/>
        <w:ind w:firstLine="720"/>
        <w:jc w:val="both"/>
        <w:rPr>
          <w:rFonts w:ascii="Courier New" w:eastAsia="Times New Roman" w:hAnsi="Courier New" w:cs="Courier New"/>
          <w:kern w:val="0"/>
          <w:lang w:val="es-ES_tradnl" w:eastAsia="es-ES" w:bidi="ar-SA"/>
        </w:rPr>
      </w:pPr>
    </w:p>
    <w:p w14:paraId="1D5A4E8B" w14:textId="77777777" w:rsidR="00FD2E69" w:rsidRPr="009417CF" w:rsidRDefault="005F5AE3">
      <w:pPr>
        <w:tabs>
          <w:tab w:val="left" w:pos="720"/>
          <w:tab w:val="center" w:pos="3888"/>
        </w:tabs>
        <w:suppressAutoHyphens w:val="0"/>
        <w:spacing w:line="360" w:lineRule="auto"/>
        <w:jc w:val="both"/>
      </w:pPr>
      <w:r w:rsidRPr="009417CF">
        <w:rPr>
          <w:rFonts w:ascii="Courier New" w:eastAsia="Times New Roman" w:hAnsi="Courier New" w:cs="Courier New"/>
          <w:kern w:val="0"/>
          <w:lang w:eastAsia="es-ES" w:bidi="ar-SA"/>
        </w:rPr>
        <w:tab/>
      </w:r>
      <w:r w:rsidR="00FD2E69" w:rsidRPr="009417CF">
        <w:rPr>
          <w:rFonts w:ascii="Courier New" w:eastAsia="Times New Roman" w:hAnsi="Courier New" w:cs="Courier New"/>
          <w:kern w:val="0"/>
          <w:lang w:eastAsia="es-ES" w:bidi="ar-SA"/>
        </w:rPr>
        <w:t>Si con posterioridad a la aprobaci</w:t>
      </w:r>
      <w:r w:rsidR="00FD2E69" w:rsidRPr="009417CF">
        <w:rPr>
          <w:rFonts w:ascii="Courier New" w:eastAsia="Times New Roman" w:hAnsi="Courier New" w:cs="Courier New" w:hint="cs"/>
          <w:kern w:val="0"/>
          <w:lang w:eastAsia="es-ES" w:bidi="ar-SA"/>
        </w:rPr>
        <w:t>ó</w:t>
      </w:r>
      <w:r w:rsidR="00FD2E69" w:rsidRPr="009417CF">
        <w:rPr>
          <w:rFonts w:ascii="Courier New" w:eastAsia="Times New Roman" w:hAnsi="Courier New" w:cs="Courier New"/>
          <w:kern w:val="0"/>
          <w:lang w:eastAsia="es-ES" w:bidi="ar-SA"/>
        </w:rPr>
        <w:t>n de la Resoluci</w:t>
      </w:r>
      <w:r w:rsidR="00FD2E69" w:rsidRPr="009417CF">
        <w:rPr>
          <w:rFonts w:ascii="Courier New" w:eastAsia="Times New Roman" w:hAnsi="Courier New" w:cs="Courier New" w:hint="cs"/>
          <w:kern w:val="0"/>
          <w:lang w:eastAsia="es-ES" w:bidi="ar-SA"/>
        </w:rPr>
        <w:t>ó</w:t>
      </w:r>
      <w:r w:rsidR="00FD2E69" w:rsidRPr="009417CF">
        <w:rPr>
          <w:rFonts w:ascii="Courier New" w:eastAsia="Times New Roman" w:hAnsi="Courier New" w:cs="Courier New"/>
          <w:kern w:val="0"/>
          <w:lang w:eastAsia="es-ES" w:bidi="ar-SA"/>
        </w:rPr>
        <w:t>n por la que se aprueban las relaciones definitivas de personas admitidas y excluidas, se comprobase que alg</w:t>
      </w:r>
      <w:r w:rsidR="00FD2E69" w:rsidRPr="009417CF">
        <w:rPr>
          <w:rFonts w:ascii="Courier New" w:eastAsia="Times New Roman" w:hAnsi="Courier New" w:cs="Courier New" w:hint="cs"/>
          <w:kern w:val="0"/>
          <w:lang w:eastAsia="es-ES" w:bidi="ar-SA"/>
        </w:rPr>
        <w:t>ú</w:t>
      </w:r>
      <w:r w:rsidR="00FD2E69" w:rsidRPr="009417CF">
        <w:rPr>
          <w:rFonts w:ascii="Courier New" w:eastAsia="Times New Roman" w:hAnsi="Courier New" w:cs="Courier New"/>
          <w:kern w:val="0"/>
          <w:lang w:eastAsia="es-ES" w:bidi="ar-SA"/>
        </w:rPr>
        <w:t>n aspirante no re</w:t>
      </w:r>
      <w:r w:rsidR="00FD2E69" w:rsidRPr="009417CF">
        <w:rPr>
          <w:rFonts w:ascii="Courier New" w:eastAsia="Times New Roman" w:hAnsi="Courier New" w:cs="Courier New" w:hint="cs"/>
          <w:kern w:val="0"/>
          <w:lang w:eastAsia="es-ES" w:bidi="ar-SA"/>
        </w:rPr>
        <w:t>ú</w:t>
      </w:r>
      <w:r w:rsidR="00FD2E69" w:rsidRPr="009417CF">
        <w:rPr>
          <w:rFonts w:ascii="Courier New" w:eastAsia="Times New Roman" w:hAnsi="Courier New" w:cs="Courier New"/>
          <w:kern w:val="0"/>
          <w:lang w:eastAsia="es-ES" w:bidi="ar-SA"/>
        </w:rPr>
        <w:t>ne los requisitos, quedar</w:t>
      </w:r>
      <w:r w:rsidR="00FD2E69" w:rsidRPr="009417CF">
        <w:rPr>
          <w:rFonts w:ascii="Courier New" w:eastAsia="Times New Roman" w:hAnsi="Courier New" w:cs="Courier New" w:hint="cs"/>
          <w:kern w:val="0"/>
          <w:lang w:eastAsia="es-ES" w:bidi="ar-SA"/>
        </w:rPr>
        <w:t>á</w:t>
      </w:r>
      <w:r w:rsidR="00FD2E69" w:rsidRPr="009417CF">
        <w:rPr>
          <w:rFonts w:ascii="Courier New" w:eastAsia="Times New Roman" w:hAnsi="Courier New" w:cs="Courier New"/>
          <w:kern w:val="0"/>
          <w:lang w:eastAsia="es-ES" w:bidi="ar-SA"/>
        </w:rPr>
        <w:t>n anuladas sus actuaciones, sin perjuicio de la responsabilidad en que hubiera podido incurrir por falsedad.</w:t>
      </w:r>
    </w:p>
    <w:p w14:paraId="2C83F713" w14:textId="77777777" w:rsidR="00FD2E69" w:rsidRDefault="00FD2E69">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29B66C39" w14:textId="22CE4A6B" w:rsidR="00C8322F" w:rsidRPr="00EE35A5" w:rsidRDefault="00C8322F" w:rsidP="00C8322F">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r w:rsidRPr="00EE35A5">
        <w:rPr>
          <w:rFonts w:ascii="Courier New" w:hAnsi="Courier New" w:cs="Courier New"/>
        </w:rPr>
        <w:t xml:space="preserve">A efectos meramente informativos, el Ministerio de Educación y Formación Profesional publicará en su página web </w:t>
      </w:r>
      <w:r w:rsidRPr="00EE35A5">
        <w:rPr>
          <w:rFonts w:ascii="Courier New" w:eastAsia="Times New Roman" w:hAnsi="Courier New" w:cs="Courier New"/>
          <w:kern w:val="0"/>
          <w:lang w:eastAsia="es-ES" w:bidi="ar-SA"/>
        </w:rPr>
        <w:t>el listado general de todos los participantes admitidos con carácter definitivo</w:t>
      </w:r>
      <w:r w:rsidRPr="00EE35A5">
        <w:rPr>
          <w:rFonts w:ascii="Courier New" w:hAnsi="Courier New" w:cs="Courier New"/>
        </w:rPr>
        <w:t>.</w:t>
      </w:r>
    </w:p>
    <w:p w14:paraId="5E512B0A" w14:textId="2FFB9D2B" w:rsidR="00C8322F" w:rsidRPr="00EE35A5" w:rsidRDefault="00C8322F" w:rsidP="00C8322F">
      <w:pPr>
        <w:pStyle w:val="Textoindependiente"/>
        <w:pBdr>
          <w:top w:val="none" w:sz="0" w:space="0" w:color="000000"/>
          <w:left w:val="none" w:sz="0" w:space="0" w:color="000000"/>
          <w:bottom w:val="none" w:sz="0" w:space="0" w:color="000000"/>
          <w:right w:val="none" w:sz="0" w:space="0" w:color="000000"/>
        </w:pBdr>
        <w:spacing w:after="0" w:line="360" w:lineRule="auto"/>
        <w:jc w:val="both"/>
        <w:rPr>
          <w:rFonts w:ascii="Courier New" w:hAnsi="Courier New" w:cs="Courier New"/>
        </w:rPr>
      </w:pPr>
      <w:r w:rsidRPr="00EE35A5">
        <w:rPr>
          <w:rFonts w:ascii="Courier New" w:hAnsi="Courier New" w:cs="Courier New"/>
        </w:rPr>
        <w:t>https://www.educacionyfp.gob.es/contenidos/profesorado/no-universitarios/oposiciones-y-ofertas-trabajo/oposiciones.html.</w:t>
      </w:r>
      <w:r w:rsidR="00793076" w:rsidRPr="00EE35A5">
        <w:rPr>
          <w:rFonts w:ascii="Courier New" w:eastAsia="Times New Roman" w:hAnsi="Courier New" w:cs="Courier New"/>
          <w:kern w:val="0"/>
          <w:lang w:eastAsia="es-ES" w:bidi="ar-SA"/>
        </w:rPr>
        <w:tab/>
      </w:r>
    </w:p>
    <w:p w14:paraId="2B430D64" w14:textId="5841CDDA" w:rsidR="00443B8B" w:rsidRPr="0033543A" w:rsidRDefault="00C8322F" w:rsidP="004F44B8">
      <w:pPr>
        <w:tabs>
          <w:tab w:val="left" w:pos="720"/>
          <w:tab w:val="center" w:pos="3888"/>
        </w:tabs>
        <w:suppressAutoHyphens w:val="0"/>
        <w:spacing w:line="360" w:lineRule="auto"/>
        <w:jc w:val="both"/>
        <w:rPr>
          <w:rFonts w:ascii="Courier New" w:eastAsia="Times New Roman" w:hAnsi="Courier New" w:cs="Courier New"/>
          <w:color w:val="0070C0"/>
          <w:kern w:val="0"/>
          <w:lang w:eastAsia="es-ES" w:bidi="ar-SA"/>
        </w:rPr>
      </w:pPr>
      <w:r>
        <w:rPr>
          <w:rFonts w:ascii="Courier New" w:eastAsia="Times New Roman" w:hAnsi="Courier New" w:cs="Courier New"/>
          <w:kern w:val="0"/>
          <w:lang w:eastAsia="es-ES" w:bidi="ar-SA"/>
        </w:rPr>
        <w:tab/>
      </w:r>
    </w:p>
    <w:p w14:paraId="46658AAC" w14:textId="3857CB63" w:rsidR="004F44B8" w:rsidRPr="0033026E" w:rsidRDefault="00443B8B" w:rsidP="004F44B8">
      <w:pPr>
        <w:tabs>
          <w:tab w:val="left" w:pos="720"/>
          <w:tab w:val="center" w:pos="3888"/>
        </w:tabs>
        <w:suppressAutoHyphens w:val="0"/>
        <w:spacing w:line="360" w:lineRule="auto"/>
        <w:jc w:val="both"/>
        <w:rPr>
          <w:rFonts w:ascii="Courier New" w:eastAsia="Times New Roman" w:hAnsi="Courier New" w:cs="Courier New"/>
          <w:kern w:val="0"/>
          <w:lang w:eastAsia="es-ES" w:bidi="ar-SA"/>
        </w:rPr>
      </w:pPr>
      <w:r w:rsidRPr="0033543A">
        <w:rPr>
          <w:rFonts w:ascii="Courier New" w:eastAsia="Times New Roman" w:hAnsi="Courier New" w:cs="Courier New"/>
          <w:color w:val="0070C0"/>
          <w:kern w:val="0"/>
          <w:lang w:eastAsia="es-ES" w:bidi="ar-SA"/>
        </w:rPr>
        <w:tab/>
      </w:r>
      <w:r w:rsidR="004F44B8" w:rsidRPr="0033026E">
        <w:rPr>
          <w:rFonts w:ascii="Courier New" w:eastAsia="Times New Roman" w:hAnsi="Courier New" w:cs="Courier New"/>
          <w:kern w:val="0"/>
          <w:lang w:eastAsia="es-ES" w:bidi="ar-SA"/>
        </w:rPr>
        <w:t xml:space="preserve">Dicho listado recogerá, de acuerdo con la información facilitada por </w:t>
      </w:r>
      <w:r w:rsidR="00D70BF9" w:rsidRPr="0033026E">
        <w:rPr>
          <w:rFonts w:ascii="Courier New" w:eastAsia="Times New Roman" w:hAnsi="Courier New" w:cs="Courier New"/>
          <w:kern w:val="0"/>
          <w:lang w:eastAsia="es-ES" w:bidi="ar-SA"/>
        </w:rPr>
        <w:t>las Administraciones educativas</w:t>
      </w:r>
      <w:r w:rsidRPr="0033026E">
        <w:rPr>
          <w:rFonts w:ascii="Courier New" w:eastAsia="Times New Roman" w:hAnsi="Courier New" w:cs="Courier New"/>
          <w:kern w:val="0"/>
          <w:lang w:eastAsia="es-ES" w:bidi="ar-SA"/>
        </w:rPr>
        <w:t>,</w:t>
      </w:r>
      <w:r w:rsidR="00D70BF9" w:rsidRPr="0033026E">
        <w:rPr>
          <w:rFonts w:ascii="Courier New" w:eastAsia="Times New Roman" w:hAnsi="Courier New" w:cs="Courier New"/>
          <w:kern w:val="0"/>
          <w:lang w:eastAsia="es-ES" w:bidi="ar-SA"/>
        </w:rPr>
        <w:t xml:space="preserve"> la</w:t>
      </w:r>
      <w:r w:rsidR="004F44B8" w:rsidRPr="0033026E">
        <w:rPr>
          <w:rFonts w:ascii="Courier New" w:eastAsia="Times New Roman" w:hAnsi="Courier New" w:cs="Courier New"/>
          <w:kern w:val="0"/>
          <w:lang w:eastAsia="es-ES" w:bidi="ar-SA"/>
        </w:rPr>
        <w:t xml:space="preserve">s </w:t>
      </w:r>
      <w:r w:rsidR="00D70BF9" w:rsidRPr="0033026E">
        <w:rPr>
          <w:rFonts w:ascii="Courier New" w:eastAsia="Times New Roman" w:hAnsi="Courier New" w:cs="Courier New"/>
          <w:kern w:val="0"/>
          <w:lang w:eastAsia="es-ES" w:bidi="ar-SA"/>
        </w:rPr>
        <w:t>personas participantes admitida</w:t>
      </w:r>
      <w:r w:rsidR="004F44B8" w:rsidRPr="0033026E">
        <w:rPr>
          <w:rFonts w:ascii="Courier New" w:eastAsia="Times New Roman" w:hAnsi="Courier New" w:cs="Courier New"/>
          <w:kern w:val="0"/>
          <w:lang w:eastAsia="es-ES" w:bidi="ar-SA"/>
        </w:rPr>
        <w:t xml:space="preserve">s por </w:t>
      </w:r>
      <w:r w:rsidR="00600BC9">
        <w:rPr>
          <w:rFonts w:ascii="Courier New" w:eastAsia="Times New Roman" w:hAnsi="Courier New" w:cs="Courier New"/>
          <w:kern w:val="0"/>
          <w:lang w:eastAsia="es-ES" w:bidi="ar-SA"/>
        </w:rPr>
        <w:t>cuerpo</w:t>
      </w:r>
      <w:r w:rsidR="004F44B8" w:rsidRPr="0033026E">
        <w:rPr>
          <w:rFonts w:ascii="Courier New" w:eastAsia="Times New Roman" w:hAnsi="Courier New" w:cs="Courier New"/>
          <w:kern w:val="0"/>
          <w:lang w:eastAsia="es-ES" w:bidi="ar-SA"/>
        </w:rPr>
        <w:t>, especialidad</w:t>
      </w:r>
      <w:r w:rsidR="00D70BF9" w:rsidRPr="0033026E">
        <w:rPr>
          <w:rFonts w:ascii="Courier New" w:eastAsia="Times New Roman" w:hAnsi="Courier New" w:cs="Courier New"/>
          <w:kern w:val="0"/>
          <w:lang w:eastAsia="es-ES" w:bidi="ar-SA"/>
        </w:rPr>
        <w:t>,</w:t>
      </w:r>
      <w:r w:rsidR="00551FEE" w:rsidRPr="00551FEE">
        <w:rPr>
          <w:rFonts w:ascii="Courier New" w:eastAsia="Times New Roman" w:hAnsi="Courier New" w:cs="Courier New"/>
          <w:kern w:val="0"/>
          <w:lang w:eastAsia="es-ES" w:bidi="ar-SA"/>
        </w:rPr>
        <w:t xml:space="preserve"> </w:t>
      </w:r>
      <w:r w:rsidR="00551FEE" w:rsidRPr="0033026E">
        <w:rPr>
          <w:rFonts w:ascii="Courier New" w:eastAsia="Times New Roman" w:hAnsi="Courier New" w:cs="Courier New"/>
          <w:kern w:val="0"/>
          <w:lang w:eastAsia="es-ES" w:bidi="ar-SA"/>
        </w:rPr>
        <w:t>turno de ingreso</w:t>
      </w:r>
      <w:r w:rsidR="00551FEE">
        <w:rPr>
          <w:rFonts w:ascii="Courier New" w:eastAsia="Times New Roman" w:hAnsi="Courier New" w:cs="Courier New"/>
          <w:kern w:val="0"/>
          <w:lang w:eastAsia="es-ES" w:bidi="ar-SA"/>
        </w:rPr>
        <w:t xml:space="preserve"> y, </w:t>
      </w:r>
      <w:r w:rsidR="00551FEE" w:rsidRPr="0033026E">
        <w:rPr>
          <w:rFonts w:ascii="Courier New" w:eastAsia="Times New Roman" w:hAnsi="Courier New" w:cs="Courier New"/>
          <w:kern w:val="0"/>
          <w:lang w:eastAsia="es-ES" w:bidi="ar-SA"/>
        </w:rPr>
        <w:t>en su caso</w:t>
      </w:r>
      <w:r w:rsidR="00551FEE">
        <w:rPr>
          <w:rFonts w:ascii="Courier New" w:eastAsia="Times New Roman" w:hAnsi="Courier New" w:cs="Courier New"/>
          <w:kern w:val="0"/>
          <w:lang w:eastAsia="es-ES" w:bidi="ar-SA"/>
        </w:rPr>
        <w:t>,</w:t>
      </w:r>
      <w:r w:rsidR="00D70BF9" w:rsidRPr="0033026E">
        <w:rPr>
          <w:rFonts w:ascii="Courier New" w:eastAsia="Times New Roman" w:hAnsi="Courier New" w:cs="Courier New"/>
          <w:kern w:val="0"/>
          <w:lang w:eastAsia="es-ES" w:bidi="ar-SA"/>
        </w:rPr>
        <w:t xml:space="preserve"> idioma</w:t>
      </w:r>
      <w:r w:rsidR="00551FEE">
        <w:rPr>
          <w:rFonts w:ascii="Courier New" w:eastAsia="Times New Roman" w:hAnsi="Courier New" w:cs="Courier New"/>
          <w:kern w:val="0"/>
          <w:lang w:eastAsia="es-ES" w:bidi="ar-SA"/>
        </w:rPr>
        <w:t>.</w:t>
      </w:r>
    </w:p>
    <w:p w14:paraId="4085BE0E" w14:textId="77777777" w:rsidR="00443B8B" w:rsidRPr="0033026E" w:rsidRDefault="00443B8B" w:rsidP="004F44B8">
      <w:pPr>
        <w:tabs>
          <w:tab w:val="left" w:pos="720"/>
          <w:tab w:val="center" w:pos="3888"/>
        </w:tabs>
        <w:suppressAutoHyphens w:val="0"/>
        <w:spacing w:line="360" w:lineRule="auto"/>
        <w:jc w:val="both"/>
        <w:rPr>
          <w:rFonts w:ascii="Courier New" w:eastAsia="Times New Roman" w:hAnsi="Courier New" w:cs="Courier New"/>
          <w:kern w:val="0"/>
          <w:lang w:eastAsia="es-ES" w:bidi="ar-SA"/>
        </w:rPr>
      </w:pPr>
    </w:p>
    <w:p w14:paraId="65D8E332" w14:textId="77777777" w:rsidR="004F44B8" w:rsidRPr="0033026E" w:rsidRDefault="00443B8B" w:rsidP="004F44B8">
      <w:pPr>
        <w:tabs>
          <w:tab w:val="left" w:pos="720"/>
          <w:tab w:val="center" w:pos="3888"/>
        </w:tabs>
        <w:suppressAutoHyphens w:val="0"/>
        <w:spacing w:line="360" w:lineRule="auto"/>
        <w:jc w:val="both"/>
        <w:rPr>
          <w:rFonts w:ascii="Courier New" w:eastAsia="Times New Roman" w:hAnsi="Courier New" w:cs="Courier New"/>
          <w:kern w:val="0"/>
          <w:lang w:eastAsia="es-ES" w:bidi="ar-SA"/>
        </w:rPr>
      </w:pPr>
      <w:r w:rsidRPr="0033026E">
        <w:rPr>
          <w:rFonts w:ascii="Courier New" w:eastAsia="Times New Roman" w:hAnsi="Courier New" w:cs="Courier New"/>
          <w:kern w:val="0"/>
          <w:lang w:eastAsia="es-ES" w:bidi="ar-SA"/>
        </w:rPr>
        <w:tab/>
      </w:r>
      <w:r w:rsidR="004F44B8" w:rsidRPr="0033026E">
        <w:rPr>
          <w:rFonts w:ascii="Courier New" w:eastAsia="Times New Roman" w:hAnsi="Courier New" w:cs="Courier New"/>
          <w:kern w:val="0"/>
          <w:lang w:eastAsia="es-ES" w:bidi="ar-SA"/>
        </w:rPr>
        <w:t>Dicha información estará disponible también en la página web de cada una de las Administraciones educativas participantes.</w:t>
      </w:r>
    </w:p>
    <w:p w14:paraId="4C90D346" w14:textId="77777777" w:rsidR="004F44B8" w:rsidRPr="00793076" w:rsidRDefault="004F44B8">
      <w:pPr>
        <w:tabs>
          <w:tab w:val="left" w:pos="720"/>
          <w:tab w:val="center" w:pos="3888"/>
        </w:tabs>
        <w:suppressAutoHyphens w:val="0"/>
        <w:spacing w:line="360" w:lineRule="auto"/>
        <w:jc w:val="both"/>
        <w:rPr>
          <w:rFonts w:ascii="Courier New" w:eastAsia="Times New Roman" w:hAnsi="Courier New" w:cs="Courier New"/>
          <w:color w:val="0070C0"/>
          <w:kern w:val="0"/>
          <w:lang w:val="es-ES_tradnl" w:eastAsia="es-ES" w:bidi="ar-SA"/>
        </w:rPr>
      </w:pPr>
    </w:p>
    <w:p w14:paraId="6B0603A9" w14:textId="243B2DAE" w:rsidR="00FD2E69" w:rsidRPr="009417CF" w:rsidRDefault="00233E91" w:rsidP="00E03E0F">
      <w:pPr>
        <w:suppressAutoHyphens w:val="0"/>
        <w:spacing w:line="360" w:lineRule="auto"/>
        <w:jc w:val="both"/>
      </w:pPr>
      <w:r w:rsidRPr="009417CF">
        <w:rPr>
          <w:rFonts w:ascii="Courier New" w:eastAsia="Times New Roman" w:hAnsi="Courier New" w:cs="Courier New"/>
          <w:b/>
          <w:kern w:val="0"/>
          <w:sz w:val="28"/>
          <w:lang w:eastAsia="es-ES" w:bidi="ar-SA"/>
        </w:rPr>
        <w:t>Sexta.</w:t>
      </w:r>
      <w:r w:rsidR="003204E1" w:rsidRPr="009417CF">
        <w:rPr>
          <w:rFonts w:ascii="Courier New" w:eastAsia="Times New Roman" w:hAnsi="Courier New" w:cs="Courier New"/>
          <w:b/>
          <w:kern w:val="0"/>
          <w:sz w:val="28"/>
          <w:lang w:eastAsia="es-ES" w:bidi="ar-SA"/>
        </w:rPr>
        <w:t xml:space="preserve"> </w:t>
      </w:r>
      <w:r w:rsidR="005B39C3">
        <w:rPr>
          <w:rFonts w:ascii="Courier New" w:eastAsia="Times New Roman" w:hAnsi="Courier New" w:cs="Courier New"/>
          <w:b/>
          <w:kern w:val="0"/>
          <w:sz w:val="28"/>
          <w:lang w:eastAsia="es-ES" w:bidi="ar-SA"/>
        </w:rPr>
        <w:t>Órganos de s</w:t>
      </w:r>
      <w:r w:rsidR="00FD2E69" w:rsidRPr="009417CF">
        <w:rPr>
          <w:rFonts w:ascii="Courier New" w:eastAsia="Times New Roman" w:hAnsi="Courier New" w:cs="Courier New"/>
          <w:b/>
          <w:kern w:val="0"/>
          <w:sz w:val="28"/>
          <w:lang w:eastAsia="es-ES" w:bidi="ar-SA"/>
        </w:rPr>
        <w:t>elección</w:t>
      </w:r>
      <w:r w:rsidR="005B39C3">
        <w:rPr>
          <w:rFonts w:ascii="Courier New" w:eastAsia="Times New Roman" w:hAnsi="Courier New" w:cs="Courier New"/>
          <w:b/>
          <w:kern w:val="0"/>
          <w:sz w:val="28"/>
          <w:lang w:eastAsia="es-ES" w:bidi="ar-SA"/>
        </w:rPr>
        <w:t xml:space="preserve"> y </w:t>
      </w:r>
      <w:proofErr w:type="spellStart"/>
      <w:r w:rsidR="005B39C3">
        <w:rPr>
          <w:rFonts w:ascii="Courier New" w:eastAsia="Times New Roman" w:hAnsi="Courier New" w:cs="Courier New"/>
          <w:b/>
          <w:kern w:val="0"/>
          <w:sz w:val="28"/>
          <w:lang w:eastAsia="es-ES" w:bidi="ar-SA"/>
        </w:rPr>
        <w:t>baremación</w:t>
      </w:r>
      <w:proofErr w:type="spellEnd"/>
      <w:r w:rsidR="005B39C3">
        <w:rPr>
          <w:rFonts w:ascii="Courier New" w:eastAsia="Times New Roman" w:hAnsi="Courier New" w:cs="Courier New"/>
          <w:b/>
          <w:kern w:val="0"/>
          <w:sz w:val="28"/>
          <w:lang w:eastAsia="es-ES" w:bidi="ar-SA"/>
        </w:rPr>
        <w:t>.</w:t>
      </w:r>
    </w:p>
    <w:p w14:paraId="60C7656D" w14:textId="77777777" w:rsidR="00664F4D" w:rsidRDefault="00664F4D" w:rsidP="00664F4D">
      <w:pPr>
        <w:suppressAutoHyphens w:val="0"/>
        <w:spacing w:line="360" w:lineRule="auto"/>
        <w:jc w:val="both"/>
        <w:rPr>
          <w:rFonts w:ascii="Courier New" w:eastAsia="Times New Roman" w:hAnsi="Courier New" w:cs="Courier New"/>
          <w:b/>
          <w:kern w:val="0"/>
          <w:lang w:val="es-ES_tradnl" w:eastAsia="es-ES" w:bidi="ar-SA"/>
        </w:rPr>
      </w:pPr>
    </w:p>
    <w:p w14:paraId="5C8AEA53" w14:textId="10CDA8B9" w:rsidR="00664F4D" w:rsidRDefault="00664F4D" w:rsidP="00664F4D">
      <w:pPr>
        <w:suppressAutoHyphens w:val="0"/>
        <w:spacing w:line="360" w:lineRule="auto"/>
        <w:ind w:firstLine="709"/>
        <w:jc w:val="both"/>
        <w:rPr>
          <w:rFonts w:ascii="Courier New" w:eastAsia="Times New Roman" w:hAnsi="Courier New" w:cs="Courier New"/>
          <w:b/>
          <w:kern w:val="0"/>
          <w:lang w:val="es-ES_tradnl" w:eastAsia="es-ES" w:bidi="ar-SA"/>
        </w:rPr>
      </w:pPr>
      <w:r>
        <w:rPr>
          <w:rFonts w:ascii="Courier New" w:eastAsia="Times New Roman" w:hAnsi="Courier New" w:cs="Courier New"/>
          <w:b/>
          <w:kern w:val="0"/>
          <w:lang w:val="es-ES_tradnl" w:eastAsia="es-ES" w:bidi="ar-SA"/>
        </w:rPr>
        <w:t>1.Tribunal de selección.</w:t>
      </w:r>
    </w:p>
    <w:p w14:paraId="7B5F1521" w14:textId="77777777" w:rsidR="005B39C3" w:rsidRDefault="005B39C3" w:rsidP="005B39C3">
      <w:pPr>
        <w:tabs>
          <w:tab w:val="left" w:pos="720"/>
          <w:tab w:val="center" w:pos="3888"/>
        </w:tabs>
        <w:suppressAutoHyphens w:val="0"/>
        <w:spacing w:line="360" w:lineRule="auto"/>
        <w:jc w:val="both"/>
        <w:rPr>
          <w:rFonts w:ascii="Courier New" w:eastAsia="Times New Roman" w:hAnsi="Courier New" w:cs="Courier New"/>
          <w:kern w:val="0"/>
          <w:highlight w:val="yellow"/>
          <w:lang w:val="es-ES_tradnl" w:eastAsia="es-ES" w:bidi="ar-SA"/>
        </w:rPr>
      </w:pPr>
    </w:p>
    <w:p w14:paraId="571BB560" w14:textId="750B5995" w:rsidR="005B39C3" w:rsidRPr="006F2328" w:rsidRDefault="005B39C3" w:rsidP="005B39C3">
      <w:pPr>
        <w:tabs>
          <w:tab w:val="left" w:pos="720"/>
          <w:tab w:val="center" w:pos="3888"/>
        </w:tabs>
        <w:suppressAutoHyphens w:val="0"/>
        <w:spacing w:line="360" w:lineRule="auto"/>
        <w:jc w:val="both"/>
      </w:pPr>
      <w:r w:rsidRPr="005B39C3">
        <w:rPr>
          <w:rFonts w:ascii="Courier New" w:eastAsia="Times New Roman" w:hAnsi="Courier New" w:cs="Courier New"/>
          <w:kern w:val="0"/>
          <w:lang w:val="es-ES_tradnl" w:eastAsia="es-ES" w:bidi="ar-SA"/>
        </w:rPr>
        <w:tab/>
        <w:t>Para la selección de las personas aspirantes se</w:t>
      </w:r>
      <w:r w:rsidRPr="005B39C3">
        <w:rPr>
          <w:rFonts w:ascii="Courier New" w:eastAsia="Times New Roman" w:hAnsi="Courier New" w:cs="Courier New"/>
          <w:b/>
          <w:kern w:val="0"/>
          <w:lang w:val="es-ES_tradnl" w:eastAsia="es-ES" w:bidi="ar-SA"/>
        </w:rPr>
        <w:t xml:space="preserve"> </w:t>
      </w:r>
      <w:r w:rsidRPr="005B39C3">
        <w:rPr>
          <w:rFonts w:ascii="Courier New" w:eastAsia="Times New Roman" w:hAnsi="Courier New" w:cs="Courier New"/>
          <w:kern w:val="0"/>
          <w:lang w:val="es-ES_tradnl" w:eastAsia="es-ES" w:bidi="ar-SA"/>
        </w:rPr>
        <w:t>designará un Tribunal de Selección</w:t>
      </w:r>
      <w:r w:rsidRPr="006F2328">
        <w:rPr>
          <w:rFonts w:ascii="Courier New" w:eastAsia="Times New Roman" w:hAnsi="Courier New" w:cs="Courier New"/>
          <w:kern w:val="0"/>
          <w:lang w:val="es-ES_tradnl" w:eastAsia="es-ES" w:bidi="ar-SA"/>
        </w:rPr>
        <w:t xml:space="preserve"> formado por personal funcionario de los cuerpos docentes convocados mediante esta Resolución o por funcionarios del Cuerpo de Inspectores de Educación, y pertenecerán a cuerpos de igual o superior grupo de clasificación</w:t>
      </w:r>
      <w:r>
        <w:rPr>
          <w:rFonts w:ascii="Courier New" w:eastAsia="Times New Roman" w:hAnsi="Courier New" w:cs="Courier New"/>
          <w:kern w:val="0"/>
          <w:lang w:val="es-ES_tradnl" w:eastAsia="es-ES" w:bidi="ar-SA"/>
        </w:rPr>
        <w:t>. Este tribunal</w:t>
      </w:r>
      <w:r w:rsidRPr="006F2328">
        <w:rPr>
          <w:rFonts w:ascii="Courier New" w:eastAsia="Times New Roman" w:hAnsi="Courier New" w:cs="Courier New"/>
          <w:kern w:val="0"/>
          <w:lang w:val="es-ES_tradnl" w:eastAsia="es-ES" w:bidi="ar-SA"/>
        </w:rPr>
        <w:t xml:space="preserve"> </w:t>
      </w:r>
      <w:r w:rsidR="00862B2C">
        <w:rPr>
          <w:rFonts w:ascii="Courier New" w:eastAsia="Times New Roman" w:hAnsi="Courier New" w:cs="Courier New"/>
          <w:kern w:val="0"/>
          <w:lang w:val="es-ES_tradnl" w:eastAsia="es-ES" w:bidi="ar-SA"/>
        </w:rPr>
        <w:t xml:space="preserve">estará integrado por un número de miembros no inferior a cinco y </w:t>
      </w:r>
      <w:r w:rsidRPr="006F2328">
        <w:rPr>
          <w:rFonts w:ascii="Courier New" w:eastAsia="Times New Roman" w:hAnsi="Courier New" w:cs="Courier New"/>
          <w:kern w:val="0"/>
          <w:lang w:val="es-ES_tradnl" w:eastAsia="es-ES" w:bidi="ar-SA"/>
        </w:rPr>
        <w:t>será</w:t>
      </w:r>
      <w:r>
        <w:rPr>
          <w:rFonts w:ascii="Courier New" w:eastAsia="Times New Roman" w:hAnsi="Courier New" w:cs="Courier New"/>
          <w:kern w:val="0"/>
          <w:lang w:val="es-ES_tradnl" w:eastAsia="es-ES" w:bidi="ar-SA"/>
        </w:rPr>
        <w:t xml:space="preserve"> asistido</w:t>
      </w:r>
      <w:r w:rsidRPr="006F2328">
        <w:rPr>
          <w:rFonts w:ascii="Courier New" w:eastAsia="Times New Roman" w:hAnsi="Courier New" w:cs="Courier New"/>
          <w:kern w:val="0"/>
          <w:lang w:val="es-ES_tradnl" w:eastAsia="es-ES" w:bidi="ar-SA"/>
        </w:rPr>
        <w:t xml:space="preserve"> por Comisiones de </w:t>
      </w:r>
      <w:proofErr w:type="spellStart"/>
      <w:r w:rsidRPr="006F2328">
        <w:rPr>
          <w:rFonts w:ascii="Courier New" w:eastAsia="Times New Roman" w:hAnsi="Courier New" w:cs="Courier New"/>
          <w:kern w:val="0"/>
          <w:lang w:val="es-ES_tradnl" w:eastAsia="es-ES" w:bidi="ar-SA"/>
        </w:rPr>
        <w:t>baremación</w:t>
      </w:r>
      <w:proofErr w:type="spellEnd"/>
      <w:r w:rsidRPr="006F2328">
        <w:rPr>
          <w:rFonts w:ascii="Courier New" w:eastAsia="Times New Roman" w:hAnsi="Courier New" w:cs="Courier New"/>
          <w:kern w:val="0"/>
          <w:lang w:val="es-ES_tradnl" w:eastAsia="es-ES" w:bidi="ar-SA"/>
        </w:rPr>
        <w:t xml:space="preserve"> y por el Servicio de Selección y Provisión de Personal docente para la valoración de los méritos.</w:t>
      </w:r>
    </w:p>
    <w:p w14:paraId="5D0A1B02" w14:textId="77777777" w:rsidR="005B39C3" w:rsidRDefault="005B39C3" w:rsidP="005B39C3">
      <w:pPr>
        <w:suppressAutoHyphens w:val="0"/>
        <w:spacing w:line="360" w:lineRule="auto"/>
        <w:ind w:firstLine="709"/>
        <w:jc w:val="both"/>
        <w:rPr>
          <w:rFonts w:ascii="Courier New" w:eastAsia="Times New Roman" w:hAnsi="Courier New" w:cs="Courier New"/>
          <w:color w:val="FF0000"/>
          <w:kern w:val="0"/>
          <w:lang w:val="es-ES_tradnl" w:eastAsia="es-ES" w:bidi="ar-SA"/>
        </w:rPr>
      </w:pPr>
    </w:p>
    <w:p w14:paraId="67BB1495" w14:textId="02E81C97" w:rsidR="005B39C3" w:rsidRDefault="005B39C3" w:rsidP="005B39C3">
      <w:pPr>
        <w:suppressAutoHyphens w:val="0"/>
        <w:spacing w:line="360" w:lineRule="auto"/>
        <w:ind w:firstLine="709"/>
        <w:jc w:val="both"/>
        <w:rPr>
          <w:rFonts w:ascii="Courier New" w:eastAsia="Times New Roman" w:hAnsi="Courier New" w:cs="Courier New"/>
          <w:kern w:val="0"/>
          <w:lang w:val="es-ES_tradnl" w:eastAsia="es-ES" w:bidi="ar-SA"/>
        </w:rPr>
      </w:pPr>
      <w:r w:rsidRPr="006F2328">
        <w:rPr>
          <w:rFonts w:ascii="Courier New" w:eastAsia="Times New Roman" w:hAnsi="Courier New" w:cs="Courier New"/>
          <w:kern w:val="0"/>
          <w:lang w:val="es-ES_tradnl" w:eastAsia="es-ES" w:bidi="ar-SA"/>
        </w:rPr>
        <w:t xml:space="preserve">Dado el carácter </w:t>
      </w:r>
      <w:r w:rsidR="00B014FC">
        <w:rPr>
          <w:rFonts w:ascii="Courier New" w:eastAsia="Times New Roman" w:hAnsi="Courier New" w:cs="Courier New"/>
          <w:kern w:val="0"/>
          <w:lang w:val="es-ES_tradnl" w:eastAsia="es-ES" w:bidi="ar-SA"/>
        </w:rPr>
        <w:t>excepcional</w:t>
      </w:r>
      <w:r w:rsidRPr="006F2328">
        <w:rPr>
          <w:rFonts w:ascii="Courier New" w:eastAsia="Times New Roman" w:hAnsi="Courier New" w:cs="Courier New"/>
          <w:kern w:val="0"/>
          <w:lang w:val="es-ES_tradnl" w:eastAsia="es-ES" w:bidi="ar-SA"/>
        </w:rPr>
        <w:t xml:space="preserve"> del presente proceso selectivo</w:t>
      </w:r>
      <w:r w:rsidR="00B014FC">
        <w:rPr>
          <w:rFonts w:ascii="Courier New" w:eastAsia="Times New Roman" w:hAnsi="Courier New" w:cs="Courier New"/>
          <w:kern w:val="0"/>
          <w:lang w:val="es-ES_tradnl" w:eastAsia="es-ES" w:bidi="ar-SA"/>
        </w:rPr>
        <w:t xml:space="preserve"> de estabilización</w:t>
      </w:r>
      <w:r w:rsidRPr="006F2328">
        <w:rPr>
          <w:rFonts w:ascii="Courier New" w:eastAsia="Times New Roman" w:hAnsi="Courier New" w:cs="Courier New"/>
          <w:kern w:val="0"/>
          <w:lang w:val="es-ES_tradnl" w:eastAsia="es-ES" w:bidi="ar-SA"/>
        </w:rPr>
        <w:t>, consistente únicamente en la valoración de los méritos alegados por</w:t>
      </w:r>
      <w:r>
        <w:rPr>
          <w:rFonts w:ascii="Courier New" w:eastAsia="Times New Roman" w:hAnsi="Courier New" w:cs="Courier New"/>
          <w:kern w:val="0"/>
          <w:lang w:val="es-ES_tradnl" w:eastAsia="es-ES" w:bidi="ar-SA"/>
        </w:rPr>
        <w:t xml:space="preserve"> las personas aspirantes, este tribunal</w:t>
      </w:r>
      <w:r w:rsidRPr="006F2328">
        <w:rPr>
          <w:rFonts w:ascii="Courier New" w:eastAsia="Times New Roman" w:hAnsi="Courier New" w:cs="Courier New"/>
          <w:kern w:val="0"/>
          <w:lang w:val="es-ES_tradnl" w:eastAsia="es-ES" w:bidi="ar-SA"/>
        </w:rPr>
        <w:t xml:space="preserve"> </w:t>
      </w:r>
      <w:r>
        <w:rPr>
          <w:rFonts w:ascii="Courier New" w:eastAsia="Times New Roman" w:hAnsi="Courier New" w:cs="Courier New"/>
          <w:kern w:val="0"/>
          <w:lang w:val="es-ES_tradnl" w:eastAsia="es-ES" w:bidi="ar-SA"/>
        </w:rPr>
        <w:t>se designará</w:t>
      </w:r>
      <w:r w:rsidRPr="006F2328">
        <w:rPr>
          <w:rFonts w:ascii="Courier New" w:eastAsia="Times New Roman" w:hAnsi="Courier New" w:cs="Courier New"/>
          <w:kern w:val="0"/>
          <w:lang w:val="es-ES_tradnl" w:eastAsia="es-ES" w:bidi="ar-SA"/>
        </w:rPr>
        <w:t xml:space="preserve"> directamente por el Servicio de Selección y Provisión de Personal Docente</w:t>
      </w:r>
      <w:r>
        <w:rPr>
          <w:rFonts w:ascii="Courier New" w:eastAsia="Times New Roman" w:hAnsi="Courier New" w:cs="Courier New"/>
          <w:kern w:val="0"/>
          <w:lang w:val="es-ES_tradnl" w:eastAsia="es-ES" w:bidi="ar-SA"/>
        </w:rPr>
        <w:t>. En caso de que no pueda</w:t>
      </w:r>
      <w:r w:rsidRPr="006F2328">
        <w:rPr>
          <w:rFonts w:ascii="Courier New" w:eastAsia="Times New Roman" w:hAnsi="Courier New" w:cs="Courier New"/>
          <w:kern w:val="0"/>
          <w:lang w:val="es-ES_tradnl" w:eastAsia="es-ES" w:bidi="ar-SA"/>
        </w:rPr>
        <w:t xml:space="preserve"> conformarse </w:t>
      </w:r>
      <w:r>
        <w:rPr>
          <w:rFonts w:ascii="Courier New" w:eastAsia="Times New Roman" w:hAnsi="Courier New" w:cs="Courier New"/>
          <w:kern w:val="0"/>
          <w:lang w:val="es-ES_tradnl" w:eastAsia="es-ES" w:bidi="ar-SA"/>
        </w:rPr>
        <w:t>el tribunal</w:t>
      </w:r>
      <w:r w:rsidRPr="006F2328">
        <w:rPr>
          <w:rFonts w:ascii="Courier New" w:eastAsia="Times New Roman" w:hAnsi="Courier New" w:cs="Courier New"/>
          <w:kern w:val="0"/>
          <w:lang w:val="es-ES_tradnl" w:eastAsia="es-ES" w:bidi="ar-SA"/>
        </w:rPr>
        <w:t xml:space="preserve"> conforme a lo previsto anteriormente, los vocales serán designados mediante sorteo público entre el personal funcionario de los Cuerpos docentes convocados, o del Cuerpo de Inspectores de Educación.</w:t>
      </w:r>
    </w:p>
    <w:p w14:paraId="58093339" w14:textId="77777777" w:rsidR="005B39C3" w:rsidRDefault="005B39C3" w:rsidP="005B39C3">
      <w:pPr>
        <w:suppressAutoHyphens w:val="0"/>
        <w:spacing w:line="360" w:lineRule="auto"/>
        <w:ind w:firstLine="709"/>
        <w:jc w:val="both"/>
        <w:rPr>
          <w:rFonts w:ascii="Courier New" w:eastAsia="Times New Roman" w:hAnsi="Courier New" w:cs="Courier New"/>
          <w:b/>
          <w:color w:val="FF0000"/>
          <w:kern w:val="0"/>
          <w:lang w:val="es-ES_tradnl" w:eastAsia="es-ES" w:bidi="ar-SA"/>
        </w:rPr>
      </w:pPr>
    </w:p>
    <w:p w14:paraId="749A0360" w14:textId="0FC6C892" w:rsidR="005B39C3" w:rsidRDefault="005B39C3" w:rsidP="005B39C3">
      <w:pPr>
        <w:suppressAutoHyphens w:val="0"/>
        <w:spacing w:line="360" w:lineRule="auto"/>
        <w:ind w:firstLine="709"/>
        <w:jc w:val="both"/>
        <w:rPr>
          <w:rFonts w:ascii="Courier New" w:eastAsia="Times New Roman" w:hAnsi="Courier New" w:cs="Courier New"/>
          <w:kern w:val="0"/>
          <w:lang w:val="es-ES_tradnl" w:eastAsia="es-ES" w:bidi="ar-SA"/>
        </w:rPr>
      </w:pPr>
      <w:r w:rsidRPr="006F2328">
        <w:rPr>
          <w:rFonts w:ascii="Courier New" w:eastAsia="Times New Roman" w:hAnsi="Courier New" w:cs="Courier New"/>
          <w:kern w:val="0"/>
          <w:lang w:val="es-ES_tradnl" w:eastAsia="es-ES" w:bidi="ar-SA"/>
        </w:rPr>
        <w:t>El Tribunal de selección será nombrado mediante Resolución de la Directora del Servicio de Selección y Provisión de Personal Docente, y se publicará en la dirección www.navarra.es en la reseña de la convocatoria.</w:t>
      </w:r>
      <w:r>
        <w:rPr>
          <w:rFonts w:ascii="Courier New" w:eastAsia="Times New Roman" w:hAnsi="Courier New" w:cs="Courier New"/>
          <w:kern w:val="0"/>
          <w:lang w:val="es-ES_tradnl" w:eastAsia="es-ES" w:bidi="ar-SA"/>
        </w:rPr>
        <w:t xml:space="preserve"> En caso de que se considere necesario se designarán por el mismo procedimiento miembros suplentes.</w:t>
      </w:r>
    </w:p>
    <w:p w14:paraId="24240BF8" w14:textId="33A8F1AC" w:rsidR="005B39C3" w:rsidRDefault="005B39C3" w:rsidP="005B39C3">
      <w:pPr>
        <w:numPr>
          <w:ilvl w:val="12"/>
          <w:numId w:val="0"/>
        </w:numPr>
        <w:tabs>
          <w:tab w:val="left" w:pos="720"/>
          <w:tab w:val="center" w:pos="3888"/>
        </w:tabs>
        <w:spacing w:line="360" w:lineRule="auto"/>
        <w:jc w:val="both"/>
        <w:rPr>
          <w:rFonts w:ascii="Courier New" w:eastAsia="Times New Roman" w:hAnsi="Courier New" w:cs="Courier New"/>
          <w:b/>
          <w:kern w:val="0"/>
          <w:lang w:val="es-ES_tradnl" w:eastAsia="es-ES" w:bidi="ar-SA"/>
        </w:rPr>
      </w:pPr>
      <w:r>
        <w:rPr>
          <w:rFonts w:ascii="Courier New" w:hAnsi="Courier New" w:cs="Courier New"/>
          <w:lang w:val="es-ES_tradnl"/>
        </w:rPr>
        <w:tab/>
      </w:r>
    </w:p>
    <w:p w14:paraId="4BAF8667" w14:textId="59A320D1" w:rsidR="009473B3" w:rsidRDefault="009473B3" w:rsidP="009473B3">
      <w:pPr>
        <w:spacing w:line="360" w:lineRule="auto"/>
        <w:ind w:firstLine="708"/>
        <w:jc w:val="both"/>
        <w:rPr>
          <w:rFonts w:ascii="Courier New" w:eastAsia="Courier New" w:hAnsi="Courier New" w:cs="Courier New"/>
        </w:rPr>
      </w:pPr>
      <w:r w:rsidRPr="009417CF">
        <w:rPr>
          <w:rFonts w:ascii="Courier New" w:eastAsia="Courier New" w:hAnsi="Courier New" w:cs="Courier New"/>
        </w:rPr>
        <w:t>De conformidad con el artículo 1 del Decreto Foral 202/1991, de 16 de mayo, y con el artículo 8, punto 3, del Reglamento aprobado por el Real Decreto 276/2007, de 23 de febrero, la participación en los Órganos de Selección tiene carácter obligatorio, correspondiendo a sus miembros, en su caso, las compensaciones que se fijen de acuerdo con el Decreto Foral mencionado.</w:t>
      </w:r>
    </w:p>
    <w:p w14:paraId="622ECADD" w14:textId="77777777" w:rsidR="009473B3" w:rsidRPr="009417CF" w:rsidRDefault="009473B3" w:rsidP="009473B3">
      <w:pPr>
        <w:spacing w:line="360" w:lineRule="auto"/>
        <w:ind w:firstLine="708"/>
        <w:jc w:val="both"/>
      </w:pPr>
    </w:p>
    <w:p w14:paraId="3320F9F0" w14:textId="354AB175" w:rsidR="009473B3" w:rsidRPr="009417CF" w:rsidRDefault="005B39C3" w:rsidP="009473B3">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r>
        <w:rPr>
          <w:rFonts w:ascii="Courier New" w:hAnsi="Courier New" w:cs="Courier New"/>
        </w:rPr>
        <w:t>El órgano de selección actuará</w:t>
      </w:r>
      <w:r w:rsidR="009473B3" w:rsidRPr="009417CF">
        <w:rPr>
          <w:rFonts w:ascii="Courier New" w:hAnsi="Courier New" w:cs="Courier New"/>
        </w:rPr>
        <w:t xml:space="preserve"> con </w:t>
      </w:r>
      <w:r>
        <w:rPr>
          <w:rFonts w:ascii="Courier New" w:hAnsi="Courier New" w:cs="Courier New"/>
        </w:rPr>
        <w:t>plena autonomía funcional, será responsable</w:t>
      </w:r>
      <w:r w:rsidR="009473B3" w:rsidRPr="009417CF">
        <w:rPr>
          <w:rFonts w:ascii="Courier New" w:hAnsi="Courier New" w:cs="Courier New"/>
        </w:rPr>
        <w:t xml:space="preserve"> de la objetividad </w:t>
      </w:r>
      <w:r>
        <w:rPr>
          <w:rFonts w:ascii="Courier New" w:hAnsi="Courier New" w:cs="Courier New"/>
        </w:rPr>
        <w:t>del procedimiento y garantizará</w:t>
      </w:r>
      <w:r w:rsidR="009473B3" w:rsidRPr="009417CF">
        <w:rPr>
          <w:rFonts w:ascii="Courier New" w:hAnsi="Courier New" w:cs="Courier New"/>
        </w:rPr>
        <w:t xml:space="preserve"> el cumplimiento de las bases de la convocatoria.</w:t>
      </w:r>
    </w:p>
    <w:p w14:paraId="13213938" w14:textId="77777777" w:rsidR="009473B3" w:rsidRPr="009417CF" w:rsidRDefault="009473B3" w:rsidP="009473B3">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7C9CC253" w14:textId="77777777" w:rsidR="009473B3" w:rsidRPr="009417CF" w:rsidRDefault="009473B3" w:rsidP="009473B3">
      <w:pPr>
        <w:suppressAutoHyphens w:val="0"/>
        <w:spacing w:line="360" w:lineRule="auto"/>
        <w:ind w:firstLine="709"/>
        <w:jc w:val="both"/>
      </w:pPr>
      <w:r w:rsidRPr="009417CF">
        <w:rPr>
          <w:rFonts w:ascii="Courier New" w:eastAsia="Times New Roman" w:hAnsi="Courier New" w:cs="Courier New"/>
          <w:kern w:val="0"/>
          <w:lang w:val="es-ES_tradnl" w:eastAsia="es-ES" w:bidi="ar-SA"/>
        </w:rPr>
        <w:t>El procedimiento de actuación de los Órganos de Selección se ajustará en todo momento a lo dispuesto en la Ley 40/2015, de 1 de octubre, de Régimen Jurídico del Sector Público.</w:t>
      </w:r>
    </w:p>
    <w:p w14:paraId="24D7F812" w14:textId="77777777" w:rsidR="009473B3" w:rsidRPr="009417CF" w:rsidRDefault="009473B3" w:rsidP="009473B3">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kern w:val="0"/>
          <w:lang w:val="es-ES_tradnl" w:eastAsia="es-ES" w:bidi="ar-SA"/>
        </w:rPr>
      </w:pPr>
    </w:p>
    <w:p w14:paraId="1C9133D8" w14:textId="00F57BB3" w:rsidR="009473B3" w:rsidRDefault="009473B3" w:rsidP="005B39C3">
      <w:pPr>
        <w:suppressAutoHyphens w:val="0"/>
        <w:spacing w:line="360" w:lineRule="auto"/>
        <w:ind w:firstLine="709"/>
        <w:jc w:val="both"/>
        <w:rPr>
          <w:rFonts w:ascii="Courier New" w:eastAsia="Times New Roman" w:hAnsi="Courier New" w:cs="Courier New"/>
          <w:kern w:val="0"/>
          <w:lang w:val="es-ES_tradnl" w:eastAsia="es-ES" w:bidi="ar-SA"/>
        </w:rPr>
      </w:pPr>
      <w:r w:rsidRPr="009417CF">
        <w:rPr>
          <w:rFonts w:ascii="Courier New" w:eastAsia="Times New Roman" w:hAnsi="Courier New" w:cs="Courier New"/>
          <w:kern w:val="0"/>
          <w:lang w:val="es-ES_tradnl" w:eastAsia="es-ES" w:bidi="ar-SA"/>
        </w:rPr>
        <w:t xml:space="preserve">A efectos de comunicaciones y demás incidencias </w:t>
      </w:r>
      <w:r w:rsidR="005B39C3">
        <w:rPr>
          <w:rFonts w:ascii="Courier New" w:eastAsia="Times New Roman" w:hAnsi="Courier New" w:cs="Courier New"/>
          <w:kern w:val="0"/>
          <w:lang w:val="es-ES_tradnl" w:eastAsia="es-ES" w:bidi="ar-SA"/>
        </w:rPr>
        <w:t xml:space="preserve">la sede del Tribunal de selección será el Departamento de Educación. </w:t>
      </w:r>
    </w:p>
    <w:p w14:paraId="7CFA482A" w14:textId="2CC13D76" w:rsidR="006F2328" w:rsidRDefault="00664F4D" w:rsidP="005B39C3">
      <w:pPr>
        <w:tabs>
          <w:tab w:val="left" w:pos="720"/>
          <w:tab w:val="center" w:pos="3888"/>
        </w:tabs>
        <w:suppressAutoHyphens w:val="0"/>
        <w:spacing w:line="360" w:lineRule="auto"/>
        <w:jc w:val="both"/>
        <w:rPr>
          <w:rFonts w:ascii="Courier New" w:eastAsia="Times New Roman" w:hAnsi="Courier New" w:cs="Courier New"/>
          <w:color w:val="FF0000"/>
          <w:kern w:val="0"/>
          <w:lang w:val="es-ES_tradnl" w:eastAsia="es-ES" w:bidi="ar-SA"/>
        </w:rPr>
      </w:pPr>
      <w:r>
        <w:rPr>
          <w:rFonts w:ascii="Courier New" w:eastAsia="Times New Roman" w:hAnsi="Courier New" w:cs="Courier New"/>
          <w:b/>
          <w:color w:val="FF0000"/>
          <w:kern w:val="0"/>
          <w:lang w:val="es-ES_tradnl" w:eastAsia="es-ES" w:bidi="ar-SA"/>
        </w:rPr>
        <w:tab/>
      </w:r>
    </w:p>
    <w:p w14:paraId="01E36201" w14:textId="762C4F96" w:rsidR="009473B3" w:rsidRDefault="009473B3" w:rsidP="00876261">
      <w:pPr>
        <w:suppressAutoHyphens w:val="0"/>
        <w:spacing w:line="360" w:lineRule="auto"/>
        <w:ind w:firstLine="708"/>
        <w:jc w:val="both"/>
        <w:rPr>
          <w:rFonts w:ascii="Courier New" w:eastAsia="Times New Roman" w:hAnsi="Courier New" w:cs="Courier New"/>
          <w:b/>
          <w:kern w:val="0"/>
          <w:lang w:val="es-ES_tradnl" w:eastAsia="es-ES" w:bidi="ar-SA"/>
        </w:rPr>
      </w:pPr>
      <w:r>
        <w:rPr>
          <w:rFonts w:ascii="Courier New" w:eastAsia="Times New Roman" w:hAnsi="Courier New" w:cs="Courier New"/>
          <w:b/>
          <w:kern w:val="0"/>
          <w:lang w:val="es-ES_tradnl" w:eastAsia="es-ES" w:bidi="ar-SA"/>
        </w:rPr>
        <w:t xml:space="preserve">2. </w:t>
      </w:r>
      <w:r w:rsidRPr="009417CF">
        <w:rPr>
          <w:rFonts w:ascii="Courier New" w:eastAsia="Times New Roman" w:hAnsi="Courier New" w:cs="Courier New"/>
          <w:b/>
          <w:kern w:val="0"/>
          <w:lang w:val="es-ES_tradnl" w:eastAsia="es-ES" w:bidi="ar-SA"/>
        </w:rPr>
        <w:t>Constitución de</w:t>
      </w:r>
      <w:r>
        <w:rPr>
          <w:rFonts w:ascii="Courier New" w:eastAsia="Times New Roman" w:hAnsi="Courier New" w:cs="Courier New"/>
          <w:b/>
          <w:kern w:val="0"/>
          <w:lang w:val="es-ES_tradnl" w:eastAsia="es-ES" w:bidi="ar-SA"/>
        </w:rPr>
        <w:t>l Tribunal</w:t>
      </w:r>
      <w:r w:rsidR="00876261">
        <w:rPr>
          <w:rFonts w:ascii="Courier New" w:eastAsia="Times New Roman" w:hAnsi="Courier New" w:cs="Courier New"/>
          <w:b/>
          <w:kern w:val="0"/>
          <w:lang w:val="es-ES_tradnl" w:eastAsia="es-ES" w:bidi="ar-SA"/>
        </w:rPr>
        <w:t xml:space="preserve">. </w:t>
      </w:r>
    </w:p>
    <w:p w14:paraId="1CF6265B" w14:textId="77777777" w:rsidR="00876261" w:rsidRPr="009417CF" w:rsidRDefault="00876261" w:rsidP="00876261">
      <w:pPr>
        <w:suppressAutoHyphens w:val="0"/>
        <w:spacing w:line="360" w:lineRule="auto"/>
        <w:ind w:firstLine="708"/>
        <w:jc w:val="both"/>
        <w:rPr>
          <w:rFonts w:ascii="Courier New" w:eastAsia="Times New Roman" w:hAnsi="Courier New" w:cs="Courier New"/>
          <w:b/>
          <w:kern w:val="0"/>
          <w:lang w:val="es-ES_tradnl" w:eastAsia="es-ES" w:bidi="ar-SA"/>
        </w:rPr>
      </w:pPr>
    </w:p>
    <w:p w14:paraId="0B337185" w14:textId="55BC9D6B" w:rsidR="009473B3" w:rsidRPr="003C27CF" w:rsidRDefault="009473B3" w:rsidP="009473B3">
      <w:pPr>
        <w:suppressAutoHyphens w:val="0"/>
        <w:spacing w:line="360" w:lineRule="auto"/>
        <w:ind w:firstLine="708"/>
        <w:jc w:val="both"/>
        <w:rPr>
          <w:rFonts w:ascii="Courier New" w:eastAsia="Times New Roman" w:hAnsi="Courier New" w:cs="Courier New"/>
          <w:kern w:val="0"/>
          <w:lang w:val="es-ES_tradnl" w:eastAsia="es-ES" w:bidi="ar-SA"/>
        </w:rPr>
      </w:pPr>
      <w:r w:rsidRPr="009417CF">
        <w:rPr>
          <w:rFonts w:ascii="Courier New" w:eastAsia="Times New Roman" w:hAnsi="Courier New" w:cs="Courier New"/>
          <w:kern w:val="0"/>
          <w:lang w:val="es-ES_tradnl" w:eastAsia="es-ES" w:bidi="ar-SA"/>
        </w:rPr>
        <w:t xml:space="preserve">Previa convocatoria del </w:t>
      </w:r>
      <w:r w:rsidR="00876261">
        <w:rPr>
          <w:rFonts w:ascii="Courier New" w:eastAsia="Times New Roman" w:hAnsi="Courier New" w:cs="Courier New"/>
          <w:kern w:val="0"/>
          <w:lang w:val="es-ES_tradnl" w:eastAsia="es-ES" w:bidi="ar-SA"/>
        </w:rPr>
        <w:t>Presidente, se constituirá</w:t>
      </w:r>
      <w:r w:rsidRPr="009417CF">
        <w:rPr>
          <w:rFonts w:ascii="Courier New" w:eastAsia="Times New Roman" w:hAnsi="Courier New" w:cs="Courier New"/>
          <w:kern w:val="0"/>
          <w:lang w:val="es-ES_tradnl" w:eastAsia="es-ES" w:bidi="ar-SA"/>
        </w:rPr>
        <w:t xml:space="preserve"> </w:t>
      </w:r>
      <w:r w:rsidR="00876261">
        <w:rPr>
          <w:rFonts w:ascii="Courier New" w:eastAsia="Times New Roman" w:hAnsi="Courier New" w:cs="Courier New"/>
          <w:kern w:val="0"/>
          <w:lang w:val="es-ES_tradnl" w:eastAsia="es-ES" w:bidi="ar-SA"/>
        </w:rPr>
        <w:t>el Tribunal de selección</w:t>
      </w:r>
      <w:r w:rsidRPr="009417CF">
        <w:rPr>
          <w:rFonts w:ascii="Courier New" w:eastAsia="Times New Roman" w:hAnsi="Courier New" w:cs="Courier New"/>
          <w:kern w:val="0"/>
          <w:lang w:val="es-ES_tradnl" w:eastAsia="es-ES" w:bidi="ar-SA"/>
        </w:rPr>
        <w:t xml:space="preserve"> con asistencia</w:t>
      </w:r>
      <w:r>
        <w:rPr>
          <w:rFonts w:ascii="Courier New" w:eastAsia="Times New Roman" w:hAnsi="Courier New" w:cs="Courier New"/>
          <w:kern w:val="0"/>
          <w:lang w:val="es-ES_tradnl" w:eastAsia="es-ES" w:bidi="ar-SA"/>
        </w:rPr>
        <w:t>,</w:t>
      </w:r>
      <w:r w:rsidRPr="009417CF">
        <w:rPr>
          <w:rFonts w:ascii="Courier New" w:eastAsia="Times New Roman" w:hAnsi="Courier New" w:cs="Courier New"/>
          <w:kern w:val="0"/>
          <w:lang w:val="es-ES_tradnl" w:eastAsia="es-ES" w:bidi="ar-SA"/>
        </w:rPr>
        <w:t xml:space="preserve"> al menos</w:t>
      </w:r>
      <w:r>
        <w:rPr>
          <w:rFonts w:ascii="Courier New" w:eastAsia="Times New Roman" w:hAnsi="Courier New" w:cs="Courier New"/>
          <w:kern w:val="0"/>
          <w:lang w:val="es-ES_tradnl" w:eastAsia="es-ES" w:bidi="ar-SA"/>
        </w:rPr>
        <w:t>, de</w:t>
      </w:r>
      <w:r w:rsidRPr="00163705">
        <w:rPr>
          <w:rFonts w:ascii="Courier New" w:eastAsia="Times New Roman" w:hAnsi="Courier New" w:cs="Courier New"/>
          <w:kern w:val="0"/>
          <w:lang w:val="es-ES_tradnl" w:eastAsia="es-ES" w:bidi="ar-SA"/>
        </w:rPr>
        <w:t xml:space="preserve"> </w:t>
      </w:r>
      <w:r w:rsidRPr="009417CF">
        <w:rPr>
          <w:rFonts w:ascii="Courier New" w:eastAsia="Times New Roman" w:hAnsi="Courier New" w:cs="Courier New"/>
          <w:kern w:val="0"/>
          <w:lang w:val="es-ES_tradnl" w:eastAsia="es-ES" w:bidi="ar-SA"/>
        </w:rPr>
        <w:t>la mitad de sus miembros</w:t>
      </w:r>
      <w:r>
        <w:rPr>
          <w:rFonts w:ascii="Courier New" w:eastAsia="Times New Roman" w:hAnsi="Courier New" w:cs="Courier New"/>
          <w:kern w:val="0"/>
          <w:lang w:val="es-ES_tradnl" w:eastAsia="es-ES" w:bidi="ar-SA"/>
        </w:rPr>
        <w:t xml:space="preserve">, incluidos </w:t>
      </w:r>
      <w:r w:rsidRPr="009417CF">
        <w:rPr>
          <w:rFonts w:ascii="Courier New" w:eastAsia="Times New Roman" w:hAnsi="Courier New" w:cs="Courier New"/>
          <w:kern w:val="0"/>
          <w:lang w:val="es-ES_tradnl" w:eastAsia="es-ES" w:bidi="ar-SA"/>
        </w:rPr>
        <w:t>presidente o presidenta y</w:t>
      </w:r>
      <w:r>
        <w:rPr>
          <w:rFonts w:ascii="Courier New" w:eastAsia="Times New Roman" w:hAnsi="Courier New" w:cs="Courier New"/>
          <w:kern w:val="0"/>
          <w:lang w:val="es-ES_tradnl" w:eastAsia="es-ES" w:bidi="ar-SA"/>
        </w:rPr>
        <w:t xml:space="preserve"> s</w:t>
      </w:r>
      <w:r w:rsidRPr="009417CF">
        <w:rPr>
          <w:rFonts w:ascii="Courier New" w:eastAsia="Times New Roman" w:hAnsi="Courier New" w:cs="Courier New"/>
          <w:kern w:val="0"/>
          <w:lang w:val="es-ES_tradnl" w:eastAsia="es-ES" w:bidi="ar-SA"/>
        </w:rPr>
        <w:t xml:space="preserve">ecretario o secretaria o de quienes les sustituyan. </w:t>
      </w:r>
    </w:p>
    <w:p w14:paraId="4F96B4CA" w14:textId="77777777" w:rsidR="009473B3" w:rsidRPr="003C27CF" w:rsidRDefault="009473B3" w:rsidP="009473B3">
      <w:pPr>
        <w:suppressAutoHyphens w:val="0"/>
        <w:spacing w:line="360" w:lineRule="auto"/>
        <w:jc w:val="both"/>
        <w:rPr>
          <w:rFonts w:ascii="Courier New" w:eastAsia="Times New Roman" w:hAnsi="Courier New" w:cs="Courier New"/>
          <w:kern w:val="0"/>
          <w:lang w:val="es-ES_tradnl" w:eastAsia="es-ES" w:bidi="ar-SA"/>
        </w:rPr>
      </w:pPr>
    </w:p>
    <w:p w14:paraId="63A28010" w14:textId="72EED97B" w:rsidR="009473B3" w:rsidRPr="009417CF" w:rsidRDefault="00876261" w:rsidP="009473B3">
      <w:pPr>
        <w:suppressAutoHyphens w:val="0"/>
        <w:spacing w:line="360" w:lineRule="auto"/>
        <w:ind w:firstLine="708"/>
        <w:jc w:val="both"/>
      </w:pPr>
      <w:r>
        <w:rPr>
          <w:rFonts w:ascii="Courier New" w:eastAsia="Times New Roman" w:hAnsi="Courier New" w:cs="Courier New"/>
          <w:kern w:val="0"/>
          <w:lang w:val="es-ES_tradnl" w:eastAsia="es-ES" w:bidi="ar-SA"/>
        </w:rPr>
        <w:t>Una vez constituido</w:t>
      </w:r>
      <w:r w:rsidR="009473B3" w:rsidRPr="009417CF">
        <w:rPr>
          <w:rFonts w:ascii="Courier New" w:eastAsia="Times New Roman" w:hAnsi="Courier New" w:cs="Courier New"/>
          <w:kern w:val="0"/>
          <w:lang w:val="es-ES_tradnl" w:eastAsia="es-ES" w:bidi="ar-SA"/>
        </w:rPr>
        <w:t>, para actuar válidamente se requerirá la presencia del presidente o presidenta y del secretario o secretaria o de quienes les sustituyan y, al menos, la mitad de sus miembros.</w:t>
      </w:r>
    </w:p>
    <w:p w14:paraId="6C17DCCC" w14:textId="77777777" w:rsidR="009473B3" w:rsidRPr="009417CF" w:rsidRDefault="009473B3" w:rsidP="009473B3">
      <w:pPr>
        <w:suppressAutoHyphens w:val="0"/>
        <w:spacing w:line="360" w:lineRule="auto"/>
        <w:jc w:val="both"/>
        <w:rPr>
          <w:rFonts w:ascii="Courier New" w:eastAsia="Times New Roman" w:hAnsi="Courier New" w:cs="Courier New"/>
          <w:kern w:val="0"/>
          <w:lang w:val="es-ES_tradnl" w:eastAsia="es-ES" w:bidi="ar-SA"/>
        </w:rPr>
      </w:pPr>
    </w:p>
    <w:p w14:paraId="6A7E6908" w14:textId="467562E9" w:rsidR="009473B3" w:rsidRPr="009417CF" w:rsidRDefault="009473B3" w:rsidP="009473B3">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876261">
        <w:rPr>
          <w:rFonts w:ascii="Courier New" w:eastAsia="Times New Roman" w:hAnsi="Courier New" w:cs="Courier New"/>
          <w:kern w:val="0"/>
          <w:lang w:val="es-ES_tradnl" w:eastAsia="es-ES" w:bidi="ar-SA"/>
        </w:rPr>
        <w:t xml:space="preserve">El Tribunal </w:t>
      </w:r>
      <w:r w:rsidR="005B39C3">
        <w:rPr>
          <w:rFonts w:ascii="Courier New" w:eastAsia="Times New Roman" w:hAnsi="Courier New" w:cs="Courier New"/>
          <w:kern w:val="0"/>
          <w:lang w:val="es-ES_tradnl" w:eastAsia="es-ES" w:bidi="ar-SA"/>
        </w:rPr>
        <w:t>de Selección podrá</w:t>
      </w:r>
      <w:r w:rsidRPr="009417CF">
        <w:rPr>
          <w:rFonts w:ascii="Courier New" w:eastAsia="Times New Roman" w:hAnsi="Courier New" w:cs="Courier New"/>
          <w:kern w:val="0"/>
          <w:lang w:val="es-ES_tradnl" w:eastAsia="es-ES" w:bidi="ar-SA"/>
        </w:rPr>
        <w:t xml:space="preserve"> proponer la incorporación a sus trabajos de asesores especialistas y ayudantes, los cuales serán designados, en su caso, por la Directora del Servicio de Selección y Provisión de Personal Docente. Serán funciones de los primeros, el asesoramiento a los miembros del órgano de selección en la </w:t>
      </w:r>
      <w:r w:rsidR="00876261">
        <w:rPr>
          <w:rFonts w:ascii="Courier New" w:eastAsia="Times New Roman" w:hAnsi="Courier New" w:cs="Courier New"/>
          <w:kern w:val="0"/>
          <w:lang w:val="es-ES_tradnl" w:eastAsia="es-ES" w:bidi="ar-SA"/>
        </w:rPr>
        <w:t xml:space="preserve">valoración de los méritos previstos en la convocatoria. </w:t>
      </w:r>
      <w:r w:rsidRPr="009417CF">
        <w:rPr>
          <w:rFonts w:ascii="Courier New" w:eastAsia="Times New Roman" w:hAnsi="Courier New" w:cs="Courier New"/>
          <w:kern w:val="0"/>
          <w:lang w:val="es-ES_tradnl" w:eastAsia="es-ES" w:bidi="ar-SA"/>
        </w:rPr>
        <w:t xml:space="preserve">Los ayudantes colaborarán con estos órganos mediante la realización de las tareas técnicas de apoyo que éstos les asignen. En su actividad unos y otros se limitarán al ejercicio de sus respectivas competencias. </w:t>
      </w:r>
    </w:p>
    <w:p w14:paraId="0E90398B" w14:textId="77777777" w:rsidR="009473B3" w:rsidRPr="009417CF" w:rsidRDefault="009473B3" w:rsidP="009473B3">
      <w:pPr>
        <w:suppressAutoHyphens w:val="0"/>
        <w:spacing w:line="360" w:lineRule="auto"/>
        <w:ind w:firstLine="705"/>
        <w:jc w:val="both"/>
        <w:rPr>
          <w:rFonts w:ascii="Courier New" w:eastAsia="Times New Roman" w:hAnsi="Courier New" w:cs="Courier New"/>
          <w:kern w:val="0"/>
          <w:lang w:val="es-ES_tradnl" w:eastAsia="es-ES" w:bidi="ar-SA"/>
        </w:rPr>
      </w:pPr>
    </w:p>
    <w:p w14:paraId="4DFC309C" w14:textId="73592489" w:rsidR="009473B3" w:rsidRPr="009417CF" w:rsidRDefault="009473B3" w:rsidP="009473B3">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r w:rsidRPr="009417CF">
        <w:rPr>
          <w:rFonts w:ascii="Courier New" w:eastAsia="Times New Roman" w:hAnsi="Courier New" w:cs="Courier New"/>
          <w:kern w:val="0"/>
          <w:lang w:val="es-ES_tradnl" w:eastAsia="es-ES" w:bidi="ar-SA"/>
        </w:rPr>
        <w:t>Son deberes fundamentales para los miembros de</w:t>
      </w:r>
      <w:r w:rsidR="005B39C3">
        <w:rPr>
          <w:rFonts w:ascii="Courier New" w:eastAsia="Times New Roman" w:hAnsi="Courier New" w:cs="Courier New"/>
          <w:kern w:val="0"/>
          <w:lang w:val="es-ES_tradnl" w:eastAsia="es-ES" w:bidi="ar-SA"/>
        </w:rPr>
        <w:t xml:space="preserve">l tribunal </w:t>
      </w:r>
      <w:r w:rsidRPr="009417CF">
        <w:rPr>
          <w:rFonts w:ascii="Courier New" w:eastAsia="Times New Roman" w:hAnsi="Courier New" w:cs="Courier New"/>
          <w:kern w:val="0"/>
          <w:lang w:val="es-ES_tradnl" w:eastAsia="es-ES" w:bidi="ar-SA"/>
        </w:rPr>
        <w:t>la obligación de respetar la objetividad, neutralidad e imparcialidad en el procedimiento selectivo y el deber de sigilo profesional. El deber de sigilo profesional se extiende también al conocimiento de datos, hechos o circunstancias del proceso de selección que adquieran en virtud de su pertenencia al Tribunal, e implica que no pueden facilitar información alguna de tales datos a personas ajenas al propio Tribunal</w:t>
      </w:r>
      <w:r w:rsidR="00186D80">
        <w:rPr>
          <w:rFonts w:ascii="Courier New" w:eastAsia="Times New Roman" w:hAnsi="Courier New" w:cs="Courier New"/>
          <w:kern w:val="0"/>
          <w:lang w:val="es-ES_tradnl" w:eastAsia="es-ES" w:bidi="ar-SA"/>
        </w:rPr>
        <w:t>.</w:t>
      </w:r>
    </w:p>
    <w:p w14:paraId="643F7685" w14:textId="77777777" w:rsidR="009473B3" w:rsidRPr="009473B3" w:rsidRDefault="009473B3" w:rsidP="00664F4D">
      <w:pPr>
        <w:suppressAutoHyphens w:val="0"/>
        <w:spacing w:line="360" w:lineRule="auto"/>
        <w:jc w:val="both"/>
        <w:rPr>
          <w:rFonts w:ascii="Courier New" w:eastAsia="Times New Roman" w:hAnsi="Courier New" w:cs="Courier New"/>
          <w:color w:val="FF0000"/>
          <w:kern w:val="0"/>
          <w:lang w:eastAsia="es-ES" w:bidi="ar-SA"/>
        </w:rPr>
      </w:pPr>
    </w:p>
    <w:p w14:paraId="278C1545" w14:textId="780EE19D" w:rsidR="00876261" w:rsidRPr="00F3691D" w:rsidRDefault="00876261" w:rsidP="00664F4D">
      <w:pPr>
        <w:suppressAutoHyphens w:val="0"/>
        <w:spacing w:line="360" w:lineRule="auto"/>
        <w:ind w:firstLine="708"/>
        <w:jc w:val="both"/>
        <w:rPr>
          <w:rFonts w:ascii="Courier New" w:eastAsia="Times New Roman" w:hAnsi="Courier New" w:cs="Courier New"/>
          <w:b/>
          <w:kern w:val="0"/>
          <w:lang w:val="es-ES_tradnl" w:eastAsia="es-ES" w:bidi="ar-SA"/>
        </w:rPr>
      </w:pPr>
      <w:r w:rsidRPr="00F3691D">
        <w:rPr>
          <w:rFonts w:ascii="Courier New" w:eastAsia="Times New Roman" w:hAnsi="Courier New" w:cs="Courier New"/>
          <w:b/>
          <w:kern w:val="0"/>
          <w:lang w:val="es-ES_tradnl" w:eastAsia="es-ES" w:bidi="ar-SA"/>
        </w:rPr>
        <w:t>3</w:t>
      </w:r>
      <w:r w:rsidR="00F3691D" w:rsidRPr="00F3691D">
        <w:rPr>
          <w:rFonts w:ascii="Courier New" w:eastAsia="Times New Roman" w:hAnsi="Courier New" w:cs="Courier New"/>
          <w:b/>
          <w:kern w:val="0"/>
          <w:lang w:val="es-ES_tradnl" w:eastAsia="es-ES" w:bidi="ar-SA"/>
        </w:rPr>
        <w:t>.</w:t>
      </w:r>
      <w:r w:rsidRPr="00F3691D">
        <w:rPr>
          <w:rFonts w:ascii="Courier New" w:eastAsia="Times New Roman" w:hAnsi="Courier New" w:cs="Courier New"/>
          <w:b/>
          <w:kern w:val="0"/>
          <w:lang w:val="es-ES_tradnl" w:eastAsia="es-ES" w:bidi="ar-SA"/>
        </w:rPr>
        <w:t xml:space="preserve"> Funciones del Tribunal de Selección.</w:t>
      </w:r>
    </w:p>
    <w:p w14:paraId="18B1BEC1" w14:textId="77777777" w:rsidR="00876261" w:rsidRDefault="00876261" w:rsidP="00664F4D">
      <w:pPr>
        <w:suppressAutoHyphens w:val="0"/>
        <w:spacing w:line="360" w:lineRule="auto"/>
        <w:ind w:firstLine="708"/>
        <w:jc w:val="both"/>
        <w:rPr>
          <w:rFonts w:ascii="Courier New" w:eastAsia="Times New Roman" w:hAnsi="Courier New" w:cs="Courier New"/>
          <w:kern w:val="0"/>
          <w:lang w:val="es-ES_tradnl" w:eastAsia="es-ES" w:bidi="ar-SA"/>
        </w:rPr>
      </w:pPr>
    </w:p>
    <w:p w14:paraId="7596E82C" w14:textId="0D83E9EC" w:rsidR="00664F4D" w:rsidRPr="006F2328" w:rsidRDefault="006F2328" w:rsidP="00664F4D">
      <w:pPr>
        <w:suppressAutoHyphens w:val="0"/>
        <w:spacing w:line="360" w:lineRule="auto"/>
        <w:ind w:firstLine="708"/>
        <w:jc w:val="both"/>
      </w:pPr>
      <w:r w:rsidRPr="006F2328">
        <w:rPr>
          <w:rFonts w:ascii="Courier New" w:eastAsia="Times New Roman" w:hAnsi="Courier New" w:cs="Courier New"/>
          <w:kern w:val="0"/>
          <w:lang w:val="es-ES_tradnl" w:eastAsia="es-ES" w:bidi="ar-SA"/>
        </w:rPr>
        <w:t>Las funciones del tribunal</w:t>
      </w:r>
      <w:r w:rsidR="00803D84" w:rsidRPr="006F2328">
        <w:rPr>
          <w:rFonts w:ascii="Courier New" w:eastAsia="Times New Roman" w:hAnsi="Courier New" w:cs="Courier New"/>
          <w:kern w:val="0"/>
          <w:lang w:val="es-ES_tradnl" w:eastAsia="es-ES" w:bidi="ar-SA"/>
        </w:rPr>
        <w:t xml:space="preserve"> de selección</w:t>
      </w:r>
      <w:r w:rsidR="00664F4D" w:rsidRPr="006F2328">
        <w:rPr>
          <w:rFonts w:ascii="Courier New" w:eastAsia="Times New Roman" w:hAnsi="Courier New" w:cs="Courier New"/>
          <w:kern w:val="0"/>
          <w:lang w:val="es-ES_tradnl" w:eastAsia="es-ES" w:bidi="ar-SA"/>
        </w:rPr>
        <w:t xml:space="preserve"> serán las siguientes: </w:t>
      </w:r>
    </w:p>
    <w:p w14:paraId="3955DA1E" w14:textId="77777777" w:rsidR="00E82419" w:rsidRPr="006F2328" w:rsidRDefault="00E82419" w:rsidP="00664F4D">
      <w:pPr>
        <w:suppressAutoHyphens w:val="0"/>
        <w:spacing w:line="360" w:lineRule="auto"/>
        <w:ind w:left="708"/>
        <w:jc w:val="both"/>
        <w:rPr>
          <w:rFonts w:ascii="Courier New" w:eastAsia="Times New Roman" w:hAnsi="Courier New" w:cs="Courier New"/>
          <w:kern w:val="0"/>
          <w:lang w:val="es-ES_tradnl" w:eastAsia="es-ES" w:bidi="ar-SA"/>
        </w:rPr>
      </w:pPr>
    </w:p>
    <w:p w14:paraId="2D9D8DBC" w14:textId="77777777" w:rsidR="00664F4D" w:rsidRPr="006F2328" w:rsidRDefault="00E82419" w:rsidP="00664F4D">
      <w:pPr>
        <w:suppressAutoHyphens w:val="0"/>
        <w:spacing w:line="360" w:lineRule="auto"/>
        <w:ind w:left="708"/>
        <w:jc w:val="both"/>
      </w:pPr>
      <w:r w:rsidRPr="006F2328">
        <w:rPr>
          <w:rFonts w:ascii="Courier New" w:eastAsia="Times New Roman" w:hAnsi="Courier New" w:cs="Courier New"/>
          <w:kern w:val="0"/>
          <w:lang w:val="es-ES_tradnl" w:eastAsia="es-ES" w:bidi="ar-SA"/>
        </w:rPr>
        <w:t>a</w:t>
      </w:r>
      <w:r w:rsidR="00664F4D" w:rsidRPr="006F2328">
        <w:rPr>
          <w:rFonts w:ascii="Courier New" w:eastAsia="Times New Roman" w:hAnsi="Courier New" w:cs="Courier New"/>
          <w:kern w:val="0"/>
          <w:lang w:val="es-ES_tradnl" w:eastAsia="es-ES" w:bidi="ar-SA"/>
        </w:rPr>
        <w:t>) Velar por la aplicación de las bases establecidas en esta convocatoria.</w:t>
      </w:r>
    </w:p>
    <w:p w14:paraId="1053412A" w14:textId="472BE33A" w:rsidR="00664F4D" w:rsidRPr="006F2328" w:rsidRDefault="00E82419" w:rsidP="00664F4D">
      <w:pPr>
        <w:suppressAutoHyphens w:val="0"/>
        <w:spacing w:line="360" w:lineRule="auto"/>
        <w:ind w:left="708"/>
        <w:jc w:val="both"/>
      </w:pPr>
      <w:r w:rsidRPr="006F2328">
        <w:rPr>
          <w:rFonts w:ascii="Courier New" w:eastAsia="Times New Roman" w:hAnsi="Courier New" w:cs="Courier New"/>
          <w:kern w:val="0"/>
          <w:lang w:eastAsia="es-ES" w:bidi="ar-SA"/>
        </w:rPr>
        <w:t>b</w:t>
      </w:r>
      <w:r w:rsidR="00664F4D" w:rsidRPr="006F2328">
        <w:rPr>
          <w:rFonts w:ascii="Courier New" w:eastAsia="Times New Roman" w:hAnsi="Courier New" w:cs="Courier New"/>
          <w:kern w:val="0"/>
          <w:lang w:val="es-ES_tradnl" w:eastAsia="es-ES" w:bidi="ar-SA"/>
        </w:rPr>
        <w:t xml:space="preserve">) </w:t>
      </w:r>
      <w:r w:rsidR="00664F4D" w:rsidRPr="004C1253">
        <w:rPr>
          <w:rFonts w:ascii="Courier New" w:eastAsia="Times New Roman" w:hAnsi="Courier New" w:cs="Courier New"/>
          <w:kern w:val="0"/>
          <w:lang w:val="es-ES_tradnl" w:eastAsia="es-ES" w:bidi="ar-SA"/>
        </w:rPr>
        <w:t>Fijar los criterios para la valoración del baremo de méritos recogido como Anexo I de la</w:t>
      </w:r>
      <w:r w:rsidR="00664F4D" w:rsidRPr="006F2328">
        <w:rPr>
          <w:rFonts w:ascii="Courier New" w:eastAsia="Times New Roman" w:hAnsi="Courier New" w:cs="Courier New"/>
          <w:kern w:val="0"/>
          <w:lang w:val="es-ES_tradnl" w:eastAsia="es-ES" w:bidi="ar-SA"/>
        </w:rPr>
        <w:t xml:space="preserve"> presente convocatoria y resolver las dudas surgidas a las comisiones de </w:t>
      </w:r>
      <w:proofErr w:type="spellStart"/>
      <w:r w:rsidR="00664F4D" w:rsidRPr="006F2328">
        <w:rPr>
          <w:rFonts w:ascii="Courier New" w:eastAsia="Times New Roman" w:hAnsi="Courier New" w:cs="Courier New"/>
          <w:kern w:val="0"/>
          <w:lang w:val="es-ES_tradnl" w:eastAsia="es-ES" w:bidi="ar-SA"/>
        </w:rPr>
        <w:t>baremación</w:t>
      </w:r>
      <w:proofErr w:type="spellEnd"/>
      <w:r w:rsidR="00664F4D" w:rsidRPr="006F2328">
        <w:rPr>
          <w:rFonts w:ascii="Courier New" w:eastAsia="Times New Roman" w:hAnsi="Courier New" w:cs="Courier New"/>
          <w:kern w:val="0"/>
          <w:lang w:val="es-ES_tradnl" w:eastAsia="es-ES" w:bidi="ar-SA"/>
        </w:rPr>
        <w:t>.</w:t>
      </w:r>
    </w:p>
    <w:p w14:paraId="64F78FE5" w14:textId="77777777" w:rsidR="00664F4D" w:rsidRPr="006F2328" w:rsidRDefault="00803D84" w:rsidP="00664F4D">
      <w:pPr>
        <w:suppressAutoHyphens w:val="0"/>
        <w:spacing w:line="360" w:lineRule="auto"/>
        <w:ind w:left="708"/>
        <w:jc w:val="both"/>
        <w:rPr>
          <w:rFonts w:ascii="Courier New" w:eastAsia="Times New Roman" w:hAnsi="Courier New" w:cs="Courier New"/>
          <w:kern w:val="0"/>
          <w:lang w:val="es-ES_tradnl" w:eastAsia="es-ES" w:bidi="ar-SA"/>
        </w:rPr>
      </w:pPr>
      <w:r w:rsidRPr="006F2328">
        <w:rPr>
          <w:rFonts w:ascii="Courier New" w:eastAsia="Times New Roman" w:hAnsi="Courier New" w:cs="Courier New"/>
          <w:kern w:val="0"/>
          <w:lang w:eastAsia="es-ES" w:bidi="ar-SA"/>
        </w:rPr>
        <w:t>c</w:t>
      </w:r>
      <w:r w:rsidR="00664F4D" w:rsidRPr="006F2328">
        <w:rPr>
          <w:rFonts w:ascii="Courier New" w:eastAsia="Times New Roman" w:hAnsi="Courier New" w:cs="Courier New"/>
          <w:kern w:val="0"/>
          <w:lang w:val="es-ES_tradnl" w:eastAsia="es-ES" w:bidi="ar-SA"/>
        </w:rPr>
        <w:t xml:space="preserve">) Unificar criterios de actuación de las distintas comisiones de </w:t>
      </w:r>
      <w:proofErr w:type="spellStart"/>
      <w:r w:rsidR="00664F4D" w:rsidRPr="006F2328">
        <w:rPr>
          <w:rFonts w:ascii="Courier New" w:eastAsia="Times New Roman" w:hAnsi="Courier New" w:cs="Courier New"/>
          <w:kern w:val="0"/>
          <w:lang w:val="es-ES_tradnl" w:eastAsia="es-ES" w:bidi="ar-SA"/>
        </w:rPr>
        <w:t>baremación</w:t>
      </w:r>
      <w:proofErr w:type="spellEnd"/>
      <w:r w:rsidR="00664F4D" w:rsidRPr="006F2328">
        <w:rPr>
          <w:rFonts w:ascii="Courier New" w:eastAsia="Times New Roman" w:hAnsi="Courier New" w:cs="Courier New"/>
          <w:kern w:val="0"/>
          <w:lang w:val="es-ES_tradnl" w:eastAsia="es-ES" w:bidi="ar-SA"/>
        </w:rPr>
        <w:t>.</w:t>
      </w:r>
    </w:p>
    <w:p w14:paraId="08582168" w14:textId="388F0098" w:rsidR="00CB1659" w:rsidRPr="006F2328" w:rsidRDefault="00CB1659" w:rsidP="00664F4D">
      <w:pPr>
        <w:suppressAutoHyphens w:val="0"/>
        <w:spacing w:line="360" w:lineRule="auto"/>
        <w:ind w:left="708"/>
        <w:jc w:val="both"/>
        <w:rPr>
          <w:rFonts w:ascii="Courier New" w:eastAsia="Times New Roman" w:hAnsi="Courier New" w:cs="Courier New"/>
          <w:kern w:val="0"/>
          <w:lang w:val="es-ES_tradnl" w:eastAsia="es-ES" w:bidi="ar-SA"/>
        </w:rPr>
      </w:pPr>
      <w:r w:rsidRPr="006F2328">
        <w:rPr>
          <w:rFonts w:ascii="Courier New" w:eastAsia="Times New Roman" w:hAnsi="Courier New" w:cs="Courier New"/>
          <w:kern w:val="0"/>
          <w:lang w:val="es-ES_tradnl" w:eastAsia="es-ES" w:bidi="ar-SA"/>
        </w:rPr>
        <w:t xml:space="preserve">d) Agregar las puntuaciones asignadas a las personas participantes en los distintos </w:t>
      </w:r>
      <w:r w:rsidR="004C1253">
        <w:rPr>
          <w:rFonts w:ascii="Courier New" w:eastAsia="Times New Roman" w:hAnsi="Courier New" w:cs="Courier New"/>
          <w:kern w:val="0"/>
          <w:lang w:val="es-ES_tradnl" w:eastAsia="es-ES" w:bidi="ar-SA"/>
        </w:rPr>
        <w:t>apartados del baremo de méritos</w:t>
      </w:r>
      <w:r w:rsidRPr="006F2328">
        <w:rPr>
          <w:rFonts w:ascii="Courier New" w:eastAsia="Times New Roman" w:hAnsi="Courier New" w:cs="Courier New"/>
          <w:kern w:val="0"/>
          <w:lang w:val="es-ES_tradnl" w:eastAsia="es-ES" w:bidi="ar-SA"/>
        </w:rPr>
        <w:t>.</w:t>
      </w:r>
    </w:p>
    <w:p w14:paraId="380644C2" w14:textId="6A6A8672" w:rsidR="00803D84" w:rsidRPr="006F2328" w:rsidRDefault="004C1253" w:rsidP="00664F4D">
      <w:pPr>
        <w:suppressAutoHyphens w:val="0"/>
        <w:spacing w:line="360" w:lineRule="auto"/>
        <w:ind w:left="708"/>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e</w:t>
      </w:r>
      <w:r w:rsidR="00803D84" w:rsidRPr="006F2328">
        <w:rPr>
          <w:rFonts w:ascii="Courier New" w:eastAsia="Times New Roman" w:hAnsi="Courier New" w:cs="Courier New"/>
          <w:kern w:val="0"/>
          <w:lang w:val="es-ES_tradnl" w:eastAsia="es-ES" w:bidi="ar-SA"/>
        </w:rPr>
        <w:t>)</w:t>
      </w:r>
      <w:r>
        <w:rPr>
          <w:rFonts w:ascii="Courier New" w:eastAsia="Times New Roman" w:hAnsi="Courier New" w:cs="Courier New"/>
          <w:kern w:val="0"/>
          <w:lang w:val="es-ES_tradnl" w:eastAsia="es-ES" w:bidi="ar-SA"/>
        </w:rPr>
        <w:t xml:space="preserve"> </w:t>
      </w:r>
      <w:r w:rsidR="00ED67D0" w:rsidRPr="006F2328">
        <w:rPr>
          <w:rFonts w:ascii="Courier New" w:eastAsia="Times New Roman" w:hAnsi="Courier New" w:cs="Courier New"/>
          <w:kern w:val="0"/>
          <w:lang w:val="es-ES_tradnl" w:eastAsia="es-ES" w:bidi="ar-SA"/>
        </w:rPr>
        <w:t>R</w:t>
      </w:r>
      <w:r w:rsidR="00803D84" w:rsidRPr="006F2328">
        <w:rPr>
          <w:rFonts w:ascii="Courier New" w:eastAsia="Times New Roman" w:hAnsi="Courier New" w:cs="Courier New"/>
          <w:kern w:val="0"/>
          <w:lang w:val="es-ES_tradnl" w:eastAsia="es-ES" w:bidi="ar-SA"/>
        </w:rPr>
        <w:t xml:space="preserve">ealizar la propuesta de personas aspirantes que superan </w:t>
      </w:r>
      <w:r w:rsidR="00CB1659" w:rsidRPr="006F2328">
        <w:rPr>
          <w:rFonts w:ascii="Courier New" w:eastAsia="Times New Roman" w:hAnsi="Courier New" w:cs="Courier New"/>
          <w:kern w:val="0"/>
          <w:lang w:val="es-ES_tradnl" w:eastAsia="es-ES" w:bidi="ar-SA"/>
        </w:rPr>
        <w:t>el procedimiento</w:t>
      </w:r>
      <w:r w:rsidR="00803D84" w:rsidRPr="006F2328">
        <w:rPr>
          <w:rFonts w:ascii="Courier New" w:eastAsia="Times New Roman" w:hAnsi="Courier New" w:cs="Courier New"/>
          <w:kern w:val="0"/>
          <w:lang w:val="es-ES_tradnl" w:eastAsia="es-ES" w:bidi="ar-SA"/>
        </w:rPr>
        <w:t xml:space="preserve"> selectivo</w:t>
      </w:r>
      <w:r w:rsidR="00CB1659" w:rsidRPr="006F2328">
        <w:rPr>
          <w:rFonts w:ascii="Courier New" w:eastAsia="Times New Roman" w:hAnsi="Courier New" w:cs="Courier New"/>
          <w:kern w:val="0"/>
          <w:lang w:val="es-ES_tradnl" w:eastAsia="es-ES" w:bidi="ar-SA"/>
        </w:rPr>
        <w:t xml:space="preserve"> y resulten seleccionadas y elevarla al órgano convocante.</w:t>
      </w:r>
    </w:p>
    <w:p w14:paraId="6388A63C" w14:textId="4150AF79" w:rsidR="00664F4D" w:rsidRPr="006F2328" w:rsidRDefault="004C1253" w:rsidP="00664F4D">
      <w:pPr>
        <w:suppressAutoHyphens w:val="0"/>
        <w:spacing w:line="360" w:lineRule="auto"/>
        <w:ind w:left="708"/>
        <w:jc w:val="both"/>
      </w:pPr>
      <w:r>
        <w:rPr>
          <w:rFonts w:ascii="Courier New" w:eastAsia="Times New Roman" w:hAnsi="Courier New" w:cs="Courier New"/>
          <w:kern w:val="0"/>
          <w:lang w:val="es-ES_tradnl" w:eastAsia="es-ES" w:bidi="ar-SA"/>
        </w:rPr>
        <w:t>f</w:t>
      </w:r>
      <w:r w:rsidR="00664F4D" w:rsidRPr="006F2328">
        <w:rPr>
          <w:rFonts w:ascii="Courier New" w:eastAsia="Times New Roman" w:hAnsi="Courier New" w:cs="Courier New"/>
          <w:kern w:val="0"/>
          <w:lang w:val="es-ES_tradnl" w:eastAsia="es-ES" w:bidi="ar-SA"/>
        </w:rPr>
        <w:t>) Cualquier otra función que determine el Servicio de Selección y Provisión de Personal Docente.</w:t>
      </w:r>
    </w:p>
    <w:p w14:paraId="0C5E2AE2" w14:textId="77777777" w:rsidR="00664F4D" w:rsidRDefault="00664F4D" w:rsidP="00664F4D">
      <w:pPr>
        <w:suppressAutoHyphens w:val="0"/>
        <w:spacing w:line="360" w:lineRule="auto"/>
        <w:jc w:val="both"/>
        <w:rPr>
          <w:rFonts w:ascii="Courier New" w:eastAsia="Times New Roman" w:hAnsi="Courier New" w:cs="Courier New"/>
          <w:b/>
          <w:kern w:val="0"/>
          <w:lang w:eastAsia="es-ES" w:bidi="ar-SA"/>
        </w:rPr>
      </w:pPr>
    </w:p>
    <w:p w14:paraId="698DB7A5" w14:textId="2781015F" w:rsidR="004C1253" w:rsidRDefault="00876261" w:rsidP="004C1253">
      <w:pPr>
        <w:suppressAutoHyphens w:val="0"/>
        <w:spacing w:line="360" w:lineRule="auto"/>
        <w:ind w:left="708"/>
        <w:jc w:val="both"/>
        <w:rPr>
          <w:rFonts w:ascii="Courier New" w:eastAsia="Times New Roman" w:hAnsi="Courier New" w:cs="Courier New"/>
          <w:b/>
          <w:kern w:val="0"/>
          <w:lang w:eastAsia="es-ES" w:bidi="ar-SA"/>
        </w:rPr>
      </w:pPr>
      <w:r>
        <w:rPr>
          <w:rFonts w:ascii="Courier New" w:eastAsia="Times New Roman" w:hAnsi="Courier New" w:cs="Courier New"/>
          <w:b/>
          <w:kern w:val="0"/>
          <w:lang w:eastAsia="es-ES" w:bidi="ar-SA"/>
        </w:rPr>
        <w:t>4</w:t>
      </w:r>
      <w:r w:rsidR="00056483" w:rsidRPr="006F0C29">
        <w:rPr>
          <w:rFonts w:ascii="Courier New" w:eastAsia="Times New Roman" w:hAnsi="Courier New" w:cs="Courier New"/>
          <w:b/>
          <w:kern w:val="0"/>
          <w:lang w:eastAsia="es-ES" w:bidi="ar-SA"/>
        </w:rPr>
        <w:t>.</w:t>
      </w:r>
      <w:r w:rsidR="00056483">
        <w:rPr>
          <w:rFonts w:ascii="Courier New" w:eastAsia="Times New Roman" w:hAnsi="Courier New" w:cs="Courier New"/>
          <w:b/>
          <w:kern w:val="0"/>
          <w:lang w:eastAsia="es-ES" w:bidi="ar-SA"/>
        </w:rPr>
        <w:t xml:space="preserve"> </w:t>
      </w:r>
      <w:r w:rsidR="004C1253">
        <w:rPr>
          <w:rFonts w:ascii="Courier New" w:eastAsia="Times New Roman" w:hAnsi="Courier New" w:cs="Courier New"/>
          <w:b/>
          <w:kern w:val="0"/>
          <w:lang w:eastAsia="es-ES" w:bidi="ar-SA"/>
        </w:rPr>
        <w:t xml:space="preserve">Otros órganos de la Administración. </w:t>
      </w:r>
    </w:p>
    <w:p w14:paraId="2068D8A4" w14:textId="77777777" w:rsidR="004C1253" w:rsidRDefault="004C1253" w:rsidP="004C1253">
      <w:pPr>
        <w:suppressAutoHyphens w:val="0"/>
        <w:spacing w:line="360" w:lineRule="auto"/>
        <w:ind w:left="708"/>
        <w:jc w:val="both"/>
        <w:rPr>
          <w:rFonts w:ascii="Courier New" w:eastAsia="Times New Roman" w:hAnsi="Courier New" w:cs="Courier New"/>
          <w:b/>
          <w:kern w:val="0"/>
          <w:lang w:eastAsia="es-ES" w:bidi="ar-SA"/>
        </w:rPr>
      </w:pPr>
    </w:p>
    <w:p w14:paraId="19F6D273" w14:textId="3BF10290" w:rsidR="004C1253" w:rsidRDefault="001C6EAE" w:rsidP="00056483">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r w:rsidR="004C1253">
        <w:rPr>
          <w:rFonts w:ascii="Courier New" w:eastAsia="Times New Roman" w:hAnsi="Courier New" w:cs="Courier New"/>
          <w:kern w:val="0"/>
          <w:lang w:val="es-ES_tradnl" w:eastAsia="es-ES" w:bidi="ar-SA"/>
        </w:rPr>
        <w:t xml:space="preserve">4.1. Comisiones de </w:t>
      </w:r>
      <w:proofErr w:type="spellStart"/>
      <w:r w:rsidR="004C1253">
        <w:rPr>
          <w:rFonts w:ascii="Courier New" w:eastAsia="Times New Roman" w:hAnsi="Courier New" w:cs="Courier New"/>
          <w:kern w:val="0"/>
          <w:lang w:val="es-ES_tradnl" w:eastAsia="es-ES" w:bidi="ar-SA"/>
        </w:rPr>
        <w:t>baremación</w:t>
      </w:r>
      <w:proofErr w:type="spellEnd"/>
      <w:r w:rsidR="004C1253">
        <w:rPr>
          <w:rFonts w:ascii="Courier New" w:eastAsia="Times New Roman" w:hAnsi="Courier New" w:cs="Courier New"/>
          <w:kern w:val="0"/>
          <w:lang w:val="es-ES_tradnl" w:eastAsia="es-ES" w:bidi="ar-SA"/>
        </w:rPr>
        <w:t>.</w:t>
      </w:r>
    </w:p>
    <w:p w14:paraId="31A23DFB" w14:textId="2B41E4E4" w:rsidR="00056483" w:rsidRDefault="00056483" w:rsidP="00056483">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r w:rsidRPr="009417CF">
        <w:rPr>
          <w:rFonts w:ascii="Courier New" w:eastAsia="Times New Roman" w:hAnsi="Courier New" w:cs="Courier New"/>
          <w:kern w:val="0"/>
          <w:lang w:val="es-ES_tradnl" w:eastAsia="es-ES" w:bidi="ar-SA"/>
        </w:rPr>
        <w:t xml:space="preserve">La asignación a las personas aspirantes de la puntuación correspondiente a los apartados </w:t>
      </w:r>
      <w:r>
        <w:rPr>
          <w:rFonts w:ascii="Courier New" w:eastAsia="Times New Roman" w:hAnsi="Courier New" w:cs="Courier New"/>
          <w:kern w:val="0"/>
          <w:lang w:val="es-ES_tradnl" w:eastAsia="es-ES" w:bidi="ar-SA"/>
        </w:rPr>
        <w:t>2</w:t>
      </w:r>
      <w:r w:rsidRPr="009417CF">
        <w:rPr>
          <w:rFonts w:ascii="Courier New" w:eastAsia="Times New Roman" w:hAnsi="Courier New" w:cs="Courier New"/>
          <w:kern w:val="0"/>
          <w:lang w:val="es-ES_tradnl" w:eastAsia="es-ES" w:bidi="ar-SA"/>
        </w:rPr>
        <w:t xml:space="preserve"> y </w:t>
      </w:r>
      <w:r>
        <w:rPr>
          <w:rFonts w:ascii="Courier New" w:eastAsia="Times New Roman" w:hAnsi="Courier New" w:cs="Courier New"/>
          <w:kern w:val="0"/>
          <w:lang w:val="es-ES_tradnl" w:eastAsia="es-ES" w:bidi="ar-SA"/>
        </w:rPr>
        <w:t xml:space="preserve">3.2 </w:t>
      </w:r>
      <w:r w:rsidRPr="009417CF">
        <w:rPr>
          <w:rFonts w:ascii="Courier New" w:eastAsia="Times New Roman" w:hAnsi="Courier New" w:cs="Courier New"/>
          <w:kern w:val="0"/>
          <w:lang w:val="es-ES_tradnl" w:eastAsia="es-ES" w:bidi="ar-SA"/>
        </w:rPr>
        <w:t xml:space="preserve">del baremo de méritos recogidos como </w:t>
      </w:r>
      <w:r w:rsidRPr="000B1477">
        <w:rPr>
          <w:rFonts w:ascii="Courier New" w:eastAsia="Times New Roman" w:hAnsi="Courier New" w:cs="Courier New"/>
          <w:kern w:val="0"/>
          <w:lang w:val="es-ES_tradnl" w:eastAsia="es-ES" w:bidi="ar-SA"/>
        </w:rPr>
        <w:t>Anexo I de la presente convoca</w:t>
      </w:r>
      <w:r w:rsidRPr="000B1477">
        <w:rPr>
          <w:rFonts w:ascii="Courier New" w:eastAsia="Times New Roman" w:hAnsi="Courier New" w:cs="Courier New"/>
          <w:kern w:val="0"/>
          <w:lang w:val="es-ES_tradnl" w:eastAsia="es-ES" w:bidi="ar-SA"/>
        </w:rPr>
        <w:softHyphen/>
        <w:t xml:space="preserve">toria, corresponderá a </w:t>
      </w:r>
      <w:r>
        <w:rPr>
          <w:rFonts w:ascii="Courier New" w:eastAsia="Times New Roman" w:hAnsi="Courier New" w:cs="Courier New"/>
          <w:kern w:val="0"/>
          <w:lang w:val="es-ES_tradnl" w:eastAsia="es-ES" w:bidi="ar-SA"/>
        </w:rPr>
        <w:t>una o varias</w:t>
      </w:r>
      <w:r w:rsidRPr="000B1477">
        <w:rPr>
          <w:rFonts w:ascii="Courier New" w:eastAsia="Times New Roman" w:hAnsi="Courier New" w:cs="Courier New"/>
          <w:kern w:val="0"/>
          <w:lang w:val="es-ES_tradnl" w:eastAsia="es-ES" w:bidi="ar-SA"/>
        </w:rPr>
        <w:t xml:space="preserve"> Comisiones de </w:t>
      </w:r>
      <w:proofErr w:type="spellStart"/>
      <w:r w:rsidRPr="000B1477">
        <w:rPr>
          <w:rFonts w:ascii="Courier New" w:eastAsia="Times New Roman" w:hAnsi="Courier New" w:cs="Courier New"/>
          <w:kern w:val="0"/>
          <w:lang w:val="es-ES_tradnl" w:eastAsia="es-ES" w:bidi="ar-SA"/>
        </w:rPr>
        <w:t>Baremación</w:t>
      </w:r>
      <w:proofErr w:type="spellEnd"/>
      <w:r w:rsidRPr="000B1477">
        <w:rPr>
          <w:rFonts w:ascii="Courier New" w:eastAsia="Times New Roman" w:hAnsi="Courier New" w:cs="Courier New"/>
          <w:kern w:val="0"/>
          <w:lang w:val="es-ES_tradnl" w:eastAsia="es-ES" w:bidi="ar-SA"/>
        </w:rPr>
        <w:t xml:space="preserve">, </w:t>
      </w:r>
      <w:r>
        <w:rPr>
          <w:rFonts w:ascii="Courier New" w:eastAsia="Times New Roman" w:hAnsi="Courier New" w:cs="Courier New"/>
          <w:kern w:val="0"/>
          <w:lang w:val="es-ES_tradnl" w:eastAsia="es-ES" w:bidi="ar-SA"/>
        </w:rPr>
        <w:t xml:space="preserve">dependientes del tribunal a que se refiere el apartado anterior. </w:t>
      </w:r>
    </w:p>
    <w:p w14:paraId="383081C1" w14:textId="77777777" w:rsidR="00056483" w:rsidRPr="009417CF" w:rsidRDefault="00056483" w:rsidP="00056483">
      <w:pPr>
        <w:tabs>
          <w:tab w:val="left" w:pos="720"/>
          <w:tab w:val="center" w:pos="3888"/>
        </w:tabs>
        <w:suppressAutoHyphens w:val="0"/>
        <w:spacing w:line="360" w:lineRule="auto"/>
        <w:ind w:firstLine="709"/>
        <w:jc w:val="both"/>
        <w:rPr>
          <w:rFonts w:ascii="Courier New" w:eastAsia="Times New Roman" w:hAnsi="Courier New" w:cs="Courier New"/>
          <w:kern w:val="0"/>
          <w:highlight w:val="magenta"/>
          <w:lang w:val="es-ES_tradnl" w:eastAsia="es-ES" w:bidi="ar-SA"/>
        </w:rPr>
      </w:pPr>
    </w:p>
    <w:p w14:paraId="37EE8C1A" w14:textId="67CC50F6" w:rsidR="00056483" w:rsidRPr="009417CF" w:rsidRDefault="00056483" w:rsidP="00056483">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Pr="000B1477">
        <w:rPr>
          <w:rFonts w:ascii="Courier New" w:eastAsia="Times New Roman" w:hAnsi="Courier New" w:cs="Courier New"/>
          <w:kern w:val="0"/>
          <w:lang w:val="es-ES_tradnl" w:eastAsia="es-ES" w:bidi="ar-SA"/>
        </w:rPr>
        <w:t>Dicha</w:t>
      </w:r>
      <w:r w:rsidR="004C1253">
        <w:rPr>
          <w:rFonts w:ascii="Courier New" w:eastAsia="Times New Roman" w:hAnsi="Courier New" w:cs="Courier New"/>
          <w:kern w:val="0"/>
          <w:lang w:val="es-ES_tradnl" w:eastAsia="es-ES" w:bidi="ar-SA"/>
        </w:rPr>
        <w:t>s Comisiones</w:t>
      </w:r>
      <w:r w:rsidRPr="000B1477">
        <w:rPr>
          <w:rFonts w:ascii="Courier New" w:eastAsia="Times New Roman" w:hAnsi="Courier New" w:cs="Courier New"/>
          <w:kern w:val="0"/>
          <w:lang w:val="es-ES_tradnl" w:eastAsia="es-ES" w:bidi="ar-SA"/>
        </w:rPr>
        <w:t xml:space="preserve"> de </w:t>
      </w:r>
      <w:proofErr w:type="spellStart"/>
      <w:r w:rsidRPr="000B1477">
        <w:rPr>
          <w:rFonts w:ascii="Courier New" w:eastAsia="Times New Roman" w:hAnsi="Courier New" w:cs="Courier New"/>
          <w:kern w:val="0"/>
          <w:lang w:val="es-ES_tradnl" w:eastAsia="es-ES" w:bidi="ar-SA"/>
        </w:rPr>
        <w:t>Baremación</w:t>
      </w:r>
      <w:proofErr w:type="spellEnd"/>
      <w:r w:rsidRPr="000B1477">
        <w:rPr>
          <w:rFonts w:ascii="Courier New" w:eastAsia="Times New Roman" w:hAnsi="Courier New" w:cs="Courier New"/>
          <w:kern w:val="0"/>
          <w:lang w:val="es-ES_tradnl" w:eastAsia="es-ES" w:bidi="ar-SA"/>
        </w:rPr>
        <w:t xml:space="preserve"> estará</w:t>
      </w:r>
      <w:r w:rsidR="004C1253">
        <w:rPr>
          <w:rFonts w:ascii="Courier New" w:eastAsia="Times New Roman" w:hAnsi="Courier New" w:cs="Courier New"/>
          <w:kern w:val="0"/>
          <w:lang w:val="es-ES_tradnl" w:eastAsia="es-ES" w:bidi="ar-SA"/>
        </w:rPr>
        <w:t>n</w:t>
      </w:r>
      <w:r w:rsidRPr="000B1477">
        <w:rPr>
          <w:rFonts w:ascii="Courier New" w:eastAsia="Times New Roman" w:hAnsi="Courier New" w:cs="Courier New"/>
          <w:kern w:val="0"/>
          <w:lang w:val="es-ES_tradnl" w:eastAsia="es-ES" w:bidi="ar-SA"/>
        </w:rPr>
        <w:t xml:space="preserve"> compuesta</w:t>
      </w:r>
      <w:r w:rsidR="004C1253">
        <w:rPr>
          <w:rFonts w:ascii="Courier New" w:eastAsia="Times New Roman" w:hAnsi="Courier New" w:cs="Courier New"/>
          <w:kern w:val="0"/>
          <w:lang w:val="es-ES_tradnl" w:eastAsia="es-ES" w:bidi="ar-SA"/>
        </w:rPr>
        <w:t>s</w:t>
      </w:r>
      <w:r w:rsidRPr="000B1477">
        <w:rPr>
          <w:rFonts w:ascii="Courier New" w:eastAsia="Times New Roman" w:hAnsi="Courier New" w:cs="Courier New"/>
          <w:kern w:val="0"/>
          <w:lang w:val="es-ES_tradnl" w:eastAsia="es-ES" w:bidi="ar-SA"/>
        </w:rPr>
        <w:t xml:space="preserve"> por personal funcionario de los Cuerpos docentes a que se refiere la Ley Orgánica de Educación, y serán nombrados mediante Resolución de la Directora del Servicio de Selección y Provisión de Personal Docente.</w:t>
      </w:r>
      <w:r w:rsidRPr="00056483">
        <w:rPr>
          <w:rFonts w:ascii="Courier New" w:eastAsia="Times New Roman" w:hAnsi="Courier New" w:cs="Courier New"/>
          <w:kern w:val="0"/>
          <w:lang w:val="es-ES_tradnl" w:eastAsia="es-ES" w:bidi="ar-SA"/>
        </w:rPr>
        <w:t xml:space="preserve"> </w:t>
      </w:r>
      <w:r w:rsidRPr="009417CF">
        <w:rPr>
          <w:rFonts w:ascii="Courier New" w:eastAsia="Times New Roman" w:hAnsi="Courier New" w:cs="Courier New"/>
          <w:kern w:val="0"/>
          <w:lang w:val="es-ES_tradnl" w:eastAsia="es-ES" w:bidi="ar-SA"/>
        </w:rPr>
        <w:t>Dicha Resolución será publicada en la dirección www.navarra.es en la reseña de la convocatoria.</w:t>
      </w:r>
    </w:p>
    <w:p w14:paraId="558183C2" w14:textId="77777777" w:rsidR="00056483" w:rsidRDefault="00056483" w:rsidP="00056483">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64A879CC" w14:textId="77777777" w:rsidR="00056483" w:rsidRPr="000B1477" w:rsidRDefault="00056483" w:rsidP="00056483">
      <w:pPr>
        <w:tabs>
          <w:tab w:val="left" w:pos="720"/>
          <w:tab w:val="center" w:pos="3888"/>
        </w:tabs>
        <w:suppressAutoHyphens w:val="0"/>
        <w:spacing w:line="360" w:lineRule="auto"/>
        <w:jc w:val="both"/>
      </w:pPr>
      <w:r>
        <w:rPr>
          <w:rFonts w:ascii="Courier New" w:eastAsia="Times New Roman" w:hAnsi="Courier New" w:cs="Courier New"/>
          <w:kern w:val="0"/>
          <w:lang w:val="es-ES_tradnl" w:eastAsia="es-ES" w:bidi="ar-SA"/>
        </w:rPr>
        <w:tab/>
      </w:r>
      <w:r w:rsidRPr="000B1477">
        <w:rPr>
          <w:rFonts w:ascii="Courier New" w:eastAsia="Times New Roman" w:hAnsi="Courier New" w:cs="Courier New"/>
          <w:kern w:val="0"/>
          <w:lang w:val="es-ES_tradnl" w:eastAsia="es-ES" w:bidi="ar-SA"/>
        </w:rPr>
        <w:t xml:space="preserve">Las organizaciones sindicales podrán formar parte de las Comisiones de </w:t>
      </w:r>
      <w:proofErr w:type="spellStart"/>
      <w:r w:rsidRPr="000B1477">
        <w:rPr>
          <w:rFonts w:ascii="Courier New" w:eastAsia="Times New Roman" w:hAnsi="Courier New" w:cs="Courier New"/>
          <w:kern w:val="0"/>
          <w:lang w:val="es-ES_tradnl" w:eastAsia="es-ES" w:bidi="ar-SA"/>
        </w:rPr>
        <w:t>Baremación</w:t>
      </w:r>
      <w:proofErr w:type="spellEnd"/>
      <w:r w:rsidRPr="000B1477">
        <w:rPr>
          <w:rFonts w:ascii="Courier New" w:eastAsia="Times New Roman" w:hAnsi="Courier New" w:cs="Courier New"/>
          <w:kern w:val="0"/>
          <w:lang w:val="es-ES_tradnl" w:eastAsia="es-ES" w:bidi="ar-SA"/>
        </w:rPr>
        <w:t>.</w:t>
      </w:r>
    </w:p>
    <w:p w14:paraId="2E557C86" w14:textId="77777777" w:rsidR="00056483" w:rsidRPr="006F0C29" w:rsidRDefault="00056483" w:rsidP="00056483">
      <w:pPr>
        <w:tabs>
          <w:tab w:val="left" w:pos="720"/>
          <w:tab w:val="center" w:pos="3888"/>
        </w:tabs>
        <w:suppressAutoHyphens w:val="0"/>
        <w:spacing w:line="360" w:lineRule="auto"/>
        <w:ind w:firstLine="709"/>
        <w:jc w:val="both"/>
        <w:rPr>
          <w:rFonts w:ascii="Courier New" w:eastAsia="Times New Roman" w:hAnsi="Courier New" w:cs="Courier New"/>
          <w:kern w:val="0"/>
          <w:lang w:eastAsia="es-ES" w:bidi="ar-SA"/>
        </w:rPr>
      </w:pPr>
    </w:p>
    <w:p w14:paraId="2096EC5C" w14:textId="1F9ED288" w:rsidR="00056483" w:rsidRDefault="00056483" w:rsidP="00056483">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sidRPr="009417CF">
        <w:rPr>
          <w:rFonts w:ascii="Courier New" w:eastAsia="Times New Roman" w:hAnsi="Courier New" w:cs="Courier New"/>
          <w:kern w:val="0"/>
          <w:lang w:val="es-ES_tradnl" w:eastAsia="es-ES" w:bidi="ar-SA"/>
        </w:rPr>
        <w:tab/>
      </w:r>
      <w:r w:rsidRPr="009417CF">
        <w:rPr>
          <w:rFonts w:ascii="Courier New" w:eastAsia="Times New Roman" w:hAnsi="Courier New" w:cs="Courier New"/>
          <w:kern w:val="0"/>
          <w:lang w:val="es-ES_tradnl" w:eastAsia="es-ES" w:bidi="ar-SA"/>
        </w:rPr>
        <w:tab/>
        <w:t>La</w:t>
      </w:r>
      <w:r>
        <w:rPr>
          <w:rFonts w:ascii="Courier New" w:eastAsia="Times New Roman" w:hAnsi="Courier New" w:cs="Courier New"/>
          <w:kern w:val="0"/>
          <w:lang w:val="es-ES_tradnl" w:eastAsia="es-ES" w:bidi="ar-SA"/>
        </w:rPr>
        <w:t>s</w:t>
      </w:r>
      <w:r w:rsidRPr="009417CF">
        <w:rPr>
          <w:rFonts w:ascii="Courier New" w:eastAsia="Times New Roman" w:hAnsi="Courier New" w:cs="Courier New"/>
          <w:kern w:val="0"/>
          <w:lang w:val="es-ES_tradnl" w:eastAsia="es-ES" w:bidi="ar-SA"/>
        </w:rPr>
        <w:t xml:space="preserve"> </w:t>
      </w:r>
      <w:r w:rsidRPr="00ED001A">
        <w:rPr>
          <w:rFonts w:ascii="Courier New" w:eastAsia="Times New Roman" w:hAnsi="Courier New" w:cs="Courier New"/>
          <w:kern w:val="0"/>
          <w:lang w:val="es-ES_tradnl" w:eastAsia="es-ES" w:bidi="ar-SA"/>
        </w:rPr>
        <w:t>referida</w:t>
      </w:r>
      <w:r>
        <w:rPr>
          <w:rFonts w:ascii="Courier New" w:eastAsia="Times New Roman" w:hAnsi="Courier New" w:cs="Courier New"/>
          <w:kern w:val="0"/>
          <w:lang w:val="es-ES_tradnl" w:eastAsia="es-ES" w:bidi="ar-SA"/>
        </w:rPr>
        <w:t>s</w:t>
      </w:r>
      <w:r w:rsidRPr="00ED001A">
        <w:rPr>
          <w:rFonts w:ascii="Courier New" w:eastAsia="Times New Roman" w:hAnsi="Courier New" w:cs="Courier New"/>
          <w:kern w:val="0"/>
          <w:lang w:val="es-ES_tradnl" w:eastAsia="es-ES" w:bidi="ar-SA"/>
        </w:rPr>
        <w:t xml:space="preserve"> comisiones realizarán la tarea de </w:t>
      </w:r>
      <w:proofErr w:type="spellStart"/>
      <w:r w:rsidRPr="00ED001A">
        <w:rPr>
          <w:rFonts w:ascii="Courier New" w:eastAsia="Times New Roman" w:hAnsi="Courier New" w:cs="Courier New"/>
          <w:kern w:val="0"/>
          <w:lang w:val="es-ES_tradnl" w:eastAsia="es-ES" w:bidi="ar-SA"/>
        </w:rPr>
        <w:t>baremación</w:t>
      </w:r>
      <w:proofErr w:type="spellEnd"/>
      <w:r w:rsidRPr="00ED001A">
        <w:rPr>
          <w:rFonts w:ascii="Courier New" w:eastAsia="Times New Roman" w:hAnsi="Courier New" w:cs="Courier New"/>
          <w:kern w:val="0"/>
          <w:lang w:val="es-ES_tradnl" w:eastAsia="es-ES" w:bidi="ar-SA"/>
        </w:rPr>
        <w:t xml:space="preserve"> </w:t>
      </w:r>
      <w:r>
        <w:rPr>
          <w:rFonts w:ascii="Courier New" w:eastAsia="Times New Roman" w:hAnsi="Courier New" w:cs="Courier New"/>
          <w:kern w:val="0"/>
          <w:lang w:val="es-ES_tradnl" w:eastAsia="es-ES" w:bidi="ar-SA"/>
        </w:rPr>
        <w:t xml:space="preserve">conforme a los criterios que determine el tribunal de selección, aportando </w:t>
      </w:r>
      <w:r w:rsidR="00876261">
        <w:rPr>
          <w:rFonts w:ascii="Courier New" w:eastAsia="Times New Roman" w:hAnsi="Courier New" w:cs="Courier New"/>
          <w:kern w:val="0"/>
          <w:lang w:val="es-ES_tradnl" w:eastAsia="es-ES" w:bidi="ar-SA"/>
        </w:rPr>
        <w:t>al mismo</w:t>
      </w:r>
      <w:r>
        <w:rPr>
          <w:rFonts w:ascii="Courier New" w:eastAsia="Times New Roman" w:hAnsi="Courier New" w:cs="Courier New"/>
          <w:kern w:val="0"/>
          <w:lang w:val="es-ES_tradnl" w:eastAsia="es-ES" w:bidi="ar-SA"/>
        </w:rPr>
        <w:t xml:space="preserve"> los resultados de su actuación.</w:t>
      </w:r>
    </w:p>
    <w:p w14:paraId="58F64A6E" w14:textId="7EE8EDC0" w:rsidR="00FD2E69" w:rsidRDefault="00056483" w:rsidP="00056483">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 xml:space="preserve"> </w:t>
      </w:r>
    </w:p>
    <w:p w14:paraId="683881BE" w14:textId="62DDE91C" w:rsidR="006F2328" w:rsidRPr="00EF648F" w:rsidRDefault="006F2328" w:rsidP="006F2328">
      <w:pPr>
        <w:tabs>
          <w:tab w:val="left" w:pos="720"/>
          <w:tab w:val="center" w:pos="3888"/>
        </w:tabs>
        <w:suppressAutoHyphens w:val="0"/>
        <w:spacing w:line="360" w:lineRule="auto"/>
        <w:jc w:val="both"/>
      </w:pPr>
      <w:r>
        <w:rPr>
          <w:rFonts w:ascii="Courier New" w:eastAsia="Times New Roman" w:hAnsi="Courier New" w:cs="Courier New"/>
          <w:kern w:val="0"/>
          <w:lang w:val="es-ES_tradnl" w:eastAsia="es-ES" w:bidi="ar-SA"/>
        </w:rPr>
        <w:tab/>
      </w:r>
      <w:r w:rsidR="008F41D6">
        <w:rPr>
          <w:rFonts w:ascii="Courier New" w:eastAsia="Times New Roman" w:hAnsi="Courier New" w:cs="Courier New"/>
          <w:kern w:val="0"/>
          <w:lang w:val="es-ES_tradnl" w:eastAsia="es-ES" w:bidi="ar-SA"/>
        </w:rPr>
        <w:t>Estas</w:t>
      </w:r>
      <w:r w:rsidRPr="00EF648F">
        <w:rPr>
          <w:rFonts w:ascii="Courier New" w:eastAsia="Times New Roman" w:hAnsi="Courier New" w:cs="Courier New"/>
          <w:kern w:val="0"/>
          <w:lang w:val="es-ES_tradnl" w:eastAsia="es-ES" w:bidi="ar-SA"/>
        </w:rPr>
        <w:t xml:space="preserve"> </w:t>
      </w:r>
      <w:r w:rsidR="008F41D6">
        <w:rPr>
          <w:rFonts w:ascii="Courier New" w:eastAsia="Times New Roman" w:hAnsi="Courier New" w:cs="Courier New"/>
          <w:kern w:val="0"/>
          <w:lang w:val="es-ES_tradnl" w:eastAsia="es-ES" w:bidi="ar-SA"/>
        </w:rPr>
        <w:t>Comisiones</w:t>
      </w:r>
      <w:r w:rsidRPr="00EF648F">
        <w:rPr>
          <w:rFonts w:ascii="Courier New" w:eastAsia="Times New Roman" w:hAnsi="Courier New" w:cs="Courier New"/>
          <w:kern w:val="0"/>
          <w:lang w:val="es-ES_tradnl" w:eastAsia="es-ES" w:bidi="ar-SA"/>
        </w:rPr>
        <w:t xml:space="preserve"> realizará</w:t>
      </w:r>
      <w:r w:rsidR="008F41D6">
        <w:rPr>
          <w:rFonts w:ascii="Courier New" w:eastAsia="Times New Roman" w:hAnsi="Courier New" w:cs="Courier New"/>
          <w:kern w:val="0"/>
          <w:lang w:val="es-ES_tradnl" w:eastAsia="es-ES" w:bidi="ar-SA"/>
        </w:rPr>
        <w:t>n</w:t>
      </w:r>
      <w:r w:rsidRPr="00EF648F">
        <w:rPr>
          <w:rFonts w:ascii="Courier New" w:eastAsia="Times New Roman" w:hAnsi="Courier New" w:cs="Courier New"/>
          <w:kern w:val="0"/>
          <w:lang w:val="es-ES_tradnl" w:eastAsia="es-ES" w:bidi="ar-SA"/>
        </w:rPr>
        <w:t xml:space="preserve"> </w:t>
      </w:r>
      <w:r w:rsidR="008F41D6">
        <w:rPr>
          <w:rFonts w:ascii="Courier New" w:eastAsia="Times New Roman" w:hAnsi="Courier New" w:cs="Courier New"/>
          <w:kern w:val="0"/>
          <w:lang w:val="es-ES_tradnl" w:eastAsia="es-ES" w:bidi="ar-SA"/>
        </w:rPr>
        <w:t>la</w:t>
      </w:r>
      <w:r w:rsidRPr="00EF648F">
        <w:rPr>
          <w:rFonts w:ascii="Courier New" w:eastAsia="Times New Roman" w:hAnsi="Courier New" w:cs="Courier New"/>
          <w:kern w:val="0"/>
          <w:lang w:val="es-ES_tradnl" w:eastAsia="es-ES" w:bidi="ar-SA"/>
        </w:rPr>
        <w:t xml:space="preserve"> valoración por delegación del órgano de selección.</w:t>
      </w:r>
    </w:p>
    <w:p w14:paraId="48F5CAA6" w14:textId="77777777" w:rsidR="006F2328" w:rsidRPr="00664F4D" w:rsidRDefault="006F2328" w:rsidP="00056483">
      <w:pPr>
        <w:tabs>
          <w:tab w:val="left" w:pos="720"/>
          <w:tab w:val="center" w:pos="3888"/>
        </w:tabs>
        <w:suppressAutoHyphens w:val="0"/>
        <w:spacing w:line="360" w:lineRule="auto"/>
        <w:jc w:val="both"/>
        <w:rPr>
          <w:rFonts w:ascii="Courier New" w:eastAsia="Times New Roman" w:hAnsi="Courier New" w:cs="Courier New"/>
          <w:b/>
          <w:kern w:val="0"/>
          <w:sz w:val="28"/>
          <w:lang w:eastAsia="es-ES" w:bidi="ar-SA"/>
        </w:rPr>
      </w:pPr>
    </w:p>
    <w:p w14:paraId="7B9242F6" w14:textId="7DD38E05" w:rsidR="00FD2E69" w:rsidRPr="004C1253" w:rsidRDefault="004C1253" w:rsidP="00FF4213">
      <w:pPr>
        <w:suppressAutoHyphens w:val="0"/>
        <w:spacing w:line="360" w:lineRule="auto"/>
        <w:ind w:firstLine="709"/>
        <w:jc w:val="both"/>
      </w:pPr>
      <w:r w:rsidRPr="004C1253">
        <w:rPr>
          <w:rFonts w:ascii="Courier New" w:eastAsia="Times New Roman" w:hAnsi="Courier New" w:cs="Courier New"/>
          <w:kern w:val="0"/>
          <w:lang w:val="es-ES_tradnl" w:eastAsia="es-ES" w:bidi="ar-SA"/>
        </w:rPr>
        <w:t>4.2</w:t>
      </w:r>
      <w:r w:rsidR="00FD2E69" w:rsidRPr="004C1253">
        <w:rPr>
          <w:rFonts w:ascii="Courier New" w:eastAsia="Times New Roman" w:hAnsi="Courier New" w:cs="Courier New"/>
          <w:kern w:val="0"/>
          <w:lang w:val="es-ES_tradnl" w:eastAsia="es-ES" w:bidi="ar-SA"/>
        </w:rPr>
        <w:t>. Servicio de Selección y Provisión de Personal Docente.</w:t>
      </w:r>
    </w:p>
    <w:p w14:paraId="351FD1E0" w14:textId="77777777" w:rsidR="00FD2E69" w:rsidRPr="009417CF" w:rsidRDefault="00FD2E69">
      <w:pPr>
        <w:suppressAutoHyphens w:val="0"/>
        <w:spacing w:line="360" w:lineRule="auto"/>
        <w:ind w:firstLine="708"/>
        <w:jc w:val="both"/>
        <w:rPr>
          <w:rFonts w:ascii="Courier New" w:eastAsia="Times New Roman" w:hAnsi="Courier New" w:cs="Courier New"/>
          <w:b/>
          <w:kern w:val="0"/>
          <w:lang w:val="es-ES_tradnl" w:eastAsia="es-ES" w:bidi="ar-SA"/>
        </w:rPr>
      </w:pPr>
    </w:p>
    <w:p w14:paraId="20C3579E" w14:textId="77777777" w:rsidR="00FD2E69" w:rsidRPr="009417CF" w:rsidRDefault="00E95D27">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Corresponderá al Servicio de Selección y Provisión de Personal Docente del Departamento de Educación la asignación a las personas aspirantes de la puntuación cor</w:t>
      </w:r>
      <w:r w:rsidRPr="009417CF">
        <w:rPr>
          <w:rFonts w:ascii="Courier New" w:eastAsia="Times New Roman" w:hAnsi="Courier New" w:cs="Courier New"/>
          <w:kern w:val="0"/>
          <w:lang w:val="es-ES_tradnl" w:eastAsia="es-ES" w:bidi="ar-SA"/>
        </w:rPr>
        <w:t xml:space="preserve">respondiente al </w:t>
      </w:r>
      <w:r w:rsidRPr="00600BC9">
        <w:rPr>
          <w:rFonts w:ascii="Courier New" w:eastAsia="Times New Roman" w:hAnsi="Courier New" w:cs="Courier New"/>
          <w:kern w:val="0"/>
          <w:lang w:val="es-ES_tradnl" w:eastAsia="es-ES" w:bidi="ar-SA"/>
        </w:rPr>
        <w:t xml:space="preserve">apartado </w:t>
      </w:r>
      <w:r w:rsidR="009455B3">
        <w:rPr>
          <w:rFonts w:ascii="Courier New" w:eastAsia="Times New Roman" w:hAnsi="Courier New" w:cs="Courier New"/>
          <w:kern w:val="0"/>
          <w:lang w:val="es-ES_tradnl" w:eastAsia="es-ES" w:bidi="ar-SA"/>
        </w:rPr>
        <w:t>1</w:t>
      </w:r>
      <w:r w:rsidRPr="00600BC9">
        <w:rPr>
          <w:rFonts w:ascii="Courier New" w:eastAsia="Times New Roman" w:hAnsi="Courier New" w:cs="Courier New"/>
          <w:kern w:val="0"/>
          <w:lang w:val="es-ES_tradnl" w:eastAsia="es-ES" w:bidi="ar-SA"/>
        </w:rPr>
        <w:t xml:space="preserve"> </w:t>
      </w:r>
      <w:r w:rsidR="00E03E0F" w:rsidRPr="00600BC9">
        <w:rPr>
          <w:rFonts w:ascii="Courier New" w:eastAsia="Times New Roman" w:hAnsi="Courier New" w:cs="Courier New"/>
          <w:kern w:val="0"/>
          <w:lang w:val="es-ES_tradnl" w:eastAsia="es-ES" w:bidi="ar-SA"/>
        </w:rPr>
        <w:t xml:space="preserve">y </w:t>
      </w:r>
      <w:r w:rsidR="005108A9" w:rsidRPr="00600BC9">
        <w:rPr>
          <w:rFonts w:ascii="Courier New" w:eastAsia="Times New Roman" w:hAnsi="Courier New" w:cs="Courier New"/>
          <w:kern w:val="0"/>
          <w:lang w:val="es-ES_tradnl" w:eastAsia="es-ES" w:bidi="ar-SA"/>
        </w:rPr>
        <w:t xml:space="preserve">al </w:t>
      </w:r>
      <w:r w:rsidR="00E03E0F" w:rsidRPr="0033026E">
        <w:rPr>
          <w:rFonts w:ascii="Courier New" w:eastAsia="Times New Roman" w:hAnsi="Courier New" w:cs="Courier New"/>
          <w:kern w:val="0"/>
          <w:lang w:val="es-ES_tradnl" w:eastAsia="es-ES" w:bidi="ar-SA"/>
        </w:rPr>
        <w:t xml:space="preserve">apartado </w:t>
      </w:r>
      <w:r w:rsidR="005108A9" w:rsidRPr="0033026E">
        <w:rPr>
          <w:rFonts w:ascii="Courier New" w:eastAsia="Times New Roman" w:hAnsi="Courier New" w:cs="Courier New"/>
          <w:kern w:val="0"/>
          <w:lang w:val="es-ES_tradnl" w:eastAsia="es-ES" w:bidi="ar-SA"/>
        </w:rPr>
        <w:t>3.1.</w:t>
      </w:r>
      <w:r w:rsidR="00D70BF9" w:rsidRPr="00D70BF9">
        <w:rPr>
          <w:rFonts w:ascii="Courier New" w:eastAsia="Times New Roman" w:hAnsi="Courier New" w:cs="Courier New"/>
          <w:kern w:val="0"/>
          <w:lang w:val="es-ES_tradnl" w:eastAsia="es-ES" w:bidi="ar-SA"/>
        </w:rPr>
        <w:t xml:space="preserve"> </w:t>
      </w:r>
      <w:r w:rsidRPr="005108A9">
        <w:rPr>
          <w:rFonts w:ascii="Courier New" w:eastAsia="Times New Roman" w:hAnsi="Courier New" w:cs="Courier New"/>
          <w:kern w:val="0"/>
          <w:lang w:val="es-ES_tradnl" w:eastAsia="es-ES" w:bidi="ar-SA"/>
        </w:rPr>
        <w:t>del</w:t>
      </w:r>
      <w:r w:rsidR="009455B3">
        <w:rPr>
          <w:rFonts w:ascii="Courier New" w:eastAsia="Times New Roman" w:hAnsi="Courier New" w:cs="Courier New"/>
          <w:kern w:val="0"/>
          <w:lang w:val="es-ES_tradnl" w:eastAsia="es-ES" w:bidi="ar-SA"/>
        </w:rPr>
        <w:t xml:space="preserve"> baremo de méritos recogido</w:t>
      </w:r>
      <w:r w:rsidR="00FD2E69" w:rsidRPr="005108A9">
        <w:rPr>
          <w:rFonts w:ascii="Courier New" w:eastAsia="Times New Roman" w:hAnsi="Courier New" w:cs="Courier New"/>
          <w:kern w:val="0"/>
          <w:lang w:val="es-ES_tradnl" w:eastAsia="es-ES" w:bidi="ar-SA"/>
        </w:rPr>
        <w:t xml:space="preserve"> como Anexo</w:t>
      </w:r>
      <w:r w:rsidR="00286EAE" w:rsidRPr="005108A9">
        <w:rPr>
          <w:rFonts w:ascii="Courier New" w:eastAsia="Times New Roman" w:hAnsi="Courier New" w:cs="Courier New"/>
          <w:kern w:val="0"/>
          <w:lang w:val="es-ES_tradnl" w:eastAsia="es-ES" w:bidi="ar-SA"/>
        </w:rPr>
        <w:t xml:space="preserve"> I de la presente convoca</w:t>
      </w:r>
      <w:r w:rsidR="00FD2E69" w:rsidRPr="005108A9">
        <w:rPr>
          <w:rFonts w:ascii="Courier New" w:eastAsia="Times New Roman" w:hAnsi="Courier New" w:cs="Courier New"/>
          <w:kern w:val="0"/>
          <w:lang w:val="es-ES_tradnl" w:eastAsia="es-ES" w:bidi="ar-SA"/>
        </w:rPr>
        <w:t>toria</w:t>
      </w:r>
      <w:r w:rsidR="00FD2E69" w:rsidRPr="009417CF">
        <w:rPr>
          <w:rFonts w:ascii="Courier New" w:eastAsia="Times New Roman" w:hAnsi="Courier New" w:cs="Courier New"/>
          <w:kern w:val="0"/>
          <w:lang w:val="es-ES_tradnl" w:eastAsia="es-ES" w:bidi="ar-SA"/>
        </w:rPr>
        <w:t>.</w:t>
      </w:r>
    </w:p>
    <w:p w14:paraId="010508B1" w14:textId="77777777" w:rsidR="008A34DF" w:rsidRDefault="008A34DF">
      <w:pPr>
        <w:tabs>
          <w:tab w:val="left" w:pos="720"/>
          <w:tab w:val="center" w:pos="3888"/>
        </w:tabs>
        <w:suppressAutoHyphens w:val="0"/>
        <w:spacing w:line="360" w:lineRule="auto"/>
        <w:ind w:firstLine="709"/>
        <w:jc w:val="both"/>
        <w:rPr>
          <w:rFonts w:ascii="Courier New" w:eastAsia="Times New Roman" w:hAnsi="Courier New" w:cs="Courier New"/>
          <w:kern w:val="0"/>
          <w:lang w:val="es-ES_tradnl" w:eastAsia="es-ES" w:bidi="ar-SA"/>
        </w:rPr>
      </w:pPr>
    </w:p>
    <w:p w14:paraId="392B1BEF" w14:textId="3A393390" w:rsidR="00FD2E69" w:rsidRPr="009417CF" w:rsidRDefault="003F647B">
      <w:pPr>
        <w:tabs>
          <w:tab w:val="left" w:pos="720"/>
          <w:tab w:val="center" w:pos="3888"/>
        </w:tabs>
        <w:suppressAutoHyphens w:val="0"/>
        <w:spacing w:line="360" w:lineRule="auto"/>
        <w:ind w:firstLine="709"/>
        <w:jc w:val="both"/>
        <w:rPr>
          <w:rFonts w:ascii="Courier New" w:eastAsia="Times New Roman" w:hAnsi="Courier New" w:cs="Courier New"/>
          <w:kern w:val="0"/>
          <w:lang w:val="es-ES_tradnl" w:eastAsia="es-ES" w:bidi="ar-SA"/>
        </w:rPr>
      </w:pPr>
      <w:r w:rsidRPr="009417CF">
        <w:rPr>
          <w:rFonts w:ascii="Courier New" w:eastAsia="Times New Roman" w:hAnsi="Courier New" w:cs="Courier New"/>
          <w:kern w:val="0"/>
          <w:lang w:val="es-ES_tradnl" w:eastAsia="es-ES" w:bidi="ar-SA"/>
        </w:rPr>
        <w:t xml:space="preserve">A efectos de la valoración del apartado </w:t>
      </w:r>
      <w:r w:rsidR="009455B3">
        <w:rPr>
          <w:rFonts w:ascii="Courier New" w:eastAsia="Times New Roman" w:hAnsi="Courier New" w:cs="Courier New"/>
          <w:kern w:val="0"/>
          <w:lang w:val="es-ES_tradnl" w:eastAsia="es-ES" w:bidi="ar-SA"/>
        </w:rPr>
        <w:t>1</w:t>
      </w:r>
      <w:r w:rsidRPr="009417CF">
        <w:rPr>
          <w:rFonts w:ascii="Courier New" w:eastAsia="Times New Roman" w:hAnsi="Courier New" w:cs="Courier New"/>
          <w:kern w:val="0"/>
          <w:lang w:val="es-ES_tradnl" w:eastAsia="es-ES" w:bidi="ar-SA"/>
        </w:rPr>
        <w:t xml:space="preserve"> del baremo de méritos, relativo a la experiencia docente previa, los servicios prestados para el Departamento de Educación del Gobierno de Navarra serán aportados de oficio por el Servicio de Selección y Provisión de Personal Docente,</w:t>
      </w:r>
      <w:r>
        <w:rPr>
          <w:rFonts w:ascii="Courier New" w:eastAsia="Times New Roman" w:hAnsi="Courier New" w:cs="Courier New"/>
          <w:kern w:val="0"/>
          <w:lang w:val="es-ES_tradnl" w:eastAsia="es-ES" w:bidi="ar-SA"/>
        </w:rPr>
        <w:t xml:space="preserve"> </w:t>
      </w:r>
      <w:r w:rsidRPr="009417CF">
        <w:rPr>
          <w:rFonts w:ascii="Courier New" w:eastAsia="Times New Roman" w:hAnsi="Courier New" w:cs="Courier New"/>
          <w:kern w:val="0"/>
          <w:lang w:val="es-ES_tradnl" w:eastAsia="es-ES" w:bidi="ar-SA"/>
        </w:rPr>
        <w:t>de acuerdo con la documentación obrante en el expediente personal de cada aspirante, sin necesidad de que se solicite expresamente en la solicitud de participación</w:t>
      </w:r>
      <w:r w:rsidR="005108A9">
        <w:rPr>
          <w:rFonts w:ascii="Courier New" w:eastAsia="Times New Roman" w:hAnsi="Courier New" w:cs="Courier New"/>
          <w:kern w:val="0"/>
          <w:lang w:val="es-ES_tradnl" w:eastAsia="es-ES" w:bidi="ar-SA"/>
        </w:rPr>
        <w:t xml:space="preserve">. Igualmente, se aportarán de oficio los méritos correspondientes al apartado 3.1 del baremo de méritos en relación con la superación de la fase de oposición de la misma especialidad </w:t>
      </w:r>
      <w:r w:rsidR="00ED67D0">
        <w:rPr>
          <w:rFonts w:ascii="Courier New" w:eastAsia="Times New Roman" w:hAnsi="Courier New" w:cs="Courier New"/>
          <w:kern w:val="0"/>
          <w:lang w:val="es-ES_tradnl" w:eastAsia="es-ES" w:bidi="ar-SA"/>
        </w:rPr>
        <w:t xml:space="preserve">e idioma </w:t>
      </w:r>
      <w:r w:rsidR="005108A9">
        <w:rPr>
          <w:rFonts w:ascii="Courier New" w:eastAsia="Times New Roman" w:hAnsi="Courier New" w:cs="Courier New"/>
          <w:kern w:val="0"/>
          <w:lang w:val="es-ES_tradnl" w:eastAsia="es-ES" w:bidi="ar-SA"/>
        </w:rPr>
        <w:t xml:space="preserve">del </w:t>
      </w:r>
      <w:r w:rsidR="00600BC9">
        <w:rPr>
          <w:rFonts w:ascii="Courier New" w:eastAsia="Times New Roman" w:hAnsi="Courier New" w:cs="Courier New"/>
          <w:kern w:val="0"/>
          <w:lang w:val="es-ES_tradnl" w:eastAsia="es-ES" w:bidi="ar-SA"/>
        </w:rPr>
        <w:t>Cuerpo</w:t>
      </w:r>
      <w:r w:rsidR="005108A9">
        <w:rPr>
          <w:rFonts w:ascii="Courier New" w:eastAsia="Times New Roman" w:hAnsi="Courier New" w:cs="Courier New"/>
          <w:kern w:val="0"/>
          <w:lang w:val="es-ES_tradnl" w:eastAsia="es-ES" w:bidi="ar-SA"/>
        </w:rPr>
        <w:t xml:space="preserve"> al que se opta, de los procesos selectivos convocados por la Comunidad Foral de Navarra desde 2012, incluido.</w:t>
      </w:r>
    </w:p>
    <w:p w14:paraId="45DB6B0E" w14:textId="77777777" w:rsidR="008A34DF" w:rsidRDefault="00E95D27">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sidRPr="009417CF">
        <w:rPr>
          <w:rFonts w:ascii="Courier New" w:eastAsia="Times New Roman" w:hAnsi="Courier New" w:cs="Courier New"/>
          <w:kern w:val="0"/>
          <w:lang w:val="es-ES_tradnl" w:eastAsia="es-ES" w:bidi="ar-SA"/>
        </w:rPr>
        <w:tab/>
      </w:r>
    </w:p>
    <w:p w14:paraId="125B101D" w14:textId="14DEF172" w:rsidR="00876261" w:rsidRDefault="008A34DF" w:rsidP="00876261">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r w:rsidR="00FD2E69" w:rsidRPr="00EF648F">
        <w:rPr>
          <w:rFonts w:ascii="Courier New" w:eastAsia="Times New Roman" w:hAnsi="Courier New" w:cs="Courier New"/>
          <w:kern w:val="0"/>
          <w:lang w:val="es-ES_tradnl" w:eastAsia="es-ES" w:bidi="ar-SA"/>
        </w:rPr>
        <w:t xml:space="preserve">Este Servicio realizará esta valoración por delegación </w:t>
      </w:r>
      <w:r w:rsidR="0094741C" w:rsidRPr="00EF648F">
        <w:rPr>
          <w:rFonts w:ascii="Courier New" w:eastAsia="Times New Roman" w:hAnsi="Courier New" w:cs="Courier New"/>
          <w:kern w:val="0"/>
          <w:lang w:val="es-ES_tradnl" w:eastAsia="es-ES" w:bidi="ar-SA"/>
        </w:rPr>
        <w:t>del órgano</w:t>
      </w:r>
      <w:r w:rsidR="00FD2E69" w:rsidRPr="00EF648F">
        <w:rPr>
          <w:rFonts w:ascii="Courier New" w:eastAsia="Times New Roman" w:hAnsi="Courier New" w:cs="Courier New"/>
          <w:kern w:val="0"/>
          <w:lang w:val="es-ES_tradnl" w:eastAsia="es-ES" w:bidi="ar-SA"/>
        </w:rPr>
        <w:t xml:space="preserve"> de selección</w:t>
      </w:r>
      <w:r w:rsidR="00876261">
        <w:rPr>
          <w:rFonts w:ascii="Courier New" w:eastAsia="Times New Roman" w:hAnsi="Courier New" w:cs="Courier New"/>
          <w:kern w:val="0"/>
          <w:lang w:val="es-ES_tradnl" w:eastAsia="es-ES" w:bidi="ar-SA"/>
        </w:rPr>
        <w:t>, aportando al mismo los resultados de su actuación.</w:t>
      </w:r>
    </w:p>
    <w:p w14:paraId="347E306C" w14:textId="77777777" w:rsidR="00A7678E" w:rsidRDefault="00A7678E" w:rsidP="00A7678E">
      <w:pPr>
        <w:suppressAutoHyphens w:val="0"/>
        <w:spacing w:line="360" w:lineRule="auto"/>
        <w:ind w:firstLine="709"/>
        <w:jc w:val="both"/>
        <w:rPr>
          <w:rFonts w:ascii="Courier New" w:eastAsia="Times New Roman" w:hAnsi="Courier New" w:cs="Courier New"/>
          <w:kern w:val="0"/>
          <w:lang w:val="es-ES_tradnl" w:eastAsia="es-ES" w:bidi="ar-SA"/>
        </w:rPr>
      </w:pPr>
    </w:p>
    <w:p w14:paraId="587F852D" w14:textId="370E0631" w:rsidR="00A7678E" w:rsidRPr="009417CF" w:rsidRDefault="00A7678E" w:rsidP="00A7678E">
      <w:pPr>
        <w:suppressAutoHyphens w:val="0"/>
        <w:spacing w:line="360" w:lineRule="auto"/>
        <w:ind w:firstLine="709"/>
        <w:jc w:val="both"/>
      </w:pPr>
      <w:r w:rsidRPr="00A7678E">
        <w:rPr>
          <w:rFonts w:ascii="Courier New" w:eastAsia="Times New Roman" w:hAnsi="Courier New" w:cs="Courier New"/>
          <w:b/>
          <w:kern w:val="0"/>
          <w:lang w:val="es-ES_tradnl" w:eastAsia="es-ES" w:bidi="ar-SA"/>
        </w:rPr>
        <w:t xml:space="preserve"> </w:t>
      </w:r>
      <w:r w:rsidR="004C1253">
        <w:rPr>
          <w:rFonts w:ascii="Courier New" w:eastAsia="Times New Roman" w:hAnsi="Courier New" w:cs="Courier New"/>
          <w:b/>
          <w:kern w:val="0"/>
          <w:lang w:val="es-ES_tradnl" w:eastAsia="es-ES" w:bidi="ar-SA"/>
        </w:rPr>
        <w:t>5</w:t>
      </w:r>
      <w:r w:rsidRPr="009417CF">
        <w:rPr>
          <w:rFonts w:ascii="Courier New" w:eastAsia="Times New Roman" w:hAnsi="Courier New" w:cs="Courier New"/>
          <w:b/>
          <w:kern w:val="0"/>
          <w:lang w:val="es-ES_tradnl" w:eastAsia="es-ES" w:bidi="ar-SA"/>
        </w:rPr>
        <w:t>. Abstención y recusación.</w:t>
      </w:r>
    </w:p>
    <w:p w14:paraId="2F250284" w14:textId="77777777" w:rsidR="00A7678E" w:rsidRPr="009417CF" w:rsidRDefault="00A7678E" w:rsidP="00A7678E">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eastAsia="Times New Roman" w:hAnsi="Courier New" w:cs="Courier New"/>
          <w:b/>
          <w:kern w:val="0"/>
          <w:lang w:val="es-ES_tradnl" w:eastAsia="es-ES" w:bidi="ar-SA"/>
        </w:rPr>
      </w:pPr>
    </w:p>
    <w:p w14:paraId="39DE3C66" w14:textId="042EB601" w:rsidR="00A7678E" w:rsidRPr="009417CF" w:rsidRDefault="00A7678E" w:rsidP="00A7678E">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4C1253">
        <w:rPr>
          <w:rFonts w:ascii="Courier New" w:eastAsia="Times New Roman" w:hAnsi="Courier New" w:cs="Courier New"/>
          <w:kern w:val="0"/>
          <w:lang w:val="es-ES_tradnl" w:eastAsia="es-ES" w:bidi="ar-SA"/>
        </w:rPr>
        <w:t>Los miembros de los Órganos de s</w:t>
      </w:r>
      <w:r w:rsidRPr="009417CF">
        <w:rPr>
          <w:rFonts w:ascii="Courier New" w:eastAsia="Times New Roman" w:hAnsi="Courier New" w:cs="Courier New"/>
          <w:kern w:val="0"/>
          <w:lang w:val="es-ES_tradnl" w:eastAsia="es-ES" w:bidi="ar-SA"/>
        </w:rPr>
        <w:t xml:space="preserve">elección </w:t>
      </w:r>
      <w:r w:rsidR="004C1253">
        <w:rPr>
          <w:rFonts w:ascii="Courier New" w:eastAsia="Times New Roman" w:hAnsi="Courier New" w:cs="Courier New"/>
          <w:kern w:val="0"/>
          <w:lang w:val="es-ES_tradnl" w:eastAsia="es-ES" w:bidi="ar-SA"/>
        </w:rPr>
        <w:t xml:space="preserve">y </w:t>
      </w:r>
      <w:proofErr w:type="spellStart"/>
      <w:r w:rsidR="004C1253">
        <w:rPr>
          <w:rFonts w:ascii="Courier New" w:eastAsia="Times New Roman" w:hAnsi="Courier New" w:cs="Courier New"/>
          <w:kern w:val="0"/>
          <w:lang w:val="es-ES_tradnl" w:eastAsia="es-ES" w:bidi="ar-SA"/>
        </w:rPr>
        <w:t>baremación</w:t>
      </w:r>
      <w:proofErr w:type="spellEnd"/>
      <w:r w:rsidR="004C1253">
        <w:rPr>
          <w:rFonts w:ascii="Courier New" w:eastAsia="Times New Roman" w:hAnsi="Courier New" w:cs="Courier New"/>
          <w:kern w:val="0"/>
          <w:lang w:val="es-ES_tradnl" w:eastAsia="es-ES" w:bidi="ar-SA"/>
        </w:rPr>
        <w:t xml:space="preserve"> </w:t>
      </w:r>
      <w:r w:rsidRPr="009417CF">
        <w:rPr>
          <w:rFonts w:ascii="Courier New" w:eastAsia="Times New Roman" w:hAnsi="Courier New" w:cs="Courier New"/>
          <w:kern w:val="0"/>
          <w:lang w:val="es-ES_tradnl" w:eastAsia="es-ES" w:bidi="ar-SA"/>
        </w:rPr>
        <w:t xml:space="preserve">deberán abstenerse de intervenir, notificándolo al Servicio de Selección y Provisión de Personal Docente del Departamento de Educación, cuando concurra en ellos alguna circunstancia de las previstas en el artículo 23 de la Ley 40/2015, de 1 de octubre, de Régimen Jurídico del Sector Público, o si hubiesen realizado tareas de preparación de las personas aspirantes a pruebas selectivas para el mismo Cuerpo y especialidad en los cinco años anteriores a la publicación de esta convocatoria. En caso de concurrir alguna de las circunstancias descritas, éstas deberán acreditarse en el plazo de cinco días hábiles desde la notificación de la Resolución de nombramiento. </w:t>
      </w:r>
    </w:p>
    <w:p w14:paraId="1DBFE29C" w14:textId="77777777" w:rsidR="00A7678E" w:rsidRPr="009417CF" w:rsidRDefault="00A7678E" w:rsidP="00A7678E">
      <w:pPr>
        <w:suppressAutoHyphens w:val="0"/>
        <w:spacing w:line="360" w:lineRule="auto"/>
        <w:jc w:val="both"/>
        <w:rPr>
          <w:rFonts w:ascii="Courier New" w:eastAsia="Times New Roman" w:hAnsi="Courier New" w:cs="Courier New"/>
          <w:kern w:val="0"/>
          <w:lang w:val="es-ES_tradnl" w:eastAsia="es-ES" w:bidi="ar-SA"/>
        </w:rPr>
      </w:pPr>
    </w:p>
    <w:p w14:paraId="65652E12" w14:textId="25A2A4D1" w:rsidR="00A7678E" w:rsidRDefault="00A7678E" w:rsidP="00A7678E">
      <w:pPr>
        <w:suppressAutoHyphens w:val="0"/>
        <w:spacing w:line="360" w:lineRule="auto"/>
        <w:ind w:firstLine="709"/>
        <w:jc w:val="both"/>
        <w:rPr>
          <w:rFonts w:ascii="Courier New" w:eastAsia="Times New Roman" w:hAnsi="Courier New" w:cs="Courier New"/>
          <w:kern w:val="0"/>
          <w:lang w:val="es-ES_tradnl" w:eastAsia="es-ES" w:bidi="ar-SA"/>
        </w:rPr>
      </w:pPr>
      <w:r w:rsidRPr="009417CF">
        <w:rPr>
          <w:rFonts w:ascii="Courier New" w:eastAsia="Times New Roman" w:hAnsi="Courier New" w:cs="Courier New"/>
          <w:kern w:val="0"/>
          <w:lang w:val="es-ES_tradnl" w:eastAsia="es-ES" w:bidi="ar-SA"/>
        </w:rPr>
        <w:t>Asimismo, las personas aspirantes podrán recusar a l</w:t>
      </w:r>
      <w:r w:rsidR="00B574E1">
        <w:rPr>
          <w:rFonts w:ascii="Courier New" w:eastAsia="Times New Roman" w:hAnsi="Courier New" w:cs="Courier New"/>
          <w:kern w:val="0"/>
          <w:lang w:val="es-ES_tradnl" w:eastAsia="es-ES" w:bidi="ar-SA"/>
        </w:rPr>
        <w:t>os miem</w:t>
      </w:r>
      <w:r w:rsidR="00B574E1">
        <w:rPr>
          <w:rFonts w:ascii="Courier New" w:eastAsia="Times New Roman" w:hAnsi="Courier New" w:cs="Courier New"/>
          <w:kern w:val="0"/>
          <w:lang w:val="es-ES_tradnl" w:eastAsia="es-ES" w:bidi="ar-SA"/>
        </w:rPr>
        <w:softHyphen/>
        <w:t>bros de los Órganos de s</w:t>
      </w:r>
      <w:r w:rsidRPr="009417CF">
        <w:rPr>
          <w:rFonts w:ascii="Courier New" w:eastAsia="Times New Roman" w:hAnsi="Courier New" w:cs="Courier New"/>
          <w:kern w:val="0"/>
          <w:lang w:val="es-ES_tradnl" w:eastAsia="es-ES" w:bidi="ar-SA"/>
        </w:rPr>
        <w:t xml:space="preserve">elección </w:t>
      </w:r>
      <w:r w:rsidR="00B574E1">
        <w:rPr>
          <w:rFonts w:ascii="Courier New" w:eastAsia="Times New Roman" w:hAnsi="Courier New" w:cs="Courier New"/>
          <w:kern w:val="0"/>
          <w:lang w:val="es-ES_tradnl" w:eastAsia="es-ES" w:bidi="ar-SA"/>
        </w:rPr>
        <w:t xml:space="preserve">y </w:t>
      </w:r>
      <w:proofErr w:type="spellStart"/>
      <w:r w:rsidR="00B574E1">
        <w:rPr>
          <w:rFonts w:ascii="Courier New" w:eastAsia="Times New Roman" w:hAnsi="Courier New" w:cs="Courier New"/>
          <w:kern w:val="0"/>
          <w:lang w:val="es-ES_tradnl" w:eastAsia="es-ES" w:bidi="ar-SA"/>
        </w:rPr>
        <w:t>baremación</w:t>
      </w:r>
      <w:proofErr w:type="spellEnd"/>
      <w:r w:rsidR="00FE7981">
        <w:rPr>
          <w:rFonts w:ascii="Courier New" w:eastAsia="Times New Roman" w:hAnsi="Courier New" w:cs="Courier New"/>
          <w:kern w:val="0"/>
          <w:lang w:val="es-ES_tradnl" w:eastAsia="es-ES" w:bidi="ar-SA"/>
        </w:rPr>
        <w:t xml:space="preserve"> </w:t>
      </w:r>
      <w:r w:rsidRPr="009417CF">
        <w:rPr>
          <w:rFonts w:ascii="Courier New" w:eastAsia="Times New Roman" w:hAnsi="Courier New" w:cs="Courier New"/>
          <w:kern w:val="0"/>
          <w:lang w:val="es-ES_tradnl" w:eastAsia="es-ES" w:bidi="ar-SA"/>
        </w:rPr>
        <w:t xml:space="preserve">cuando concurran las circunstancias previstas en el artículo 23 de la Ley 40/2015, de 1 de octubre, de Régimen Jurídico del Sector Público. </w:t>
      </w:r>
    </w:p>
    <w:p w14:paraId="0DA6C51E" w14:textId="77777777" w:rsidR="00FD2E69" w:rsidRPr="00A7678E" w:rsidRDefault="00FD2E69">
      <w:pPr>
        <w:tabs>
          <w:tab w:val="left" w:pos="720"/>
          <w:tab w:val="center" w:pos="3888"/>
        </w:tabs>
        <w:suppressAutoHyphens w:val="0"/>
        <w:spacing w:line="360" w:lineRule="auto"/>
        <w:jc w:val="both"/>
        <w:rPr>
          <w:lang w:val="es-ES_tradnl"/>
        </w:rPr>
      </w:pPr>
    </w:p>
    <w:p w14:paraId="51E4B8E2" w14:textId="77777777" w:rsidR="00FD2E69" w:rsidRPr="009417CF" w:rsidRDefault="00FD2E69">
      <w:pPr>
        <w:tabs>
          <w:tab w:val="left" w:pos="720"/>
          <w:tab w:val="center" w:pos="3888"/>
        </w:tabs>
        <w:suppressAutoHyphens w:val="0"/>
        <w:spacing w:line="360" w:lineRule="auto"/>
        <w:ind w:firstLine="709"/>
        <w:jc w:val="both"/>
        <w:rPr>
          <w:rFonts w:ascii="Courier New" w:eastAsia="Times New Roman" w:hAnsi="Courier New" w:cs="Courier New"/>
          <w:b/>
          <w:kern w:val="0"/>
          <w:lang w:val="es-ES_tradnl" w:eastAsia="es-ES" w:bidi="ar-SA"/>
        </w:rPr>
      </w:pPr>
    </w:p>
    <w:p w14:paraId="4E959DA7" w14:textId="77777777" w:rsidR="00E03E0F" w:rsidRPr="009417CF" w:rsidRDefault="00E03E0F" w:rsidP="00E03E0F">
      <w:pPr>
        <w:suppressAutoHyphens w:val="0"/>
        <w:spacing w:line="360" w:lineRule="auto"/>
        <w:jc w:val="both"/>
      </w:pPr>
      <w:r>
        <w:rPr>
          <w:rFonts w:ascii="Courier New" w:eastAsia="Times New Roman" w:hAnsi="Courier New" w:cs="Courier New"/>
          <w:b/>
          <w:kern w:val="0"/>
          <w:sz w:val="28"/>
          <w:lang w:eastAsia="es-ES" w:bidi="ar-SA"/>
        </w:rPr>
        <w:t>Séptima</w:t>
      </w:r>
      <w:r w:rsidRPr="009417CF">
        <w:rPr>
          <w:rFonts w:ascii="Courier New" w:eastAsia="Times New Roman" w:hAnsi="Courier New" w:cs="Courier New"/>
          <w:b/>
          <w:kern w:val="0"/>
          <w:sz w:val="28"/>
          <w:lang w:eastAsia="es-ES" w:bidi="ar-SA"/>
        </w:rPr>
        <w:t xml:space="preserve">. </w:t>
      </w:r>
      <w:r>
        <w:rPr>
          <w:rFonts w:ascii="Courier New" w:eastAsia="Times New Roman" w:hAnsi="Courier New" w:cs="Courier New"/>
          <w:b/>
          <w:kern w:val="0"/>
          <w:sz w:val="28"/>
          <w:lang w:eastAsia="es-ES" w:bidi="ar-SA"/>
        </w:rPr>
        <w:t>Desarrollo del procedimiento excepcional de concurso de méritos.</w:t>
      </w:r>
    </w:p>
    <w:p w14:paraId="5CCDEA8E" w14:textId="77777777" w:rsidR="00E03E0F" w:rsidRDefault="00E03E0F" w:rsidP="00E03E0F">
      <w:pPr>
        <w:suppressAutoHyphens w:val="0"/>
        <w:spacing w:line="276" w:lineRule="auto"/>
        <w:ind w:right="-455" w:firstLine="709"/>
        <w:jc w:val="both"/>
        <w:rPr>
          <w:rFonts w:ascii="Arial" w:eastAsia="Times New Roman" w:hAnsi="Arial" w:cs="Arial"/>
          <w:kern w:val="0"/>
          <w:lang w:val="es-ES_tradnl" w:eastAsia="es-ES" w:bidi="ar-SA"/>
        </w:rPr>
      </w:pPr>
    </w:p>
    <w:p w14:paraId="62AC3016" w14:textId="77777777" w:rsidR="00E03E0F" w:rsidRPr="00E03E0F" w:rsidRDefault="00E03E0F" w:rsidP="00E03E0F">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r>
        <w:rPr>
          <w:rFonts w:ascii="Courier New" w:hAnsi="Courier New" w:cs="Courier New"/>
        </w:rPr>
        <w:t>La convocatoria</w:t>
      </w:r>
      <w:r w:rsidRPr="00E03E0F">
        <w:rPr>
          <w:rFonts w:ascii="Courier New" w:hAnsi="Courier New" w:cs="Courier New"/>
        </w:rPr>
        <w:t xml:space="preserve"> se ajustará al baremo único de méri</w:t>
      </w:r>
      <w:r w:rsidR="002C31E5">
        <w:rPr>
          <w:rFonts w:ascii="Courier New" w:hAnsi="Courier New" w:cs="Courier New"/>
        </w:rPr>
        <w:t xml:space="preserve">tos que se establece </w:t>
      </w:r>
      <w:r w:rsidR="002C31E5" w:rsidRPr="00600BC9">
        <w:rPr>
          <w:rFonts w:ascii="Courier New" w:hAnsi="Courier New" w:cs="Courier New"/>
        </w:rPr>
        <w:t xml:space="preserve">como </w:t>
      </w:r>
      <w:r w:rsidR="002C31E5" w:rsidRPr="0033026E">
        <w:rPr>
          <w:rFonts w:ascii="Courier New" w:hAnsi="Courier New" w:cs="Courier New"/>
        </w:rPr>
        <w:t xml:space="preserve">Anexo </w:t>
      </w:r>
      <w:r w:rsidR="008A34DF" w:rsidRPr="0033026E">
        <w:rPr>
          <w:rFonts w:ascii="Courier New" w:hAnsi="Courier New" w:cs="Courier New"/>
        </w:rPr>
        <w:t>I</w:t>
      </w:r>
      <w:r w:rsidR="008A34DF">
        <w:rPr>
          <w:rFonts w:ascii="Courier New" w:hAnsi="Courier New" w:cs="Courier New"/>
        </w:rPr>
        <w:t xml:space="preserve"> </w:t>
      </w:r>
      <w:r>
        <w:rPr>
          <w:rFonts w:ascii="Courier New" w:hAnsi="Courier New" w:cs="Courier New"/>
        </w:rPr>
        <w:t>a la presente Resolución</w:t>
      </w:r>
      <w:r w:rsidRPr="00E03E0F">
        <w:rPr>
          <w:rFonts w:ascii="Courier New" w:hAnsi="Courier New" w:cs="Courier New"/>
        </w:rPr>
        <w:t xml:space="preserve">. </w:t>
      </w:r>
    </w:p>
    <w:p w14:paraId="02BDA86B" w14:textId="77777777" w:rsidR="00FD2E69" w:rsidRPr="00E03E0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40F2BDFA" w14:textId="1C95E956"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r w:rsidRPr="009417CF">
        <w:rPr>
          <w:rFonts w:ascii="Courier New" w:hAnsi="Courier New" w:cs="Courier New"/>
        </w:rPr>
        <w:t xml:space="preserve">Con posterioridad a la aprobación de las relaciones definitivas de </w:t>
      </w:r>
      <w:r w:rsidR="003204E1" w:rsidRPr="009417CF">
        <w:rPr>
          <w:rFonts w:ascii="Courier New" w:hAnsi="Courier New" w:cs="Courier New"/>
        </w:rPr>
        <w:t>personas asp</w:t>
      </w:r>
      <w:r w:rsidR="002C31E5">
        <w:rPr>
          <w:rFonts w:ascii="Courier New" w:hAnsi="Courier New" w:cs="Courier New"/>
        </w:rPr>
        <w:t xml:space="preserve">irantes admitidas y excluidas, </w:t>
      </w:r>
      <w:r w:rsidR="000E6F2C">
        <w:rPr>
          <w:rFonts w:ascii="Courier New" w:hAnsi="Courier New" w:cs="Courier New"/>
        </w:rPr>
        <w:t xml:space="preserve">los </w:t>
      </w:r>
      <w:r w:rsidR="002C31E5">
        <w:rPr>
          <w:rFonts w:ascii="Courier New" w:hAnsi="Courier New" w:cs="Courier New"/>
        </w:rPr>
        <w:t>órgano</w:t>
      </w:r>
      <w:r w:rsidR="000E6F2C">
        <w:rPr>
          <w:rFonts w:ascii="Courier New" w:hAnsi="Courier New" w:cs="Courier New"/>
        </w:rPr>
        <w:t>s</w:t>
      </w:r>
      <w:r w:rsidR="003204E1" w:rsidRPr="009417CF">
        <w:rPr>
          <w:rFonts w:ascii="Courier New" w:hAnsi="Courier New" w:cs="Courier New"/>
        </w:rPr>
        <w:t xml:space="preserve"> a que se refiere</w:t>
      </w:r>
      <w:r w:rsidRPr="009417CF">
        <w:rPr>
          <w:rFonts w:ascii="Courier New" w:hAnsi="Courier New" w:cs="Courier New"/>
        </w:rPr>
        <w:t xml:space="preserve"> </w:t>
      </w:r>
      <w:r w:rsidR="003204E1" w:rsidRPr="009417CF">
        <w:rPr>
          <w:rFonts w:ascii="Courier New" w:hAnsi="Courier New" w:cs="Courier New"/>
        </w:rPr>
        <w:t xml:space="preserve">la Base sexta </w:t>
      </w:r>
      <w:r w:rsidR="002C31E5">
        <w:rPr>
          <w:rFonts w:ascii="Courier New" w:hAnsi="Courier New" w:cs="Courier New"/>
        </w:rPr>
        <w:t>valorará</w:t>
      </w:r>
      <w:r w:rsidR="000E6F2C">
        <w:rPr>
          <w:rFonts w:ascii="Courier New" w:hAnsi="Courier New" w:cs="Courier New"/>
        </w:rPr>
        <w:t>n</w:t>
      </w:r>
      <w:r w:rsidRPr="009417CF">
        <w:rPr>
          <w:rFonts w:ascii="Courier New" w:hAnsi="Courier New" w:cs="Courier New"/>
        </w:rPr>
        <w:t xml:space="preserve"> los méritos que acrediten </w:t>
      </w:r>
      <w:r w:rsidR="00DF5E93">
        <w:rPr>
          <w:rFonts w:ascii="Courier New" w:hAnsi="Courier New" w:cs="Courier New"/>
        </w:rPr>
        <w:t>las personas aspirantes</w:t>
      </w:r>
      <w:r w:rsidRPr="009417CF">
        <w:rPr>
          <w:rFonts w:ascii="Courier New" w:hAnsi="Courier New" w:cs="Courier New"/>
        </w:rPr>
        <w:t xml:space="preserve"> conforme al baremo previsto en el Anexo I de la presente convocatoria.</w:t>
      </w:r>
    </w:p>
    <w:p w14:paraId="3B6F0700"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2D6C5A0D"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pPr>
      <w:r w:rsidRPr="009417CF">
        <w:rPr>
          <w:rFonts w:ascii="Courier New" w:hAnsi="Courier New" w:cs="Courier New"/>
        </w:rPr>
        <w:t>Tendrán la consideración de méritos la experiencia docente previa, la formación académica y otros méritos.</w:t>
      </w:r>
    </w:p>
    <w:p w14:paraId="30C77067" w14:textId="77777777" w:rsidR="00FD2E69" w:rsidRPr="009417CF"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6E2FE46D" w14:textId="6F86AA0A" w:rsidR="00FD2E69" w:rsidRDefault="00FD2E69">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b/>
          <w:color w:val="FF0000"/>
        </w:rPr>
      </w:pPr>
      <w:r w:rsidRPr="009417CF">
        <w:rPr>
          <w:rFonts w:ascii="Courier New" w:hAnsi="Courier New" w:cs="Courier New"/>
        </w:rPr>
        <w:t xml:space="preserve">Solamente podrán puntuarse aquellos méritos que dentro del plazo de presentación de instancias se aleguen y aporten con la documentación </w:t>
      </w:r>
      <w:r w:rsidR="007F7FF2">
        <w:rPr>
          <w:rFonts w:ascii="Courier New" w:hAnsi="Courier New" w:cs="Courier New"/>
        </w:rPr>
        <w:t xml:space="preserve">y forma </w:t>
      </w:r>
      <w:r w:rsidRPr="009417CF">
        <w:rPr>
          <w:rFonts w:ascii="Courier New" w:hAnsi="Courier New" w:cs="Courier New"/>
        </w:rPr>
        <w:t>que se determina en el Anexo I.</w:t>
      </w:r>
      <w:r w:rsidR="007617CA">
        <w:rPr>
          <w:rFonts w:ascii="Courier New" w:hAnsi="Courier New" w:cs="Courier New"/>
          <w:sz w:val="28"/>
        </w:rPr>
        <w:t xml:space="preserve"> </w:t>
      </w:r>
    </w:p>
    <w:p w14:paraId="3E5B0E9A" w14:textId="77777777" w:rsidR="007617CA" w:rsidRPr="009417CF" w:rsidRDefault="007617CA">
      <w:pPr>
        <w:pStyle w:val="Textoindependiente"/>
        <w:pBdr>
          <w:top w:val="none" w:sz="0" w:space="0" w:color="000000"/>
          <w:left w:val="none" w:sz="0" w:space="0" w:color="000000"/>
          <w:bottom w:val="none" w:sz="0" w:space="0" w:color="000000"/>
          <w:right w:val="none" w:sz="0" w:space="0" w:color="000000"/>
        </w:pBdr>
        <w:spacing w:after="0" w:line="360" w:lineRule="auto"/>
        <w:ind w:firstLine="709"/>
        <w:jc w:val="both"/>
        <w:rPr>
          <w:rFonts w:ascii="Courier New" w:hAnsi="Courier New" w:cs="Courier New"/>
        </w:rPr>
      </w:pPr>
    </w:p>
    <w:p w14:paraId="6C5F9185" w14:textId="18FACF56" w:rsidR="00977F22" w:rsidRDefault="003204E1">
      <w:pPr>
        <w:tabs>
          <w:tab w:val="left" w:pos="720"/>
          <w:tab w:val="center" w:pos="3888"/>
        </w:tabs>
        <w:suppressAutoHyphens w:val="0"/>
        <w:spacing w:line="360" w:lineRule="auto"/>
        <w:jc w:val="both"/>
        <w:rPr>
          <w:rFonts w:ascii="Courier New" w:eastAsia="Times New Roman" w:hAnsi="Courier New" w:cs="Courier New"/>
          <w:b/>
          <w:color w:val="FF0000"/>
          <w:kern w:val="0"/>
          <w:lang w:val="es-ES_tradnl" w:eastAsia="es-ES" w:bidi="ar-SA"/>
        </w:rPr>
      </w:pPr>
      <w:r w:rsidRPr="009417CF">
        <w:rPr>
          <w:rFonts w:ascii="Courier New" w:eastAsia="Times New Roman" w:hAnsi="Courier New" w:cs="Courier New"/>
          <w:kern w:val="0"/>
          <w:lang w:val="es-ES_tradnl" w:eastAsia="es-ES" w:bidi="ar-SA"/>
        </w:rPr>
        <w:tab/>
      </w:r>
      <w:r w:rsidR="00FD2E69" w:rsidRPr="00434EEC">
        <w:rPr>
          <w:rFonts w:ascii="Courier New" w:eastAsia="Times New Roman" w:hAnsi="Courier New" w:cs="Courier New"/>
          <w:kern w:val="0"/>
          <w:lang w:val="es-ES_tradnl" w:eastAsia="es-ES" w:bidi="ar-SA"/>
        </w:rPr>
        <w:t xml:space="preserve">El </w:t>
      </w:r>
      <w:r w:rsidR="006478B2" w:rsidRPr="00434EEC">
        <w:rPr>
          <w:rFonts w:ascii="Courier New" w:eastAsia="Times New Roman" w:hAnsi="Courier New" w:cs="Courier New"/>
          <w:kern w:val="0"/>
          <w:lang w:val="es-ES_tradnl" w:eastAsia="es-ES" w:bidi="ar-SA"/>
        </w:rPr>
        <w:t>Tribunal de Selección</w:t>
      </w:r>
      <w:r w:rsidR="00FD2E69" w:rsidRPr="00434EEC">
        <w:rPr>
          <w:rFonts w:ascii="Courier New" w:eastAsia="Times New Roman" w:hAnsi="Courier New" w:cs="Courier New"/>
          <w:kern w:val="0"/>
          <w:lang w:val="es-ES_tradnl" w:eastAsia="es-ES" w:bidi="ar-SA"/>
        </w:rPr>
        <w:t xml:space="preserve"> efectuará la suma de las puntuaciones correspondientes a los distintos apartados del baremo y </w:t>
      </w:r>
      <w:r w:rsidR="00A95C2F" w:rsidRPr="00434EEC">
        <w:rPr>
          <w:rFonts w:ascii="Courier New" w:eastAsia="Times New Roman" w:hAnsi="Courier New" w:cs="Courier New"/>
          <w:kern w:val="0"/>
          <w:lang w:val="es-ES_tradnl" w:eastAsia="es-ES" w:bidi="ar-SA"/>
        </w:rPr>
        <w:t xml:space="preserve">publicará el acta con </w:t>
      </w:r>
      <w:r w:rsidR="006478B2" w:rsidRPr="00434EEC">
        <w:rPr>
          <w:rFonts w:ascii="Courier New" w:eastAsia="Times New Roman" w:hAnsi="Courier New" w:cs="Courier New"/>
          <w:kern w:val="0"/>
          <w:lang w:val="es-ES_tradnl" w:eastAsia="es-ES" w:bidi="ar-SA"/>
        </w:rPr>
        <w:t xml:space="preserve">las valoraciones provisionales de méritos </w:t>
      </w:r>
      <w:r w:rsidR="00FD2E69" w:rsidRPr="00434EEC">
        <w:rPr>
          <w:rFonts w:ascii="Courier New" w:eastAsia="Times New Roman" w:hAnsi="Courier New" w:cs="Courier New"/>
          <w:kern w:val="0"/>
          <w:lang w:val="es-ES_tradnl" w:eastAsia="es-ES" w:bidi="ar-SA"/>
        </w:rPr>
        <w:t xml:space="preserve">en la dirección www.navarra.es en la reseña de la convocatoria. </w:t>
      </w:r>
      <w:r w:rsidR="005F2829">
        <w:rPr>
          <w:rFonts w:ascii="Courier New" w:eastAsia="Times New Roman" w:hAnsi="Courier New" w:cs="Courier New"/>
          <w:kern w:val="0"/>
          <w:lang w:val="es-ES_tradnl" w:eastAsia="es-ES" w:bidi="ar-SA"/>
        </w:rPr>
        <w:t xml:space="preserve"> </w:t>
      </w:r>
    </w:p>
    <w:p w14:paraId="68F0C465" w14:textId="77777777" w:rsidR="00434EEC" w:rsidRPr="009417CF" w:rsidRDefault="00434EEC">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295E7B00" w14:textId="794ADF9F" w:rsidR="00FD2E69" w:rsidRPr="009417CF" w:rsidRDefault="003204E1">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 xml:space="preserve">Las personas interesadas podrán presentar reclamaciones y/o subsanar los defectos formales que figuran en las actas de subsanación de méritos en el plazo de </w:t>
      </w:r>
      <w:r w:rsidRPr="002864BD">
        <w:rPr>
          <w:rFonts w:ascii="Courier New" w:eastAsia="Times New Roman" w:hAnsi="Courier New" w:cs="Courier New"/>
          <w:kern w:val="0"/>
          <w:lang w:val="es-ES_tradnl" w:eastAsia="es-ES" w:bidi="ar-SA"/>
        </w:rPr>
        <w:t>diez</w:t>
      </w:r>
      <w:r w:rsidR="00FD2E69" w:rsidRPr="002864BD">
        <w:rPr>
          <w:rFonts w:ascii="Courier New" w:eastAsia="Times New Roman" w:hAnsi="Courier New" w:cs="Courier New"/>
          <w:kern w:val="0"/>
          <w:lang w:val="es-ES_tradnl" w:eastAsia="es-ES" w:bidi="ar-SA"/>
        </w:rPr>
        <w:t xml:space="preserve"> días hábiles</w:t>
      </w:r>
      <w:r w:rsidR="00FD2E69" w:rsidRPr="009417CF">
        <w:rPr>
          <w:rFonts w:ascii="Courier New" w:eastAsia="Times New Roman" w:hAnsi="Courier New" w:cs="Courier New"/>
          <w:kern w:val="0"/>
          <w:lang w:val="es-ES_tradnl" w:eastAsia="es-ES" w:bidi="ar-SA"/>
        </w:rPr>
        <w:t xml:space="preserve"> a contar desde el siguiente al de su publicación. </w:t>
      </w:r>
      <w:r w:rsidR="00FD2E69" w:rsidRPr="00434EEC">
        <w:rPr>
          <w:rFonts w:ascii="Courier New" w:eastAsia="Times New Roman" w:hAnsi="Courier New" w:cs="Courier New"/>
          <w:kern w:val="0"/>
          <w:lang w:val="es-ES_tradnl" w:eastAsia="es-ES" w:bidi="ar-SA"/>
        </w:rPr>
        <w:t xml:space="preserve">Estas reclamaciones o subsanaciones se dirigirán </w:t>
      </w:r>
      <w:r w:rsidR="006478B2" w:rsidRPr="00434EEC">
        <w:rPr>
          <w:rFonts w:ascii="Courier New" w:eastAsia="Times New Roman" w:hAnsi="Courier New" w:cs="Courier New"/>
          <w:kern w:val="0"/>
          <w:lang w:val="es-ES_tradnl" w:eastAsia="es-ES" w:bidi="ar-SA"/>
        </w:rPr>
        <w:t xml:space="preserve">al Tribunal de Selección </w:t>
      </w:r>
      <w:r w:rsidR="00FD2E69" w:rsidRPr="00434EEC">
        <w:rPr>
          <w:rFonts w:ascii="Courier New" w:eastAsia="Times New Roman" w:hAnsi="Courier New" w:cs="Courier New"/>
          <w:kern w:val="0"/>
          <w:lang w:val="es-ES_tradnl" w:eastAsia="es-ES" w:bidi="ar-SA"/>
        </w:rPr>
        <w:t>en la dirección www.navarra.es en la reseña de la convocatoria.</w:t>
      </w:r>
    </w:p>
    <w:p w14:paraId="28A18731" w14:textId="77777777" w:rsidR="00FD2E69" w:rsidRPr="009417CF" w:rsidRDefault="00FD2E69">
      <w:pPr>
        <w:tabs>
          <w:tab w:val="left" w:pos="720"/>
          <w:tab w:val="center" w:pos="3888"/>
        </w:tabs>
        <w:suppressAutoHyphens w:val="0"/>
        <w:spacing w:line="360" w:lineRule="auto"/>
        <w:ind w:firstLine="720"/>
        <w:jc w:val="both"/>
        <w:rPr>
          <w:rFonts w:ascii="Courier New" w:eastAsia="Times New Roman" w:hAnsi="Courier New" w:cs="Courier New"/>
          <w:kern w:val="0"/>
          <w:lang w:val="es-ES_tradnl" w:eastAsia="es-ES" w:bidi="ar-SA"/>
        </w:rPr>
      </w:pPr>
    </w:p>
    <w:p w14:paraId="57CC349F" w14:textId="4FCF6D25" w:rsidR="00FD2E69" w:rsidRPr="009417CF" w:rsidRDefault="003204E1">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 xml:space="preserve">Asimismo, </w:t>
      </w:r>
      <w:r w:rsidR="00434EEC">
        <w:rPr>
          <w:rFonts w:ascii="Courier New" w:eastAsia="Times New Roman" w:hAnsi="Courier New" w:cs="Courier New"/>
          <w:kern w:val="0"/>
          <w:lang w:val="es-ES_tradnl" w:eastAsia="es-ES" w:bidi="ar-SA"/>
        </w:rPr>
        <w:t>el Tribunal de selección</w:t>
      </w:r>
      <w:r w:rsidR="00FD2E69" w:rsidRPr="009417CF">
        <w:rPr>
          <w:rFonts w:ascii="Courier New" w:eastAsia="Times New Roman" w:hAnsi="Courier New" w:cs="Courier New"/>
          <w:kern w:val="0"/>
          <w:lang w:val="es-ES_tradnl" w:eastAsia="es-ES" w:bidi="ar-SA"/>
        </w:rPr>
        <w:t xml:space="preserve"> podrá corregir de oficio errores detectados en la puntuación provisional asignada a las personas aspirantes durante el plazo de reclamaciones.</w:t>
      </w:r>
    </w:p>
    <w:p w14:paraId="500B9F16" w14:textId="77777777" w:rsidR="00FD2E69" w:rsidRPr="009417CF" w:rsidRDefault="00FD2E69">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68E2FB56" w14:textId="3B83812B" w:rsidR="00FD2E69" w:rsidRPr="009417CF" w:rsidRDefault="003204E1">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3D3229">
        <w:rPr>
          <w:rFonts w:ascii="Courier New" w:eastAsia="Times New Roman" w:hAnsi="Courier New" w:cs="Courier New"/>
          <w:kern w:val="0"/>
          <w:lang w:val="es-ES_tradnl" w:eastAsia="es-ES" w:bidi="ar-SA"/>
        </w:rPr>
        <w:t>Si alguna persona</w:t>
      </w:r>
      <w:r w:rsidR="00FD2E69" w:rsidRPr="009417CF">
        <w:rPr>
          <w:rFonts w:ascii="Courier New" w:eastAsia="Times New Roman" w:hAnsi="Courier New" w:cs="Courier New"/>
          <w:kern w:val="0"/>
          <w:lang w:val="es-ES_tradnl" w:eastAsia="es-ES" w:bidi="ar-SA"/>
        </w:rPr>
        <w:t xml:space="preserve"> aspirante no subsana los defectos formales dentro de dicho plazo, se entenderá que desiste de su derecho</w:t>
      </w:r>
      <w:r w:rsidR="00434EEC">
        <w:rPr>
          <w:rFonts w:ascii="Courier New" w:eastAsia="Times New Roman" w:hAnsi="Courier New" w:cs="Courier New"/>
          <w:kern w:val="0"/>
          <w:lang w:val="es-ES_tradnl" w:eastAsia="es-ES" w:bidi="ar-SA"/>
        </w:rPr>
        <w:t>,</w:t>
      </w:r>
      <w:r w:rsidR="00A85E52">
        <w:rPr>
          <w:rFonts w:ascii="Courier New" w:eastAsia="Times New Roman" w:hAnsi="Courier New" w:cs="Courier New"/>
          <w:kern w:val="0"/>
          <w:lang w:val="es-ES_tradnl" w:eastAsia="es-ES" w:bidi="ar-SA"/>
        </w:rPr>
        <w:t xml:space="preserve"> </w:t>
      </w:r>
      <w:r w:rsidR="00434EEC">
        <w:rPr>
          <w:rFonts w:ascii="Courier New" w:eastAsia="Times New Roman" w:hAnsi="Courier New" w:cs="Courier New"/>
          <w:kern w:val="0"/>
          <w:lang w:val="es-ES_tradnl" w:eastAsia="es-ES" w:bidi="ar-SA"/>
        </w:rPr>
        <w:t>desistimiento que será declarado expresamente</w:t>
      </w:r>
      <w:r w:rsidR="00FD2E69" w:rsidRPr="009417CF">
        <w:rPr>
          <w:rFonts w:ascii="Courier New" w:eastAsia="Times New Roman" w:hAnsi="Courier New" w:cs="Courier New"/>
          <w:kern w:val="0"/>
          <w:lang w:val="es-ES_tradnl" w:eastAsia="es-ES" w:bidi="ar-SA"/>
        </w:rPr>
        <w:t>.</w:t>
      </w:r>
    </w:p>
    <w:p w14:paraId="66D1051B" w14:textId="77777777" w:rsidR="003204E1" w:rsidRPr="00434EEC" w:rsidRDefault="003204E1">
      <w:pPr>
        <w:tabs>
          <w:tab w:val="left" w:pos="720"/>
          <w:tab w:val="center" w:pos="3888"/>
        </w:tabs>
        <w:suppressAutoHyphens w:val="0"/>
        <w:spacing w:line="360" w:lineRule="auto"/>
        <w:jc w:val="both"/>
        <w:rPr>
          <w:rFonts w:ascii="Courier New" w:eastAsia="Times New Roman" w:hAnsi="Courier New" w:cs="Courier New"/>
          <w:kern w:val="0"/>
          <w:lang w:eastAsia="es-ES" w:bidi="ar-SA"/>
        </w:rPr>
      </w:pPr>
    </w:p>
    <w:p w14:paraId="7BBDC81A" w14:textId="77777777" w:rsidR="00FD2E69" w:rsidRPr="009417CF" w:rsidRDefault="003204E1">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 xml:space="preserve">En ningún caso se tendrán en cuenta méritos nuevos no alegados y justificados por las personas aspirantes dentro del plazo de presentación de solicitudes. </w:t>
      </w:r>
    </w:p>
    <w:p w14:paraId="3AB291D8" w14:textId="77777777" w:rsidR="00FD2E69" w:rsidRPr="009417CF" w:rsidRDefault="00FD2E69">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30D9CC18" w14:textId="77777777" w:rsidR="00A71409" w:rsidRDefault="003204E1">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sidRPr="009417CF">
        <w:rPr>
          <w:rFonts w:ascii="Courier New" w:eastAsia="Times New Roman" w:hAnsi="Courier New" w:cs="Courier New"/>
          <w:kern w:val="0"/>
          <w:lang w:val="es-ES_tradnl" w:eastAsia="es-ES" w:bidi="ar-SA"/>
        </w:rPr>
        <w:tab/>
      </w:r>
      <w:r w:rsidR="00FD2E69" w:rsidRPr="00A71409">
        <w:rPr>
          <w:rFonts w:ascii="Courier New" w:eastAsia="Times New Roman" w:hAnsi="Courier New" w:cs="Courier New"/>
          <w:kern w:val="0"/>
          <w:lang w:val="es-ES_tradnl" w:eastAsia="es-ES" w:bidi="ar-SA"/>
        </w:rPr>
        <w:t xml:space="preserve">Finalizado el plazo de reclamaciones y resueltas las mismas </w:t>
      </w:r>
      <w:r w:rsidR="00522200" w:rsidRPr="00A71409">
        <w:rPr>
          <w:rFonts w:ascii="Courier New" w:eastAsia="Times New Roman" w:hAnsi="Courier New" w:cs="Courier New"/>
          <w:kern w:val="0"/>
          <w:lang w:val="es-ES_tradnl" w:eastAsia="es-ES" w:bidi="ar-SA"/>
        </w:rPr>
        <w:t xml:space="preserve">por el Tribunal de Selección, </w:t>
      </w:r>
      <w:r w:rsidR="00582BEC" w:rsidRPr="00A71409">
        <w:rPr>
          <w:rFonts w:ascii="Courier New" w:eastAsia="Times New Roman" w:hAnsi="Courier New" w:cs="Courier New"/>
          <w:kern w:val="0"/>
          <w:lang w:val="es-ES_tradnl" w:eastAsia="es-ES" w:bidi="ar-SA"/>
        </w:rPr>
        <w:t xml:space="preserve">se publicará el acta por </w:t>
      </w:r>
      <w:r w:rsidR="00FD2E69" w:rsidRPr="00A71409">
        <w:rPr>
          <w:rFonts w:ascii="Courier New" w:eastAsia="Times New Roman" w:hAnsi="Courier New" w:cs="Courier New"/>
          <w:kern w:val="0"/>
          <w:lang w:val="es-ES_tradnl" w:eastAsia="es-ES" w:bidi="ar-SA"/>
        </w:rPr>
        <w:t>la que se aprueban las valoraciones definitivas de méritos</w:t>
      </w:r>
      <w:r w:rsidR="00582BEC" w:rsidRPr="00A71409">
        <w:rPr>
          <w:rFonts w:ascii="Courier New" w:eastAsia="Times New Roman" w:hAnsi="Courier New" w:cs="Courier New"/>
          <w:kern w:val="0"/>
          <w:lang w:val="es-ES_tradnl" w:eastAsia="es-ES" w:bidi="ar-SA"/>
        </w:rPr>
        <w:t xml:space="preserve"> y se remitirán al Ministerio de Educación y Formación Profesional para la resolución coordinada del concurso de méritos</w:t>
      </w:r>
      <w:r w:rsidR="00FD2E69" w:rsidRPr="00A71409">
        <w:rPr>
          <w:rFonts w:ascii="Courier New" w:eastAsia="Times New Roman" w:hAnsi="Courier New" w:cs="Courier New"/>
          <w:kern w:val="0"/>
          <w:lang w:val="es-ES_tradnl" w:eastAsia="es-ES" w:bidi="ar-SA"/>
        </w:rPr>
        <w:t xml:space="preserve">. </w:t>
      </w:r>
    </w:p>
    <w:p w14:paraId="67A1C0A7" w14:textId="77777777" w:rsidR="00A71409" w:rsidRDefault="00A71409">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6F91E3CE" w14:textId="0A530842" w:rsidR="00FD2E69" w:rsidRPr="009417CF" w:rsidRDefault="00A71409">
      <w:pPr>
        <w:tabs>
          <w:tab w:val="left" w:pos="720"/>
          <w:tab w:val="center" w:pos="3888"/>
        </w:tabs>
        <w:suppressAutoHyphens w:val="0"/>
        <w:spacing w:line="360" w:lineRule="auto"/>
        <w:jc w:val="both"/>
      </w:pPr>
      <w:r>
        <w:rPr>
          <w:rFonts w:ascii="Courier New" w:eastAsia="Times New Roman" w:hAnsi="Courier New" w:cs="Courier New"/>
          <w:kern w:val="0"/>
          <w:lang w:val="es-ES_tradnl" w:eastAsia="es-ES" w:bidi="ar-SA"/>
        </w:rPr>
        <w:tab/>
      </w:r>
      <w:r w:rsidR="00FD2E69" w:rsidRPr="00A71409">
        <w:rPr>
          <w:rFonts w:ascii="Courier New" w:eastAsia="Times New Roman" w:hAnsi="Courier New" w:cs="Courier New"/>
          <w:kern w:val="0"/>
          <w:lang w:val="es-ES_tradnl" w:eastAsia="es-ES" w:bidi="ar-SA"/>
        </w:rPr>
        <w:t>Frente a estas valoraciones</w:t>
      </w:r>
      <w:r>
        <w:rPr>
          <w:rFonts w:ascii="Courier New" w:eastAsia="Times New Roman" w:hAnsi="Courier New" w:cs="Courier New"/>
          <w:kern w:val="0"/>
          <w:lang w:val="es-ES_tradnl" w:eastAsia="es-ES" w:bidi="ar-SA"/>
        </w:rPr>
        <w:t xml:space="preserve"> definitivas</w:t>
      </w:r>
      <w:r w:rsidR="00FD2E69" w:rsidRPr="00A71409">
        <w:rPr>
          <w:rFonts w:ascii="Courier New" w:eastAsia="Times New Roman" w:hAnsi="Courier New" w:cs="Courier New"/>
          <w:kern w:val="0"/>
          <w:lang w:val="es-ES_tradnl" w:eastAsia="es-ES" w:bidi="ar-SA"/>
        </w:rPr>
        <w:t>, las personas interesadas podrán int</w:t>
      </w:r>
      <w:r w:rsidR="00522200" w:rsidRPr="00A71409">
        <w:rPr>
          <w:rFonts w:ascii="Courier New" w:eastAsia="Times New Roman" w:hAnsi="Courier New" w:cs="Courier New"/>
          <w:kern w:val="0"/>
          <w:lang w:val="es-ES_tradnl" w:eastAsia="es-ES" w:bidi="ar-SA"/>
        </w:rPr>
        <w:t>erponer recurso de alzada ante e</w:t>
      </w:r>
      <w:r w:rsidR="00FD2E69" w:rsidRPr="00A71409">
        <w:rPr>
          <w:rFonts w:ascii="Courier New" w:eastAsia="Times New Roman" w:hAnsi="Courier New" w:cs="Courier New"/>
          <w:kern w:val="0"/>
          <w:lang w:val="es-ES_tradnl" w:eastAsia="es-ES" w:bidi="ar-SA"/>
        </w:rPr>
        <w:t xml:space="preserve">l </w:t>
      </w:r>
      <w:r w:rsidR="00582BEC" w:rsidRPr="00A71409">
        <w:rPr>
          <w:rFonts w:ascii="Courier New" w:eastAsia="Times New Roman" w:hAnsi="Courier New" w:cs="Courier New"/>
          <w:kern w:val="0"/>
          <w:lang w:val="es-ES_tradnl" w:eastAsia="es-ES" w:bidi="ar-SA"/>
        </w:rPr>
        <w:t>Servicio de Selección y Provisión de Personal Docente</w:t>
      </w:r>
      <w:r w:rsidR="00FD2E69" w:rsidRPr="00A71409">
        <w:rPr>
          <w:rFonts w:ascii="Courier New" w:eastAsia="Times New Roman" w:hAnsi="Courier New" w:cs="Courier New"/>
          <w:kern w:val="0"/>
          <w:lang w:val="es-ES_tradnl" w:eastAsia="es-ES" w:bidi="ar-SA"/>
        </w:rPr>
        <w:t xml:space="preserve"> en el plazo de un mes contado a partir del día siguiente al de la publicación de dicha </w:t>
      </w:r>
      <w:r w:rsidR="00582BEC" w:rsidRPr="00A71409">
        <w:rPr>
          <w:rFonts w:ascii="Courier New" w:eastAsia="Times New Roman" w:hAnsi="Courier New" w:cs="Courier New"/>
          <w:kern w:val="0"/>
          <w:lang w:val="es-ES_tradnl" w:eastAsia="es-ES" w:bidi="ar-SA"/>
        </w:rPr>
        <w:t>valoración definitiva</w:t>
      </w:r>
      <w:r w:rsidR="00FD2E69" w:rsidRPr="00A71409">
        <w:rPr>
          <w:rFonts w:ascii="Courier New" w:eastAsia="Times New Roman" w:hAnsi="Courier New" w:cs="Courier New"/>
          <w:kern w:val="0"/>
          <w:lang w:val="es-ES_tradnl" w:eastAsia="es-ES" w:bidi="ar-SA"/>
        </w:rPr>
        <w:t>.</w:t>
      </w:r>
    </w:p>
    <w:p w14:paraId="7B0F4D98" w14:textId="7FA19A31" w:rsidR="00D70BF9" w:rsidRPr="00D07477" w:rsidRDefault="00522200" w:rsidP="00D70BF9">
      <w:pPr>
        <w:pStyle w:val="Style31"/>
        <w:widowControl/>
        <w:tabs>
          <w:tab w:val="left" w:pos="610"/>
          <w:tab w:val="left" w:pos="2093"/>
          <w:tab w:val="left" w:pos="3984"/>
          <w:tab w:val="left" w:pos="5213"/>
          <w:tab w:val="left" w:pos="6413"/>
        </w:tabs>
        <w:spacing w:before="115" w:line="360" w:lineRule="exact"/>
        <w:ind w:right="10"/>
        <w:rPr>
          <w:rStyle w:val="FontStyle68"/>
          <w:rFonts w:ascii="Courier New" w:hAnsi="Courier New" w:cs="Courier New"/>
          <w:color w:val="auto"/>
          <w:sz w:val="24"/>
          <w:szCs w:val="24"/>
          <w:lang w:val="es-ES_tradnl" w:eastAsia="es-ES_tradnl"/>
        </w:rPr>
      </w:pPr>
      <w:r>
        <w:rPr>
          <w:rStyle w:val="FontStyle68"/>
          <w:rFonts w:ascii="Courier New" w:hAnsi="Courier New" w:cs="Courier New"/>
          <w:color w:val="auto"/>
          <w:sz w:val="24"/>
          <w:szCs w:val="24"/>
          <w:lang w:val="es-ES_tradnl" w:eastAsia="es-ES_tradnl"/>
        </w:rPr>
        <w:tab/>
      </w:r>
      <w:r w:rsidR="00D70BF9" w:rsidRPr="00D07477">
        <w:rPr>
          <w:rStyle w:val="FontStyle68"/>
          <w:rFonts w:ascii="Courier New" w:hAnsi="Courier New" w:cs="Courier New"/>
          <w:color w:val="auto"/>
          <w:sz w:val="24"/>
          <w:szCs w:val="24"/>
          <w:lang w:val="es-ES_tradnl" w:eastAsia="es-ES_tradnl"/>
        </w:rPr>
        <w:t>A efectos meramente informativos, el Ministerio de Educación y Formación</w:t>
      </w:r>
      <w:r w:rsidR="00AB01B0" w:rsidRPr="00D07477">
        <w:rPr>
          <w:rStyle w:val="FontStyle68"/>
          <w:rFonts w:ascii="Courier New" w:hAnsi="Courier New" w:cs="Courier New"/>
          <w:color w:val="auto"/>
          <w:sz w:val="24"/>
          <w:szCs w:val="24"/>
          <w:lang w:val="es-ES_tradnl" w:eastAsia="es-ES_tradnl"/>
        </w:rPr>
        <w:t xml:space="preserve"> P</w:t>
      </w:r>
      <w:r w:rsidR="00D70BF9" w:rsidRPr="00D07477">
        <w:rPr>
          <w:rStyle w:val="FontStyle68"/>
          <w:rFonts w:ascii="Courier New" w:hAnsi="Courier New" w:cs="Courier New"/>
          <w:color w:val="auto"/>
          <w:sz w:val="24"/>
          <w:szCs w:val="24"/>
          <w:lang w:val="es-ES_tradnl" w:eastAsia="es-ES_tradnl"/>
        </w:rPr>
        <w:t>rofesional</w:t>
      </w:r>
      <w:r w:rsidR="00D70BF9" w:rsidRPr="00D07477">
        <w:rPr>
          <w:rStyle w:val="FontStyle68"/>
          <w:rFonts w:ascii="Courier New" w:hAnsi="Courier New" w:cs="Courier New"/>
          <w:color w:val="auto"/>
          <w:sz w:val="24"/>
          <w:szCs w:val="24"/>
          <w:lang w:val="es-ES_tradnl" w:eastAsia="es-ES_tradnl"/>
        </w:rPr>
        <w:tab/>
        <w:t>publicará</w:t>
      </w:r>
      <w:r w:rsidR="00D70BF9" w:rsidRPr="00D07477">
        <w:rPr>
          <w:rStyle w:val="FontStyle68"/>
          <w:rFonts w:ascii="Courier New" w:hAnsi="Courier New" w:cs="Courier New"/>
          <w:color w:val="auto"/>
          <w:sz w:val="24"/>
          <w:szCs w:val="24"/>
          <w:lang w:val="es-ES_tradnl" w:eastAsia="es-ES_tradnl"/>
        </w:rPr>
        <w:tab/>
      </w:r>
      <w:r w:rsidR="00634A6D" w:rsidRPr="00D07477">
        <w:rPr>
          <w:rStyle w:val="FontStyle68"/>
          <w:rFonts w:ascii="Courier New" w:hAnsi="Courier New" w:cs="Courier New"/>
          <w:color w:val="auto"/>
          <w:sz w:val="24"/>
          <w:szCs w:val="24"/>
          <w:lang w:val="es-ES_tradnl" w:eastAsia="es-ES_tradnl"/>
        </w:rPr>
        <w:t xml:space="preserve">en su página web </w:t>
      </w:r>
      <w:r w:rsidR="00AB01B0" w:rsidRPr="00D07477">
        <w:rPr>
          <w:rStyle w:val="FontStyle68"/>
          <w:rFonts w:ascii="Courier New" w:hAnsi="Courier New" w:cs="Courier New"/>
          <w:color w:val="auto"/>
          <w:sz w:val="24"/>
          <w:szCs w:val="24"/>
          <w:lang w:val="es-ES_tradnl" w:eastAsia="es-ES_tradnl"/>
        </w:rPr>
        <w:t>el listado general de las puntuaciones definitivas de todos los participantes, de acuerdo con la información facilitada por l</w:t>
      </w:r>
      <w:r w:rsidR="00A51BFF" w:rsidRPr="00D07477">
        <w:rPr>
          <w:rStyle w:val="FontStyle68"/>
          <w:rFonts w:ascii="Courier New" w:hAnsi="Courier New" w:cs="Courier New"/>
          <w:color w:val="auto"/>
          <w:sz w:val="24"/>
          <w:szCs w:val="24"/>
          <w:lang w:val="es-ES_tradnl" w:eastAsia="es-ES_tradnl"/>
        </w:rPr>
        <w:t xml:space="preserve">as Administraciones educativas </w:t>
      </w:r>
      <w:r w:rsidR="00AB01B0" w:rsidRPr="00D07477">
        <w:rPr>
          <w:rStyle w:val="FontStyle68"/>
          <w:rFonts w:ascii="Courier New" w:hAnsi="Courier New" w:cs="Courier New"/>
          <w:color w:val="auto"/>
          <w:sz w:val="24"/>
          <w:szCs w:val="24"/>
          <w:lang w:val="es-ES_tradnl" w:eastAsia="es-ES_tradnl"/>
        </w:rPr>
        <w:t xml:space="preserve">distribuidos por </w:t>
      </w:r>
      <w:r w:rsidR="00600BC9" w:rsidRPr="00D07477">
        <w:rPr>
          <w:rStyle w:val="FontStyle68"/>
          <w:rFonts w:ascii="Courier New" w:hAnsi="Courier New" w:cs="Courier New"/>
          <w:color w:val="auto"/>
          <w:sz w:val="24"/>
          <w:szCs w:val="24"/>
          <w:lang w:val="es-ES_tradnl" w:eastAsia="es-ES_tradnl"/>
        </w:rPr>
        <w:t>cuerpo</w:t>
      </w:r>
      <w:r w:rsidR="00AB01B0" w:rsidRPr="00D07477">
        <w:rPr>
          <w:rStyle w:val="FontStyle68"/>
          <w:rFonts w:ascii="Courier New" w:hAnsi="Courier New" w:cs="Courier New"/>
          <w:color w:val="auto"/>
          <w:sz w:val="24"/>
          <w:szCs w:val="24"/>
          <w:lang w:val="es-ES_tradnl" w:eastAsia="es-ES_tradnl"/>
        </w:rPr>
        <w:t>, especialidad,</w:t>
      </w:r>
      <w:r w:rsidRPr="00D07477">
        <w:rPr>
          <w:rStyle w:val="FontStyle68"/>
          <w:rFonts w:ascii="Courier New" w:hAnsi="Courier New" w:cs="Courier New"/>
          <w:color w:val="auto"/>
          <w:sz w:val="24"/>
          <w:szCs w:val="24"/>
          <w:lang w:val="es-ES_tradnl" w:eastAsia="es-ES_tradnl"/>
        </w:rPr>
        <w:t xml:space="preserve"> turno de ingreso</w:t>
      </w:r>
      <w:r w:rsidR="00AB01B0" w:rsidRPr="00D07477">
        <w:rPr>
          <w:rStyle w:val="FontStyle68"/>
          <w:rFonts w:ascii="Courier New" w:hAnsi="Courier New" w:cs="Courier New"/>
          <w:color w:val="auto"/>
          <w:sz w:val="24"/>
          <w:szCs w:val="24"/>
          <w:lang w:val="es-ES_tradnl" w:eastAsia="es-ES_tradnl"/>
        </w:rPr>
        <w:t xml:space="preserve"> </w:t>
      </w:r>
      <w:r w:rsidRPr="00D07477">
        <w:rPr>
          <w:rStyle w:val="FontStyle68"/>
          <w:rFonts w:ascii="Courier New" w:hAnsi="Courier New" w:cs="Courier New"/>
          <w:color w:val="auto"/>
          <w:sz w:val="24"/>
          <w:szCs w:val="24"/>
          <w:lang w:val="es-ES_tradnl" w:eastAsia="es-ES_tradnl"/>
        </w:rPr>
        <w:t>y</w:t>
      </w:r>
      <w:r w:rsidR="00AB01B0" w:rsidRPr="00D07477">
        <w:rPr>
          <w:rStyle w:val="FontStyle68"/>
          <w:rFonts w:ascii="Courier New" w:hAnsi="Courier New" w:cs="Courier New"/>
          <w:color w:val="auto"/>
          <w:sz w:val="24"/>
          <w:szCs w:val="24"/>
          <w:lang w:val="es-ES_tradnl" w:eastAsia="es-ES_tradnl"/>
        </w:rPr>
        <w:t>, en su caso,</w:t>
      </w:r>
      <w:r w:rsidRPr="00D07477">
        <w:rPr>
          <w:rStyle w:val="FontStyle68"/>
          <w:rFonts w:ascii="Courier New" w:hAnsi="Courier New" w:cs="Courier New"/>
          <w:color w:val="auto"/>
          <w:sz w:val="24"/>
          <w:szCs w:val="24"/>
          <w:lang w:val="es-ES_tradnl" w:eastAsia="es-ES_tradnl"/>
        </w:rPr>
        <w:t xml:space="preserve"> idioma</w:t>
      </w:r>
      <w:r w:rsidR="00634A6D" w:rsidRPr="00D07477">
        <w:rPr>
          <w:rStyle w:val="FontStyle68"/>
          <w:rFonts w:ascii="Courier New" w:hAnsi="Courier New" w:cs="Courier New"/>
          <w:color w:val="auto"/>
          <w:sz w:val="24"/>
          <w:szCs w:val="24"/>
          <w:lang w:val="es-ES_tradnl" w:eastAsia="es-ES_tradnl"/>
        </w:rPr>
        <w:t xml:space="preserve">. </w:t>
      </w:r>
      <w:hyperlink r:id="rId10" w:history="1">
        <w:r w:rsidR="00D70BF9" w:rsidRPr="00D07477">
          <w:rPr>
            <w:rStyle w:val="Hipervnculo"/>
            <w:rFonts w:ascii="Courier New" w:eastAsia="SimSun" w:hAnsi="Courier New" w:cs="Courier New"/>
            <w:color w:val="0070C0"/>
            <w:lang w:eastAsia="es-ES_tradnl"/>
          </w:rPr>
          <w:t>https://www.educacionyfp.gob.es/contenidos/profesorado/no-</w:t>
        </w:r>
      </w:hyperlink>
    </w:p>
    <w:p w14:paraId="1520A97F" w14:textId="775A3F1F" w:rsidR="00AB01B0" w:rsidRDefault="00D70BF9" w:rsidP="00D70BF9">
      <w:pPr>
        <w:pStyle w:val="Style3"/>
        <w:widowControl/>
        <w:tabs>
          <w:tab w:val="left" w:leader="dot" w:pos="6264"/>
        </w:tabs>
        <w:spacing w:line="355" w:lineRule="exact"/>
        <w:rPr>
          <w:rStyle w:val="FontStyle68"/>
          <w:rFonts w:ascii="Courier New" w:hAnsi="Courier New" w:cs="Courier New"/>
          <w:color w:val="0070C0"/>
          <w:sz w:val="24"/>
          <w:szCs w:val="24"/>
          <w:lang w:val="es-ES_tradnl" w:eastAsia="es-ES_tradnl"/>
        </w:rPr>
      </w:pPr>
      <w:r w:rsidRPr="00D07477">
        <w:rPr>
          <w:rStyle w:val="FontStyle68"/>
          <w:rFonts w:ascii="Courier New" w:eastAsia="SimSun" w:hAnsi="Courier New" w:cs="Courier New"/>
          <w:color w:val="0070C0"/>
          <w:sz w:val="24"/>
          <w:szCs w:val="24"/>
          <w:u w:val="single"/>
          <w:lang w:val="es-ES_tradnl" w:eastAsia="es-ES_tradnl"/>
        </w:rPr>
        <w:t>universitarios/oposiciones-y-ofertas-trabajo/oposiciones</w:t>
      </w:r>
      <w:r w:rsidR="00AB01B0" w:rsidRPr="00D07477">
        <w:rPr>
          <w:rStyle w:val="FontStyle68"/>
          <w:rFonts w:ascii="Courier New" w:eastAsia="SimSun" w:hAnsi="Courier New" w:cs="Courier New"/>
          <w:color w:val="0070C0"/>
          <w:sz w:val="24"/>
          <w:szCs w:val="24"/>
          <w:u w:val="single"/>
          <w:lang w:val="es-ES_tradnl" w:eastAsia="es-ES_tradnl"/>
        </w:rPr>
        <w:t>.</w:t>
      </w:r>
      <w:r w:rsidRPr="00D07477">
        <w:rPr>
          <w:rStyle w:val="FontStyle68"/>
          <w:rFonts w:ascii="Courier New" w:eastAsia="SimSun" w:hAnsi="Courier New" w:cs="Courier New"/>
          <w:color w:val="0070C0"/>
          <w:sz w:val="24"/>
          <w:szCs w:val="24"/>
          <w:u w:val="single"/>
          <w:lang w:val="es-ES_tradnl" w:eastAsia="es-ES_tradnl"/>
        </w:rPr>
        <w:t>html</w:t>
      </w:r>
      <w:r w:rsidR="00C8322F" w:rsidRPr="00D07477">
        <w:rPr>
          <w:rStyle w:val="FontStyle68"/>
          <w:rFonts w:ascii="Courier New" w:eastAsia="SimSun" w:hAnsi="Courier New" w:cs="Courier New"/>
          <w:color w:val="0070C0"/>
          <w:sz w:val="24"/>
          <w:szCs w:val="24"/>
          <w:u w:val="single"/>
          <w:lang w:val="es-ES_tradnl" w:eastAsia="es-ES_tradnl"/>
        </w:rPr>
        <w:t>.</w:t>
      </w:r>
    </w:p>
    <w:p w14:paraId="2113288F" w14:textId="77777777" w:rsidR="00AB01B0" w:rsidRDefault="00AB01B0" w:rsidP="00D70BF9">
      <w:pPr>
        <w:pStyle w:val="Style3"/>
        <w:widowControl/>
        <w:tabs>
          <w:tab w:val="left" w:leader="dot" w:pos="6264"/>
        </w:tabs>
        <w:spacing w:line="355" w:lineRule="exact"/>
        <w:rPr>
          <w:rStyle w:val="FontStyle68"/>
          <w:rFonts w:ascii="Courier New" w:hAnsi="Courier New" w:cs="Courier New"/>
          <w:color w:val="0070C0"/>
          <w:sz w:val="24"/>
          <w:szCs w:val="24"/>
          <w:lang w:val="es-ES_tradnl" w:eastAsia="es-ES_tradnl"/>
        </w:rPr>
      </w:pPr>
    </w:p>
    <w:p w14:paraId="0807BC3D" w14:textId="77777777" w:rsidR="00FD2E69" w:rsidRPr="009417CF" w:rsidRDefault="00233E91" w:rsidP="00E03E0F">
      <w:pPr>
        <w:suppressAutoHyphens w:val="0"/>
        <w:spacing w:line="360" w:lineRule="auto"/>
        <w:jc w:val="both"/>
      </w:pPr>
      <w:r w:rsidRPr="009417CF">
        <w:rPr>
          <w:rFonts w:ascii="Courier New" w:eastAsia="Times New Roman" w:hAnsi="Courier New" w:cs="Courier New"/>
          <w:b/>
          <w:kern w:val="0"/>
          <w:sz w:val="28"/>
          <w:lang w:eastAsia="es-ES" w:bidi="ar-SA"/>
        </w:rPr>
        <w:t>Octava. S</w:t>
      </w:r>
      <w:r w:rsidR="00FD2E69" w:rsidRPr="009417CF">
        <w:rPr>
          <w:rFonts w:ascii="Courier New" w:eastAsia="Times New Roman" w:hAnsi="Courier New" w:cs="Courier New"/>
          <w:b/>
          <w:kern w:val="0"/>
          <w:sz w:val="28"/>
          <w:lang w:eastAsia="es-ES" w:bidi="ar-SA"/>
        </w:rPr>
        <w:t xml:space="preserve">uperación del </w:t>
      </w:r>
      <w:r w:rsidR="00A92D81">
        <w:rPr>
          <w:rFonts w:ascii="Courier New" w:eastAsia="Times New Roman" w:hAnsi="Courier New" w:cs="Courier New"/>
          <w:b/>
          <w:kern w:val="0"/>
          <w:sz w:val="28"/>
          <w:lang w:eastAsia="es-ES" w:bidi="ar-SA"/>
        </w:rPr>
        <w:t>proceso selectivo</w:t>
      </w:r>
    </w:p>
    <w:p w14:paraId="2BCD26EF" w14:textId="77777777" w:rsidR="00524E6D" w:rsidRPr="00524E6D" w:rsidRDefault="00524E6D" w:rsidP="00E03E0F">
      <w:pPr>
        <w:tabs>
          <w:tab w:val="left" w:pos="720"/>
          <w:tab w:val="center" w:pos="3888"/>
        </w:tabs>
        <w:suppressAutoHyphens w:val="0"/>
        <w:spacing w:line="360" w:lineRule="auto"/>
        <w:jc w:val="both"/>
        <w:rPr>
          <w:rFonts w:ascii="Courier New" w:eastAsia="Times New Roman" w:hAnsi="Courier New" w:cs="Courier New"/>
          <w:kern w:val="0"/>
          <w:lang w:eastAsia="es-ES" w:bidi="ar-SA"/>
        </w:rPr>
      </w:pPr>
    </w:p>
    <w:p w14:paraId="785B7031" w14:textId="5A478351" w:rsidR="00E03E0F" w:rsidRPr="00D70BF9" w:rsidRDefault="00E03E0F" w:rsidP="00E03E0F">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r w:rsidR="00B15B58">
        <w:rPr>
          <w:rFonts w:ascii="Courier New" w:eastAsia="Times New Roman" w:hAnsi="Courier New" w:cs="Courier New"/>
          <w:kern w:val="0"/>
          <w:lang w:val="es-ES_tradnl" w:eastAsia="es-ES" w:bidi="ar-SA"/>
        </w:rPr>
        <w:t>De acuerdo con la información facilitada por el Ministerio de Educación y Formación Profesional, se</w:t>
      </w:r>
      <w:r w:rsidR="00206F8D" w:rsidRPr="00522200">
        <w:rPr>
          <w:rFonts w:ascii="Courier New" w:eastAsia="Times New Roman" w:hAnsi="Courier New" w:cs="Courier New"/>
          <w:kern w:val="0"/>
          <w:lang w:val="es-ES_tradnl" w:eastAsia="es-ES" w:bidi="ar-SA"/>
        </w:rPr>
        <w:t xml:space="preserve"> publicará</w:t>
      </w:r>
      <w:r w:rsidR="00B15B58">
        <w:rPr>
          <w:rFonts w:ascii="Courier New" w:eastAsia="Times New Roman" w:hAnsi="Courier New" w:cs="Courier New"/>
          <w:kern w:val="0"/>
          <w:lang w:val="es-ES_tradnl" w:eastAsia="es-ES" w:bidi="ar-SA"/>
        </w:rPr>
        <w:t>,</w:t>
      </w:r>
      <w:r w:rsidR="00522200">
        <w:rPr>
          <w:rFonts w:ascii="Courier New" w:eastAsia="Times New Roman" w:hAnsi="Courier New" w:cs="Courier New"/>
          <w:kern w:val="0"/>
          <w:lang w:val="es-ES_tradnl" w:eastAsia="es-ES" w:bidi="ar-SA"/>
        </w:rPr>
        <w:t xml:space="preserve"> </w:t>
      </w:r>
      <w:r w:rsidR="00206F8D" w:rsidRPr="00522200">
        <w:rPr>
          <w:rFonts w:ascii="Courier New" w:eastAsia="Times New Roman" w:hAnsi="Courier New" w:cs="Courier New"/>
          <w:kern w:val="0"/>
          <w:lang w:val="es-ES_tradnl" w:eastAsia="es-ES" w:bidi="ar-SA"/>
        </w:rPr>
        <w:t>de forma simultánea al resto de l</w:t>
      </w:r>
      <w:r w:rsidRPr="00522200">
        <w:rPr>
          <w:rFonts w:ascii="Courier New" w:eastAsia="Times New Roman" w:hAnsi="Courier New" w:cs="Courier New"/>
          <w:kern w:val="0"/>
          <w:lang w:val="es-ES_tradnl" w:eastAsia="es-ES" w:bidi="ar-SA"/>
        </w:rPr>
        <w:t>as Administraciones educativas</w:t>
      </w:r>
      <w:r w:rsidR="00C65B34" w:rsidRPr="00522200">
        <w:rPr>
          <w:rFonts w:ascii="Courier New" w:eastAsia="Times New Roman" w:hAnsi="Courier New" w:cs="Courier New"/>
          <w:kern w:val="0"/>
          <w:lang w:val="es-ES_tradnl" w:eastAsia="es-ES" w:bidi="ar-SA"/>
        </w:rPr>
        <w:t xml:space="preserve"> firmantes del Acuerdo de la Conferencia </w:t>
      </w:r>
      <w:r w:rsidR="00206F8D" w:rsidRPr="00522200">
        <w:rPr>
          <w:rFonts w:ascii="Courier New" w:eastAsia="Times New Roman" w:hAnsi="Courier New" w:cs="Courier New"/>
          <w:kern w:val="0"/>
          <w:lang w:val="es-ES_tradnl" w:eastAsia="es-ES" w:bidi="ar-SA"/>
        </w:rPr>
        <w:t xml:space="preserve">Sectorial </w:t>
      </w:r>
      <w:r w:rsidR="00C65B34" w:rsidRPr="00522200">
        <w:rPr>
          <w:rFonts w:ascii="Courier New" w:eastAsia="Times New Roman" w:hAnsi="Courier New" w:cs="Courier New"/>
          <w:kern w:val="0"/>
          <w:lang w:val="es-ES_tradnl" w:eastAsia="es-ES" w:bidi="ar-SA"/>
        </w:rPr>
        <w:t>de Educación</w:t>
      </w:r>
      <w:r w:rsidRPr="00D70BF9">
        <w:rPr>
          <w:rFonts w:ascii="Courier New" w:eastAsia="Times New Roman" w:hAnsi="Courier New" w:cs="Courier New"/>
          <w:kern w:val="0"/>
          <w:lang w:val="es-ES_tradnl" w:eastAsia="es-ES" w:bidi="ar-SA"/>
        </w:rPr>
        <w:t xml:space="preserve">, un listado de adjudicación provisional de dichas plazas. </w:t>
      </w:r>
    </w:p>
    <w:p w14:paraId="66EC120B" w14:textId="77777777" w:rsidR="00E03E0F" w:rsidRPr="00C5353B" w:rsidRDefault="00E03E0F" w:rsidP="00E03E0F">
      <w:pPr>
        <w:tabs>
          <w:tab w:val="left" w:pos="720"/>
          <w:tab w:val="center" w:pos="3888"/>
        </w:tabs>
        <w:suppressAutoHyphens w:val="0"/>
        <w:spacing w:line="360" w:lineRule="auto"/>
        <w:jc w:val="both"/>
        <w:rPr>
          <w:rFonts w:ascii="Courier New" w:eastAsia="Times New Roman" w:hAnsi="Courier New" w:cs="Courier New"/>
          <w:color w:val="538135"/>
          <w:kern w:val="0"/>
          <w:lang w:val="es-ES_tradnl" w:eastAsia="es-ES" w:bidi="ar-SA"/>
        </w:rPr>
      </w:pPr>
    </w:p>
    <w:p w14:paraId="097D0EC9" w14:textId="01926DEB" w:rsidR="00E03E0F" w:rsidRPr="00D70BF9" w:rsidRDefault="00E03E0F" w:rsidP="00E03E0F">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bookmarkStart w:id="1" w:name="_Hlk109215702"/>
      <w:r w:rsidRPr="00C5353B">
        <w:rPr>
          <w:rFonts w:ascii="Courier New" w:eastAsia="Times New Roman" w:hAnsi="Courier New" w:cs="Courier New"/>
          <w:color w:val="538135"/>
          <w:kern w:val="0"/>
          <w:lang w:val="es-ES_tradnl" w:eastAsia="es-ES" w:bidi="ar-SA"/>
        </w:rPr>
        <w:tab/>
      </w:r>
      <w:r w:rsidRPr="00D70BF9">
        <w:rPr>
          <w:rFonts w:ascii="Courier New" w:eastAsia="Times New Roman" w:hAnsi="Courier New" w:cs="Courier New"/>
          <w:kern w:val="0"/>
          <w:lang w:val="es-ES_tradnl" w:eastAsia="es-ES" w:bidi="ar-SA"/>
        </w:rPr>
        <w:t xml:space="preserve">Si alguna de las personas aspirantes </w:t>
      </w:r>
      <w:bookmarkEnd w:id="1"/>
      <w:r w:rsidRPr="00D70BF9">
        <w:rPr>
          <w:rFonts w:ascii="Courier New" w:eastAsia="Times New Roman" w:hAnsi="Courier New" w:cs="Courier New"/>
          <w:kern w:val="0"/>
          <w:lang w:val="es-ES_tradnl" w:eastAsia="es-ES" w:bidi="ar-SA"/>
        </w:rPr>
        <w:t>obtuviese plaza en dicha adjudicación provisional en dos o más especialidades y</w:t>
      </w:r>
      <w:r w:rsidR="004A5D69">
        <w:rPr>
          <w:rFonts w:ascii="Courier New" w:eastAsia="Times New Roman" w:hAnsi="Courier New" w:cs="Courier New"/>
          <w:kern w:val="0"/>
          <w:lang w:val="es-ES_tradnl" w:eastAsia="es-ES" w:bidi="ar-SA"/>
        </w:rPr>
        <w:t>,</w:t>
      </w:r>
      <w:r w:rsidRPr="00D70BF9">
        <w:rPr>
          <w:rFonts w:ascii="Courier New" w:eastAsia="Times New Roman" w:hAnsi="Courier New" w:cs="Courier New"/>
          <w:kern w:val="0"/>
          <w:lang w:val="es-ES_tradnl" w:eastAsia="es-ES" w:bidi="ar-SA"/>
        </w:rPr>
        <w:t xml:space="preserve"> en su caso, idioma, en el mismo </w:t>
      </w:r>
      <w:r w:rsidR="00600BC9">
        <w:rPr>
          <w:rFonts w:ascii="Courier New" w:eastAsia="Times New Roman" w:hAnsi="Courier New" w:cs="Courier New"/>
          <w:kern w:val="0"/>
          <w:lang w:val="es-ES_tradnl" w:eastAsia="es-ES" w:bidi="ar-SA"/>
        </w:rPr>
        <w:t>Cuerpo</w:t>
      </w:r>
      <w:r w:rsidRPr="00D70BF9">
        <w:rPr>
          <w:rFonts w:ascii="Courier New" w:eastAsia="Times New Roman" w:hAnsi="Courier New" w:cs="Courier New"/>
          <w:kern w:val="0"/>
          <w:lang w:val="es-ES_tradnl" w:eastAsia="es-ES" w:bidi="ar-SA"/>
        </w:rPr>
        <w:t xml:space="preserve"> en alguna de las Administraciones edu</w:t>
      </w:r>
      <w:r w:rsidR="008A34DF" w:rsidRPr="00D70BF9">
        <w:rPr>
          <w:rFonts w:ascii="Courier New" w:eastAsia="Times New Roman" w:hAnsi="Courier New" w:cs="Courier New"/>
          <w:kern w:val="0"/>
          <w:lang w:val="es-ES_tradnl" w:eastAsia="es-ES" w:bidi="ar-SA"/>
        </w:rPr>
        <w:t>cativas firmantes del A</w:t>
      </w:r>
      <w:r w:rsidRPr="00D70BF9">
        <w:rPr>
          <w:rFonts w:ascii="Courier New" w:eastAsia="Times New Roman" w:hAnsi="Courier New" w:cs="Courier New"/>
          <w:kern w:val="0"/>
          <w:lang w:val="es-ES_tradnl" w:eastAsia="es-ES" w:bidi="ar-SA"/>
        </w:rPr>
        <w:t>cuerdo, deberá optar, en el plazo de cinco días</w:t>
      </w:r>
      <w:r w:rsidR="00804166">
        <w:rPr>
          <w:rFonts w:ascii="Courier New" w:eastAsia="Times New Roman" w:hAnsi="Courier New" w:cs="Courier New"/>
          <w:kern w:val="0"/>
          <w:lang w:val="es-ES_tradnl" w:eastAsia="es-ES" w:bidi="ar-SA"/>
        </w:rPr>
        <w:t xml:space="preserve"> desde la publicación a que se refiere el párrafo anterior</w:t>
      </w:r>
      <w:r w:rsidRPr="00D70BF9">
        <w:rPr>
          <w:rFonts w:ascii="Courier New" w:eastAsia="Times New Roman" w:hAnsi="Courier New" w:cs="Courier New"/>
          <w:kern w:val="0"/>
          <w:lang w:val="es-ES_tradnl" w:eastAsia="es-ES" w:bidi="ar-SA"/>
        </w:rPr>
        <w:t>, por una de ellas, presentando escrito en la Administración educativa a cuya</w:t>
      </w:r>
      <w:r w:rsidR="00206F8D">
        <w:rPr>
          <w:rFonts w:ascii="Courier New" w:eastAsia="Times New Roman" w:hAnsi="Courier New" w:cs="Courier New"/>
          <w:kern w:val="0"/>
          <w:lang w:val="es-ES_tradnl" w:eastAsia="es-ES" w:bidi="ar-SA"/>
        </w:rPr>
        <w:t xml:space="preserve"> plaza o plazas renuncie</w:t>
      </w:r>
      <w:r w:rsidRPr="00D70BF9">
        <w:rPr>
          <w:rFonts w:ascii="Courier New" w:eastAsia="Times New Roman" w:hAnsi="Courier New" w:cs="Courier New"/>
          <w:kern w:val="0"/>
          <w:lang w:val="es-ES_tradnl" w:eastAsia="es-ES" w:bidi="ar-SA"/>
        </w:rPr>
        <w:t xml:space="preserve">. En el supuesto de que la persona candidata no presente escrito </w:t>
      </w:r>
      <w:r w:rsidR="00206F8D">
        <w:rPr>
          <w:rFonts w:ascii="Courier New" w:eastAsia="Times New Roman" w:hAnsi="Courier New" w:cs="Courier New"/>
          <w:kern w:val="0"/>
          <w:lang w:val="es-ES_tradnl" w:eastAsia="es-ES" w:bidi="ar-SA"/>
        </w:rPr>
        <w:t xml:space="preserve">o escritos </w:t>
      </w:r>
      <w:r w:rsidRPr="00D70BF9">
        <w:rPr>
          <w:rFonts w:ascii="Courier New" w:eastAsia="Times New Roman" w:hAnsi="Courier New" w:cs="Courier New"/>
          <w:kern w:val="0"/>
          <w:lang w:val="es-ES_tradnl" w:eastAsia="es-ES" w:bidi="ar-SA"/>
        </w:rPr>
        <w:t>de renuncia, se entenderá que opta por la especialidad</w:t>
      </w:r>
      <w:r w:rsidR="00206F8D">
        <w:rPr>
          <w:rFonts w:ascii="Courier New" w:eastAsia="Times New Roman" w:hAnsi="Courier New" w:cs="Courier New"/>
          <w:kern w:val="0"/>
          <w:lang w:val="es-ES_tradnl" w:eastAsia="es-ES" w:bidi="ar-SA"/>
        </w:rPr>
        <w:t xml:space="preserve"> y, en su caso, idioma,</w:t>
      </w:r>
      <w:r w:rsidRPr="00D70BF9">
        <w:rPr>
          <w:rFonts w:ascii="Courier New" w:eastAsia="Times New Roman" w:hAnsi="Courier New" w:cs="Courier New"/>
          <w:kern w:val="0"/>
          <w:lang w:val="es-ES_tradnl" w:eastAsia="es-ES" w:bidi="ar-SA"/>
        </w:rPr>
        <w:t xml:space="preserve"> en la que tiene mayor puntuación o, en su defecto, por aquella especialidad en la que acredite mayor experiencia en centros educativos públicos como personal funcionario interino</w:t>
      </w:r>
      <w:r w:rsidR="00804166">
        <w:rPr>
          <w:rFonts w:ascii="Courier New" w:eastAsia="Times New Roman" w:hAnsi="Courier New" w:cs="Courier New"/>
          <w:kern w:val="0"/>
          <w:lang w:val="es-ES_tradnl" w:eastAsia="es-ES" w:bidi="ar-SA"/>
        </w:rPr>
        <w:t xml:space="preserve"> o contratado temporal en régimen administrativo</w:t>
      </w:r>
      <w:r w:rsidRPr="00D70BF9">
        <w:rPr>
          <w:rFonts w:ascii="Courier New" w:eastAsia="Times New Roman" w:hAnsi="Courier New" w:cs="Courier New"/>
          <w:kern w:val="0"/>
          <w:lang w:val="es-ES_tradnl" w:eastAsia="es-ES" w:bidi="ar-SA"/>
        </w:rPr>
        <w:t>, expresada en años, meses y días.</w:t>
      </w:r>
    </w:p>
    <w:p w14:paraId="1DACDFE2" w14:textId="77777777" w:rsidR="00E03E0F" w:rsidRPr="00C5353B" w:rsidRDefault="00E03E0F" w:rsidP="00E03E0F">
      <w:pPr>
        <w:tabs>
          <w:tab w:val="left" w:pos="720"/>
          <w:tab w:val="center" w:pos="3888"/>
        </w:tabs>
        <w:suppressAutoHyphens w:val="0"/>
        <w:spacing w:line="360" w:lineRule="auto"/>
        <w:jc w:val="both"/>
        <w:rPr>
          <w:rFonts w:ascii="Courier New" w:eastAsia="Times New Roman" w:hAnsi="Courier New" w:cs="Courier New"/>
          <w:color w:val="538135"/>
          <w:kern w:val="0"/>
          <w:lang w:val="es-ES_tradnl" w:eastAsia="es-ES" w:bidi="ar-SA"/>
        </w:rPr>
      </w:pPr>
    </w:p>
    <w:p w14:paraId="0C1590AF" w14:textId="77777777" w:rsidR="00E03E0F" w:rsidRPr="00ED5CEE" w:rsidRDefault="00E03E0F" w:rsidP="008A34DF">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sidRPr="00C5353B">
        <w:rPr>
          <w:rFonts w:ascii="Courier New" w:eastAsia="Times New Roman" w:hAnsi="Courier New" w:cs="Courier New"/>
          <w:color w:val="538135"/>
          <w:kern w:val="0"/>
          <w:lang w:val="es-ES_tradnl" w:eastAsia="es-ES" w:bidi="ar-SA"/>
        </w:rPr>
        <w:tab/>
      </w:r>
      <w:r w:rsidRPr="00ED5CEE">
        <w:rPr>
          <w:rFonts w:ascii="Courier New" w:eastAsia="Times New Roman" w:hAnsi="Courier New" w:cs="Courier New"/>
          <w:kern w:val="0"/>
          <w:lang w:val="es-ES_tradnl" w:eastAsia="es-ES" w:bidi="ar-SA"/>
        </w:rPr>
        <w:t xml:space="preserve">Asimismo, si alguna de las personas aspirantes que figurase en dicho listado provisional como adjudicataria de una plaza, resultase también seleccionada en resolución dictada en los mismos plazos en el concurso excepcional de méritos convocado por una Administración educativa distinta a las acogidas al </w:t>
      </w:r>
      <w:r w:rsidR="008A34DF" w:rsidRPr="00ED5CEE">
        <w:rPr>
          <w:rFonts w:ascii="Courier New" w:eastAsia="Times New Roman" w:hAnsi="Courier New" w:cs="Courier New"/>
          <w:kern w:val="0"/>
          <w:lang w:val="es-ES_tradnl" w:eastAsia="es-ES" w:bidi="ar-SA"/>
        </w:rPr>
        <w:t>A</w:t>
      </w:r>
      <w:r w:rsidRPr="00ED5CEE">
        <w:rPr>
          <w:rFonts w:ascii="Courier New" w:eastAsia="Times New Roman" w:hAnsi="Courier New" w:cs="Courier New"/>
          <w:kern w:val="0"/>
          <w:lang w:val="es-ES_tradnl" w:eastAsia="es-ES" w:bidi="ar-SA"/>
        </w:rPr>
        <w:t xml:space="preserve">cuerdo, obteniendo en ella plaza en la misma especialidad o en una especialidad distinta del mismo </w:t>
      </w:r>
      <w:r w:rsidR="00600BC9">
        <w:rPr>
          <w:rFonts w:ascii="Courier New" w:eastAsia="Times New Roman" w:hAnsi="Courier New" w:cs="Courier New"/>
          <w:kern w:val="0"/>
          <w:lang w:val="es-ES_tradnl" w:eastAsia="es-ES" w:bidi="ar-SA"/>
        </w:rPr>
        <w:t>cuerpo</w:t>
      </w:r>
      <w:r w:rsidRPr="00ED5CEE">
        <w:rPr>
          <w:rFonts w:ascii="Courier New" w:eastAsia="Times New Roman" w:hAnsi="Courier New" w:cs="Courier New"/>
          <w:kern w:val="0"/>
          <w:lang w:val="es-ES_tradnl" w:eastAsia="es-ES" w:bidi="ar-SA"/>
        </w:rPr>
        <w:t>, deberá, en el mismo plazo indicado en el párrafo anterior, formular opción por una de las plazas obtenidas, presentando escrito en aquella Administración educativa firmante del Acuerdo manifestando si renuncia o acepta la plaza obtenida.</w:t>
      </w:r>
      <w:r w:rsidR="008A34DF" w:rsidRPr="00ED5CEE">
        <w:rPr>
          <w:rFonts w:ascii="Courier New" w:eastAsia="Times New Roman" w:hAnsi="Courier New" w:cs="Courier New"/>
          <w:kern w:val="0"/>
          <w:lang w:val="es-ES_tradnl" w:eastAsia="es-ES" w:bidi="ar-SA"/>
        </w:rPr>
        <w:t xml:space="preserve"> </w:t>
      </w:r>
      <w:r w:rsidRPr="00ED5CEE">
        <w:rPr>
          <w:rFonts w:ascii="Courier New" w:eastAsia="Times New Roman" w:hAnsi="Courier New" w:cs="Courier New"/>
          <w:kern w:val="0"/>
          <w:lang w:val="es-ES_tradnl" w:eastAsia="es-ES" w:bidi="ar-SA"/>
        </w:rPr>
        <w:t xml:space="preserve">En el supuesto de que la persona aspirante no presente escrito de aceptación o de renuncia, se entenderá que renuncia a la plaza obtenida en la Administración educativa acogida al </w:t>
      </w:r>
      <w:r w:rsidR="008A34DF" w:rsidRPr="00ED5CEE">
        <w:rPr>
          <w:rFonts w:ascii="Courier New" w:eastAsia="Times New Roman" w:hAnsi="Courier New" w:cs="Courier New"/>
          <w:kern w:val="0"/>
          <w:lang w:val="es-ES_tradnl" w:eastAsia="es-ES" w:bidi="ar-SA"/>
        </w:rPr>
        <w:t>A</w:t>
      </w:r>
      <w:r w:rsidRPr="00ED5CEE">
        <w:rPr>
          <w:rFonts w:ascii="Courier New" w:eastAsia="Times New Roman" w:hAnsi="Courier New" w:cs="Courier New"/>
          <w:kern w:val="0"/>
          <w:lang w:val="es-ES_tradnl" w:eastAsia="es-ES" w:bidi="ar-SA"/>
        </w:rPr>
        <w:t>cuerdo.</w:t>
      </w:r>
    </w:p>
    <w:p w14:paraId="325C4A2A" w14:textId="77777777" w:rsidR="00E03E0F" w:rsidRPr="00ED5CEE" w:rsidRDefault="00E03E0F" w:rsidP="00E03E0F">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1995F6C4" w14:textId="552545D6" w:rsidR="00C65B34" w:rsidRPr="00ED5CEE" w:rsidRDefault="00E03E0F" w:rsidP="00E03E0F">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sidRPr="00ED5CEE">
        <w:rPr>
          <w:rFonts w:ascii="Courier New" w:eastAsia="Times New Roman" w:hAnsi="Courier New" w:cs="Courier New"/>
          <w:kern w:val="0"/>
          <w:lang w:val="es-ES_tradnl" w:eastAsia="es-ES" w:bidi="ar-SA"/>
        </w:rPr>
        <w:tab/>
        <w:t>Transcurrido dicho plazo y teniendo en cuenta las renuncias que, en su caso, se hayan podido presentar, se realizará la adjudicación definitiva de las plazas convocadas en el procedimiento. La renuncia de alguna persona aspirante a alguna de las plazas adjudicadas, sea con carácter voluntario o de manera obligatoria por haber obtenido más de una plaza en alguna de las situaciones previstas en los párrafos anteriores, no generará, en ningún caso, un nuevo acto de adjudicación global de las plazas convocadas</w:t>
      </w:r>
      <w:r w:rsidR="00C65B34" w:rsidRPr="00ED5CEE">
        <w:rPr>
          <w:rFonts w:ascii="Courier New" w:eastAsia="Times New Roman" w:hAnsi="Courier New" w:cs="Courier New"/>
          <w:kern w:val="0"/>
          <w:lang w:val="es-ES_tradnl" w:eastAsia="es-ES" w:bidi="ar-SA"/>
        </w:rPr>
        <w:t>.</w:t>
      </w:r>
    </w:p>
    <w:p w14:paraId="292877F3" w14:textId="77777777" w:rsidR="00DE788E" w:rsidRPr="00ED5CEE" w:rsidRDefault="00DE788E" w:rsidP="00E03E0F">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108E6857" w14:textId="20BE4EE6" w:rsidR="007E29E6" w:rsidRDefault="007E29E6" w:rsidP="007E29E6">
      <w:pPr>
        <w:suppressAutoHyphens w:val="0"/>
        <w:spacing w:line="360" w:lineRule="auto"/>
        <w:jc w:val="both"/>
        <w:rPr>
          <w:rFonts w:ascii="Courier New" w:eastAsia="Times New Roman" w:hAnsi="Courier New" w:cs="Courier New"/>
          <w:kern w:val="0"/>
          <w:lang w:val="es-ES_tradnl" w:eastAsia="es-ES" w:bidi="ar-SA"/>
        </w:rPr>
      </w:pPr>
      <w:r w:rsidRPr="00ED5CEE">
        <w:rPr>
          <w:rFonts w:ascii="Courier New" w:eastAsia="Times New Roman" w:hAnsi="Courier New" w:cs="Courier New"/>
          <w:kern w:val="0"/>
          <w:lang w:val="es-ES_tradnl" w:eastAsia="es-ES" w:bidi="ar-SA"/>
        </w:rPr>
        <w:tab/>
        <w:t xml:space="preserve">Resultarán seleccionadas aquellas personas aspirantes que, </w:t>
      </w:r>
      <w:r w:rsidRPr="000179B3">
        <w:rPr>
          <w:rFonts w:ascii="Courier New" w:eastAsia="Times New Roman" w:hAnsi="Courier New" w:cs="Courier New"/>
          <w:kern w:val="0"/>
          <w:lang w:val="es-ES_tradnl" w:eastAsia="es-ES" w:bidi="ar-SA"/>
        </w:rPr>
        <w:t xml:space="preserve">una vez ordenadas por </w:t>
      </w:r>
      <w:r w:rsidR="00522200" w:rsidRPr="000179B3">
        <w:rPr>
          <w:rFonts w:ascii="Courier New" w:eastAsia="Times New Roman" w:hAnsi="Courier New" w:cs="Courier New"/>
          <w:kern w:val="0"/>
          <w:lang w:val="es-ES_tradnl" w:eastAsia="es-ES" w:bidi="ar-SA"/>
        </w:rPr>
        <w:t>el Tribunal</w:t>
      </w:r>
      <w:r w:rsidRPr="000179B3">
        <w:rPr>
          <w:rFonts w:ascii="Courier New" w:eastAsia="Times New Roman" w:hAnsi="Courier New" w:cs="Courier New"/>
          <w:kern w:val="0"/>
          <w:lang w:val="es-ES_tradnl" w:eastAsia="es-ES" w:bidi="ar-SA"/>
        </w:rPr>
        <w:t xml:space="preserve"> de selección según la </w:t>
      </w:r>
      <w:r w:rsidR="00582BEC" w:rsidRPr="000179B3">
        <w:rPr>
          <w:rFonts w:ascii="Courier New" w:eastAsia="Times New Roman" w:hAnsi="Courier New" w:cs="Courier New"/>
          <w:kern w:val="0"/>
          <w:lang w:val="es-ES_tradnl" w:eastAsia="es-ES" w:bidi="ar-SA"/>
        </w:rPr>
        <w:t xml:space="preserve">relación remitida por el Ministerio de personas aspirantes de cada especialidad e idioma por </w:t>
      </w:r>
      <w:r w:rsidRPr="000179B3">
        <w:rPr>
          <w:rFonts w:ascii="Courier New" w:eastAsia="Times New Roman" w:hAnsi="Courier New" w:cs="Courier New"/>
          <w:kern w:val="0"/>
          <w:lang w:val="es-ES_tradnl" w:eastAsia="es-ES" w:bidi="ar-SA"/>
        </w:rPr>
        <w:t>puntuación del concurso de méritos,</w:t>
      </w:r>
      <w:r w:rsidRPr="00ED5CEE">
        <w:rPr>
          <w:rFonts w:ascii="Courier New" w:eastAsia="Times New Roman" w:hAnsi="Courier New" w:cs="Courier New"/>
          <w:kern w:val="0"/>
          <w:lang w:val="es-ES_tradnl" w:eastAsia="es-ES" w:bidi="ar-SA"/>
        </w:rPr>
        <w:t xml:space="preserve"> tengan un número de orden igual o menor que el número total de plazas convocadas en el correspondiente </w:t>
      </w:r>
      <w:r w:rsidR="00600BC9">
        <w:rPr>
          <w:rFonts w:ascii="Courier New" w:eastAsia="Times New Roman" w:hAnsi="Courier New" w:cs="Courier New"/>
          <w:kern w:val="0"/>
          <w:lang w:val="es-ES_tradnl" w:eastAsia="es-ES" w:bidi="ar-SA"/>
        </w:rPr>
        <w:t>cuerpo</w:t>
      </w:r>
      <w:r w:rsidR="00DE788E" w:rsidRPr="00ED5CEE">
        <w:rPr>
          <w:rFonts w:ascii="Courier New" w:eastAsia="Times New Roman" w:hAnsi="Courier New" w:cs="Courier New"/>
          <w:kern w:val="0"/>
          <w:lang w:val="es-ES_tradnl" w:eastAsia="es-ES" w:bidi="ar-SA"/>
        </w:rPr>
        <w:t>, especialidad e idioma.</w:t>
      </w:r>
    </w:p>
    <w:p w14:paraId="68B015B3" w14:textId="77777777" w:rsidR="001619E7" w:rsidRPr="00ED5CEE" w:rsidRDefault="001619E7" w:rsidP="007E29E6">
      <w:pPr>
        <w:suppressAutoHyphens w:val="0"/>
        <w:spacing w:line="360" w:lineRule="auto"/>
        <w:jc w:val="both"/>
        <w:rPr>
          <w:rFonts w:ascii="Courier New" w:eastAsia="Times New Roman" w:hAnsi="Courier New" w:cs="Courier New"/>
          <w:kern w:val="0"/>
          <w:lang w:val="es-ES_tradnl" w:eastAsia="es-ES" w:bidi="ar-SA"/>
        </w:rPr>
      </w:pPr>
    </w:p>
    <w:p w14:paraId="75B1CAE8" w14:textId="77777777" w:rsidR="001619E7" w:rsidRDefault="001619E7" w:rsidP="001619E7">
      <w:pPr>
        <w:suppressAutoHyphens w:val="0"/>
        <w:spacing w:line="360" w:lineRule="auto"/>
        <w:ind w:firstLine="709"/>
        <w:jc w:val="both"/>
        <w:rPr>
          <w:rFonts w:ascii="Courier New" w:eastAsia="Times New Roman" w:hAnsi="Courier New" w:cs="Courier New"/>
          <w:kern w:val="0"/>
          <w:lang w:val="es-ES_tradnl" w:eastAsia="es-ES" w:bidi="ar-SA"/>
        </w:rPr>
      </w:pPr>
      <w:r w:rsidRPr="00ED5CEE">
        <w:rPr>
          <w:rFonts w:ascii="Courier New" w:eastAsia="Times New Roman" w:hAnsi="Courier New" w:cs="Courier New"/>
          <w:kern w:val="0"/>
          <w:lang w:val="es-ES_tradnl" w:eastAsia="es-ES" w:bidi="ar-SA"/>
        </w:rPr>
        <w:t>El desempate de la puntuación entre las personas aspirantes se efectuará con arreglo a los siguientes criterios</w:t>
      </w:r>
      <w:r>
        <w:rPr>
          <w:rFonts w:ascii="Courier New" w:eastAsia="Times New Roman" w:hAnsi="Courier New" w:cs="Courier New"/>
          <w:kern w:val="0"/>
          <w:lang w:val="es-ES_tradnl" w:eastAsia="es-ES" w:bidi="ar-SA"/>
        </w:rPr>
        <w:t xml:space="preserve">: </w:t>
      </w:r>
    </w:p>
    <w:p w14:paraId="40C20CB5" w14:textId="77777777" w:rsidR="001619E7" w:rsidRDefault="001619E7" w:rsidP="001619E7">
      <w:pPr>
        <w:suppressAutoHyphens w:val="0"/>
        <w:spacing w:line="360" w:lineRule="auto"/>
        <w:ind w:firstLine="709"/>
        <w:jc w:val="both"/>
        <w:rPr>
          <w:rFonts w:ascii="Courier New" w:eastAsia="Times New Roman" w:hAnsi="Courier New" w:cs="Courier New"/>
          <w:kern w:val="0"/>
          <w:lang w:val="es-ES_tradnl" w:eastAsia="es-ES" w:bidi="ar-SA"/>
        </w:rPr>
      </w:pPr>
    </w:p>
    <w:p w14:paraId="6F6E6147" w14:textId="77777777" w:rsidR="001619E7" w:rsidRDefault="001619E7" w:rsidP="001619E7">
      <w:pPr>
        <w:suppressAutoHyphens w:val="0"/>
        <w:spacing w:line="360" w:lineRule="auto"/>
        <w:ind w:firstLine="709"/>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1</w:t>
      </w:r>
      <w:r w:rsidRPr="00ED5CEE">
        <w:rPr>
          <w:rFonts w:ascii="Courier New" w:eastAsia="Times New Roman" w:hAnsi="Courier New" w:cs="Courier New"/>
          <w:kern w:val="0"/>
          <w:lang w:val="es-ES_tradnl" w:eastAsia="es-ES" w:bidi="ar-SA"/>
        </w:rPr>
        <w:t>) Mayor puntuación en los apartados del baremo de méritos por el orden en que éstos aparezcan en la convocatoria. La puntuación que se tome en consideración en cada apartado no podrá exceder de la puntuación máxima establecida para cada uno de ellos en el baremo.</w:t>
      </w:r>
    </w:p>
    <w:p w14:paraId="7896E5B6" w14:textId="77777777" w:rsidR="001619E7" w:rsidRPr="00ED5CEE" w:rsidRDefault="001619E7" w:rsidP="001619E7">
      <w:pPr>
        <w:suppressAutoHyphens w:val="0"/>
        <w:spacing w:line="360" w:lineRule="auto"/>
        <w:ind w:firstLine="709"/>
        <w:jc w:val="both"/>
        <w:rPr>
          <w:rFonts w:ascii="Courier New" w:eastAsia="Times New Roman" w:hAnsi="Courier New" w:cs="Courier New"/>
          <w:kern w:val="0"/>
          <w:lang w:val="es-ES_tradnl" w:eastAsia="es-ES" w:bidi="ar-SA"/>
        </w:rPr>
      </w:pPr>
    </w:p>
    <w:p w14:paraId="4FF7804F" w14:textId="77777777" w:rsidR="001619E7" w:rsidRPr="00ED5CEE" w:rsidRDefault="001619E7" w:rsidP="001619E7">
      <w:pPr>
        <w:suppressAutoHyphens w:val="0"/>
        <w:spacing w:line="360" w:lineRule="auto"/>
        <w:ind w:firstLine="709"/>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2</w:t>
      </w:r>
      <w:r w:rsidRPr="00ED5CEE">
        <w:rPr>
          <w:rFonts w:ascii="Courier New" w:eastAsia="Times New Roman" w:hAnsi="Courier New" w:cs="Courier New"/>
          <w:kern w:val="0"/>
          <w:lang w:val="es-ES_tradnl" w:eastAsia="es-ES" w:bidi="ar-SA"/>
        </w:rPr>
        <w:t xml:space="preserve">) Mayor puntuación en los </w:t>
      </w:r>
      <w:proofErr w:type="spellStart"/>
      <w:r w:rsidRPr="00ED5CEE">
        <w:rPr>
          <w:rFonts w:ascii="Courier New" w:eastAsia="Times New Roman" w:hAnsi="Courier New" w:cs="Courier New"/>
          <w:kern w:val="0"/>
          <w:lang w:val="es-ES_tradnl" w:eastAsia="es-ES" w:bidi="ar-SA"/>
        </w:rPr>
        <w:t>subapartados</w:t>
      </w:r>
      <w:proofErr w:type="spellEnd"/>
      <w:r w:rsidRPr="00ED5CEE">
        <w:rPr>
          <w:rFonts w:ascii="Courier New" w:eastAsia="Times New Roman" w:hAnsi="Courier New" w:cs="Courier New"/>
          <w:kern w:val="0"/>
          <w:lang w:val="es-ES_tradnl" w:eastAsia="es-ES" w:bidi="ar-SA"/>
        </w:rPr>
        <w:t xml:space="preserve"> del baremo, por el orden en que ésto</w:t>
      </w:r>
      <w:r>
        <w:rPr>
          <w:rFonts w:ascii="Courier New" w:eastAsia="Times New Roman" w:hAnsi="Courier New" w:cs="Courier New"/>
          <w:kern w:val="0"/>
          <w:lang w:val="es-ES_tradnl" w:eastAsia="es-ES" w:bidi="ar-SA"/>
        </w:rPr>
        <w:t>s aparezcan en la convocatoria.</w:t>
      </w:r>
    </w:p>
    <w:p w14:paraId="65024704" w14:textId="77777777" w:rsidR="001619E7" w:rsidRPr="00ED5CEE" w:rsidRDefault="001619E7" w:rsidP="001619E7">
      <w:pPr>
        <w:suppressAutoHyphens w:val="0"/>
        <w:spacing w:line="360" w:lineRule="auto"/>
        <w:jc w:val="both"/>
        <w:rPr>
          <w:rFonts w:ascii="Courier New" w:eastAsia="Times New Roman" w:hAnsi="Courier New" w:cs="Courier New"/>
          <w:kern w:val="0"/>
          <w:lang w:val="es-ES_tradnl" w:eastAsia="es-ES" w:bidi="ar-SA"/>
        </w:rPr>
      </w:pPr>
    </w:p>
    <w:p w14:paraId="236B4902" w14:textId="77777777" w:rsidR="001619E7" w:rsidRPr="00ED5CEE" w:rsidRDefault="001619E7" w:rsidP="001619E7">
      <w:pPr>
        <w:suppressAutoHyphens w:val="0"/>
        <w:spacing w:line="360" w:lineRule="auto"/>
        <w:jc w:val="both"/>
        <w:rPr>
          <w:rFonts w:ascii="Courier New" w:eastAsia="Times New Roman" w:hAnsi="Courier New" w:cs="Courier New"/>
          <w:kern w:val="0"/>
          <w:lang w:val="es-ES_tradnl" w:eastAsia="es-ES" w:bidi="ar-SA"/>
        </w:rPr>
      </w:pPr>
      <w:r w:rsidRPr="00ED5CEE">
        <w:rPr>
          <w:rFonts w:ascii="Courier New" w:eastAsia="Times New Roman" w:hAnsi="Courier New" w:cs="Courier New"/>
          <w:kern w:val="0"/>
          <w:lang w:val="es-ES_tradnl" w:eastAsia="es-ES" w:bidi="ar-SA"/>
        </w:rPr>
        <w:t xml:space="preserve"> </w:t>
      </w:r>
      <w:r>
        <w:rPr>
          <w:rFonts w:ascii="Courier New" w:eastAsia="Times New Roman" w:hAnsi="Courier New" w:cs="Courier New"/>
          <w:kern w:val="0"/>
          <w:lang w:val="es-ES_tradnl" w:eastAsia="es-ES" w:bidi="ar-SA"/>
        </w:rPr>
        <w:tab/>
      </w:r>
      <w:r w:rsidRPr="00ED5CEE">
        <w:rPr>
          <w:rFonts w:ascii="Courier New" w:eastAsia="Times New Roman" w:hAnsi="Courier New" w:cs="Courier New"/>
          <w:kern w:val="0"/>
          <w:lang w:val="es-ES_tradnl" w:eastAsia="es-ES" w:bidi="ar-SA"/>
        </w:rPr>
        <w:t xml:space="preserve">A estos efectos, se atenderá a la puntuación obtenida en los distintos </w:t>
      </w:r>
      <w:proofErr w:type="spellStart"/>
      <w:r w:rsidRPr="00ED5CEE">
        <w:rPr>
          <w:rFonts w:ascii="Courier New" w:eastAsia="Times New Roman" w:hAnsi="Courier New" w:cs="Courier New"/>
          <w:kern w:val="0"/>
          <w:lang w:val="es-ES_tradnl" w:eastAsia="es-ES" w:bidi="ar-SA"/>
        </w:rPr>
        <w:t>subapartados</w:t>
      </w:r>
      <w:proofErr w:type="spellEnd"/>
      <w:r w:rsidRPr="00ED5CEE">
        <w:rPr>
          <w:rFonts w:ascii="Courier New" w:eastAsia="Times New Roman" w:hAnsi="Courier New" w:cs="Courier New"/>
          <w:kern w:val="0"/>
          <w:lang w:val="es-ES_tradnl" w:eastAsia="es-ES" w:bidi="ar-SA"/>
        </w:rPr>
        <w:t xml:space="preserve"> según el orden jerárquico en el que se organiza el baremo. La puntuación que se tome en consideración en cada </w:t>
      </w:r>
      <w:proofErr w:type="spellStart"/>
      <w:r w:rsidRPr="00ED5CEE">
        <w:rPr>
          <w:rFonts w:ascii="Courier New" w:eastAsia="Times New Roman" w:hAnsi="Courier New" w:cs="Courier New"/>
          <w:kern w:val="0"/>
          <w:lang w:val="es-ES_tradnl" w:eastAsia="es-ES" w:bidi="ar-SA"/>
        </w:rPr>
        <w:t>subapartado</w:t>
      </w:r>
      <w:proofErr w:type="spellEnd"/>
      <w:r w:rsidRPr="00ED5CEE">
        <w:rPr>
          <w:rFonts w:ascii="Courier New" w:eastAsia="Times New Roman" w:hAnsi="Courier New" w:cs="Courier New"/>
          <w:kern w:val="0"/>
          <w:lang w:val="es-ES_tradnl" w:eastAsia="es-ES" w:bidi="ar-SA"/>
        </w:rPr>
        <w:t xml:space="preserve"> no podrá exceder de la puntuación máxima establecida para cada uno de ellos en el baremo ni de la que corresponda como máximo al apartado o </w:t>
      </w:r>
      <w:proofErr w:type="spellStart"/>
      <w:r w:rsidRPr="00ED5CEE">
        <w:rPr>
          <w:rFonts w:ascii="Courier New" w:eastAsia="Times New Roman" w:hAnsi="Courier New" w:cs="Courier New"/>
          <w:kern w:val="0"/>
          <w:lang w:val="es-ES_tradnl" w:eastAsia="es-ES" w:bidi="ar-SA"/>
        </w:rPr>
        <w:t>subapartado</w:t>
      </w:r>
      <w:proofErr w:type="spellEnd"/>
      <w:r w:rsidRPr="00ED5CEE">
        <w:rPr>
          <w:rFonts w:ascii="Courier New" w:eastAsia="Times New Roman" w:hAnsi="Courier New" w:cs="Courier New"/>
          <w:kern w:val="0"/>
          <w:lang w:val="es-ES_tradnl" w:eastAsia="es-ES" w:bidi="ar-SA"/>
        </w:rPr>
        <w:t xml:space="preserve"> en que se hallen incluidos. Cuando al aplicar estos criterios, alguno de los </w:t>
      </w:r>
      <w:proofErr w:type="spellStart"/>
      <w:r w:rsidRPr="00ED5CEE">
        <w:rPr>
          <w:rFonts w:ascii="Courier New" w:eastAsia="Times New Roman" w:hAnsi="Courier New" w:cs="Courier New"/>
          <w:kern w:val="0"/>
          <w:lang w:val="es-ES_tradnl" w:eastAsia="es-ES" w:bidi="ar-SA"/>
        </w:rPr>
        <w:t>subapartados</w:t>
      </w:r>
      <w:proofErr w:type="spellEnd"/>
      <w:r w:rsidRPr="00ED5CEE">
        <w:rPr>
          <w:rFonts w:ascii="Courier New" w:eastAsia="Times New Roman" w:hAnsi="Courier New" w:cs="Courier New"/>
          <w:kern w:val="0"/>
          <w:lang w:val="es-ES_tradnl" w:eastAsia="es-ES" w:bidi="ar-SA"/>
        </w:rPr>
        <w:t xml:space="preserve"> alcance la máxima puntuación otorgada al apartado o </w:t>
      </w:r>
      <w:proofErr w:type="spellStart"/>
      <w:r w:rsidRPr="00ED5CEE">
        <w:rPr>
          <w:rFonts w:ascii="Courier New" w:eastAsia="Times New Roman" w:hAnsi="Courier New" w:cs="Courier New"/>
          <w:kern w:val="0"/>
          <w:lang w:val="es-ES_tradnl" w:eastAsia="es-ES" w:bidi="ar-SA"/>
        </w:rPr>
        <w:t>subapartado</w:t>
      </w:r>
      <w:proofErr w:type="spellEnd"/>
      <w:r w:rsidRPr="00ED5CEE">
        <w:rPr>
          <w:rFonts w:ascii="Courier New" w:eastAsia="Times New Roman" w:hAnsi="Courier New" w:cs="Courier New"/>
          <w:kern w:val="0"/>
          <w:lang w:val="es-ES_tradnl" w:eastAsia="es-ES" w:bidi="ar-SA"/>
        </w:rPr>
        <w:t xml:space="preserve"> al que pertenezca, no se tomarán en consideración las puntuaciones del resto de </w:t>
      </w:r>
      <w:proofErr w:type="spellStart"/>
      <w:r w:rsidRPr="00ED5CEE">
        <w:rPr>
          <w:rFonts w:ascii="Courier New" w:eastAsia="Times New Roman" w:hAnsi="Courier New" w:cs="Courier New"/>
          <w:kern w:val="0"/>
          <w:lang w:val="es-ES_tradnl" w:eastAsia="es-ES" w:bidi="ar-SA"/>
        </w:rPr>
        <w:t>subapartados</w:t>
      </w:r>
      <w:proofErr w:type="spellEnd"/>
      <w:r w:rsidRPr="00ED5CEE">
        <w:rPr>
          <w:rFonts w:ascii="Courier New" w:eastAsia="Times New Roman" w:hAnsi="Courier New" w:cs="Courier New"/>
          <w:kern w:val="0"/>
          <w:lang w:val="es-ES_tradnl" w:eastAsia="es-ES" w:bidi="ar-SA"/>
        </w:rPr>
        <w:t xml:space="preserve">. </w:t>
      </w:r>
    </w:p>
    <w:p w14:paraId="65DCA26C" w14:textId="77777777" w:rsidR="001619E7" w:rsidRPr="00ED5CEE" w:rsidRDefault="001619E7" w:rsidP="001619E7">
      <w:pPr>
        <w:suppressAutoHyphens w:val="0"/>
        <w:spacing w:line="360" w:lineRule="auto"/>
        <w:jc w:val="both"/>
        <w:rPr>
          <w:rFonts w:ascii="Courier New" w:eastAsia="Times New Roman" w:hAnsi="Courier New" w:cs="Courier New"/>
          <w:kern w:val="0"/>
          <w:lang w:val="es-ES_tradnl" w:eastAsia="es-ES" w:bidi="ar-SA"/>
        </w:rPr>
      </w:pPr>
    </w:p>
    <w:p w14:paraId="5C4FFB20" w14:textId="77777777" w:rsidR="001619E7" w:rsidRPr="00ED5CEE" w:rsidRDefault="001619E7" w:rsidP="001619E7">
      <w:pPr>
        <w:pStyle w:val="Textocomentario"/>
        <w:spacing w:line="360" w:lineRule="auto"/>
        <w:ind w:firstLine="709"/>
        <w:jc w:val="both"/>
      </w:pPr>
      <w:r>
        <w:rPr>
          <w:rFonts w:ascii="Courier New" w:eastAsia="Times New Roman" w:hAnsi="Courier New" w:cs="Courier New"/>
          <w:kern w:val="0"/>
          <w:sz w:val="24"/>
          <w:szCs w:val="24"/>
          <w:lang w:val="es-ES_tradnl" w:eastAsia="es-ES" w:bidi="ar-SA"/>
        </w:rPr>
        <w:t xml:space="preserve">3) </w:t>
      </w:r>
      <w:r w:rsidRPr="00ED5CEE">
        <w:rPr>
          <w:rFonts w:ascii="Courier New" w:eastAsia="Times New Roman" w:hAnsi="Courier New" w:cs="Courier New"/>
          <w:kern w:val="0"/>
          <w:sz w:val="24"/>
          <w:szCs w:val="24"/>
          <w:lang w:val="es-ES_tradnl" w:eastAsia="es-ES" w:bidi="ar-SA"/>
        </w:rPr>
        <w:t xml:space="preserve">De persistir el empate tras la aplicación de estos criterios, </w:t>
      </w:r>
      <w:r>
        <w:rPr>
          <w:rFonts w:ascii="Courier New" w:eastAsia="Times New Roman" w:hAnsi="Courier New" w:cs="Courier New"/>
          <w:kern w:val="0"/>
          <w:sz w:val="24"/>
          <w:szCs w:val="24"/>
          <w:lang w:val="es-ES_tradnl" w:eastAsia="es-ES" w:bidi="ar-SA"/>
        </w:rPr>
        <w:t xml:space="preserve">se tendrá en cuenta como </w:t>
      </w:r>
      <w:r w:rsidRPr="00ED5CEE">
        <w:rPr>
          <w:rFonts w:ascii="Courier New" w:eastAsia="Times New Roman" w:hAnsi="Courier New" w:cs="Courier New"/>
          <w:kern w:val="0"/>
          <w:sz w:val="24"/>
          <w:szCs w:val="24"/>
          <w:lang w:val="es-ES_tradnl" w:eastAsia="es-ES" w:bidi="ar-SA"/>
        </w:rPr>
        <w:t>último criterio de desempate la experiencia acreditada por la persona aspirante en centros públicos en la especialidad por la que participa, expresada en años, meses y días.</w:t>
      </w:r>
      <w:r w:rsidRPr="00ED5CEE">
        <w:t xml:space="preserve"> </w:t>
      </w:r>
    </w:p>
    <w:p w14:paraId="42459AE3" w14:textId="7E030D6F" w:rsidR="00600BC9" w:rsidRDefault="00600BC9" w:rsidP="00600BC9">
      <w:pPr>
        <w:pStyle w:val="Style3"/>
        <w:widowControl/>
        <w:tabs>
          <w:tab w:val="left" w:leader="dot" w:pos="6264"/>
        </w:tabs>
        <w:spacing w:line="413" w:lineRule="exact"/>
        <w:rPr>
          <w:rStyle w:val="FontStyle68"/>
          <w:rFonts w:ascii="Courier New" w:hAnsi="Courier New" w:cs="Courier New"/>
          <w:color w:val="auto"/>
          <w:sz w:val="24"/>
          <w:szCs w:val="24"/>
          <w:lang w:val="es-ES_tradnl" w:eastAsia="en-US"/>
        </w:rPr>
      </w:pPr>
    </w:p>
    <w:p w14:paraId="61964F39" w14:textId="61D186C9" w:rsidR="00DE788E" w:rsidRPr="00C8322F" w:rsidRDefault="00804166" w:rsidP="00C8322F">
      <w:pPr>
        <w:pStyle w:val="Style3"/>
        <w:widowControl/>
        <w:tabs>
          <w:tab w:val="left" w:leader="dot" w:pos="6264"/>
        </w:tabs>
        <w:spacing w:line="413" w:lineRule="exact"/>
        <w:ind w:firstLine="709"/>
        <w:rPr>
          <w:rStyle w:val="FontStyle68"/>
          <w:rFonts w:ascii="Courier New" w:hAnsi="Courier New" w:cs="Courier New"/>
          <w:color w:val="auto"/>
          <w:sz w:val="24"/>
          <w:szCs w:val="24"/>
          <w:lang w:val="es-ES_tradnl" w:eastAsia="es-ES_tradnl"/>
        </w:rPr>
      </w:pPr>
      <w:r w:rsidRPr="00D07477">
        <w:rPr>
          <w:rStyle w:val="FontStyle68"/>
          <w:rFonts w:ascii="Courier New" w:hAnsi="Courier New" w:cs="Courier New"/>
          <w:color w:val="auto"/>
          <w:sz w:val="24"/>
          <w:szCs w:val="24"/>
          <w:lang w:val="es-ES_tradnl" w:eastAsia="en-US"/>
        </w:rPr>
        <w:t>A efectos meramente informativos, el Ministerio de Educación y Formación Profesional</w:t>
      </w:r>
      <w:r w:rsidR="00600BC9" w:rsidRPr="00D07477">
        <w:rPr>
          <w:rStyle w:val="FontStyle68"/>
          <w:rFonts w:ascii="Courier New" w:hAnsi="Courier New" w:cs="Courier New"/>
          <w:color w:val="auto"/>
          <w:sz w:val="24"/>
          <w:szCs w:val="24"/>
          <w:lang w:val="es-ES_tradnl" w:eastAsia="en-US"/>
        </w:rPr>
        <w:t xml:space="preserve"> publicará en </w:t>
      </w:r>
      <w:r w:rsidRPr="00D07477">
        <w:rPr>
          <w:rStyle w:val="FontStyle68"/>
          <w:rFonts w:ascii="Courier New" w:hAnsi="Courier New" w:cs="Courier New"/>
          <w:color w:val="auto"/>
          <w:sz w:val="24"/>
          <w:szCs w:val="24"/>
          <w:lang w:val="es-ES_tradnl" w:eastAsia="en-US"/>
        </w:rPr>
        <w:t>su página web</w:t>
      </w:r>
      <w:r w:rsidR="00600BC9" w:rsidRPr="00D07477">
        <w:rPr>
          <w:rStyle w:val="FontStyle68"/>
          <w:rFonts w:ascii="Courier New" w:hAnsi="Courier New" w:cs="Courier New"/>
          <w:color w:val="auto"/>
          <w:sz w:val="24"/>
          <w:szCs w:val="24"/>
          <w:lang w:val="es-ES_tradnl" w:eastAsia="en-US"/>
        </w:rPr>
        <w:t xml:space="preserve"> </w:t>
      </w:r>
      <w:r w:rsidR="00600BC9" w:rsidRPr="00D07477">
        <w:rPr>
          <w:rStyle w:val="FontStyle68"/>
          <w:rFonts w:ascii="Courier New" w:hAnsi="Courier New" w:cs="Courier New"/>
          <w:color w:val="auto"/>
          <w:sz w:val="24"/>
          <w:szCs w:val="24"/>
          <w:lang w:val="es-ES_tradnl" w:eastAsia="es-ES_tradnl"/>
        </w:rPr>
        <w:t>el listado general de plazas adjudicadas a las personas participantes, de acuerdo con la información facilitada por las Administraciones educativas, distribuidas por cuerpo, especialidad y, en su caso, turno de ingreso, con indicación de la Administración educativa en la que hayan sido seleccionadas. En dicho listado se hará constar, en su caso, las posibles renuncias que se hubieran producido.</w:t>
      </w:r>
      <w:r w:rsidR="00C8322F" w:rsidRPr="00D07477">
        <w:rPr>
          <w:rStyle w:val="FontStyle68"/>
          <w:rFonts w:ascii="Courier New" w:hAnsi="Courier New" w:cs="Courier New"/>
          <w:color w:val="auto"/>
          <w:sz w:val="24"/>
          <w:szCs w:val="24"/>
          <w:lang w:val="es-ES_tradnl" w:eastAsia="es-ES_tradnl"/>
        </w:rPr>
        <w:t xml:space="preserve"> https://www.educacionyfp.gob.es/contenidos/profesorado/no-universitarios/oposiciones-y-ofertas-trabajo/oposiciones.html.</w:t>
      </w:r>
    </w:p>
    <w:p w14:paraId="15736D05" w14:textId="77777777" w:rsidR="007E29E6" w:rsidRPr="00C8322F" w:rsidRDefault="007E29E6" w:rsidP="007E29E6">
      <w:pPr>
        <w:suppressAutoHyphens w:val="0"/>
        <w:spacing w:line="360" w:lineRule="auto"/>
        <w:ind w:firstLine="720"/>
        <w:jc w:val="both"/>
        <w:rPr>
          <w:rStyle w:val="FontStyle68"/>
          <w:rFonts w:ascii="Courier New" w:hAnsi="Courier New" w:cs="Courier New"/>
          <w:color w:val="auto"/>
          <w:sz w:val="24"/>
          <w:szCs w:val="24"/>
          <w:lang w:eastAsia="es-ES_tradnl"/>
        </w:rPr>
      </w:pPr>
    </w:p>
    <w:p w14:paraId="082A1E21" w14:textId="77777777" w:rsidR="007E29E6" w:rsidRPr="007C6EBB" w:rsidRDefault="007E29E6" w:rsidP="007E29E6">
      <w:pPr>
        <w:suppressAutoHyphens w:val="0"/>
        <w:spacing w:line="360" w:lineRule="auto"/>
        <w:ind w:firstLine="709"/>
        <w:jc w:val="both"/>
      </w:pPr>
      <w:r w:rsidRPr="00C8322F">
        <w:rPr>
          <w:rStyle w:val="FontStyle68"/>
          <w:rFonts w:ascii="Courier New" w:hAnsi="Courier New" w:cs="Courier New"/>
          <w:color w:val="auto"/>
          <w:sz w:val="24"/>
          <w:szCs w:val="24"/>
          <w:lang w:eastAsia="es-ES_tradnl"/>
        </w:rPr>
        <w:t xml:space="preserve">Las listas únicas de aprobados por </w:t>
      </w:r>
      <w:r w:rsidR="00600BC9" w:rsidRPr="00C8322F">
        <w:rPr>
          <w:rStyle w:val="FontStyle68"/>
          <w:rFonts w:ascii="Courier New" w:hAnsi="Courier New" w:cs="Courier New"/>
          <w:color w:val="auto"/>
          <w:sz w:val="24"/>
          <w:szCs w:val="24"/>
          <w:lang w:eastAsia="es-ES_tradnl"/>
        </w:rPr>
        <w:t>cuerpo</w:t>
      </w:r>
      <w:r w:rsidRPr="00C8322F">
        <w:rPr>
          <w:rStyle w:val="FontStyle68"/>
          <w:rFonts w:ascii="Courier New" w:hAnsi="Courier New" w:cs="Courier New"/>
          <w:color w:val="auto"/>
          <w:sz w:val="24"/>
          <w:szCs w:val="24"/>
          <w:lang w:eastAsia="es-ES_tradnl"/>
        </w:rPr>
        <w:t>, especialidad e idioma se aprobarán mediante</w:t>
      </w:r>
      <w:r w:rsidRPr="007C6EBB">
        <w:rPr>
          <w:rFonts w:ascii="Courier New" w:eastAsia="Times New Roman" w:hAnsi="Courier New" w:cs="Courier New"/>
          <w:kern w:val="0"/>
          <w:lang w:val="es-ES_tradnl" w:eastAsia="es-ES" w:bidi="ar-SA"/>
        </w:rPr>
        <w:t xml:space="preserve"> Resolución de la Directora del Servicio de Selección y Provisión de Personal Docente del Departamento de Educación, que será publicada en la dirección www.navarra.es en la reseña de la convocatoria. Contra estas listas las personas interesadas podrán interponer recurso de alzada ante el Consejero de Presidencia, Igualdad, Función Pública e Interior</w:t>
      </w:r>
      <w:r w:rsidRPr="007C6EBB">
        <w:rPr>
          <w:rFonts w:ascii="Courier New" w:eastAsia="Times New Roman" w:hAnsi="Courier New" w:cs="Courier New"/>
          <w:kern w:val="0"/>
          <w:sz w:val="20"/>
          <w:szCs w:val="20"/>
          <w:lang w:val="es-ES_tradnl" w:eastAsia="es-ES" w:bidi="ar-SA"/>
        </w:rPr>
        <w:t xml:space="preserve">, </w:t>
      </w:r>
      <w:r w:rsidRPr="007C6EBB">
        <w:rPr>
          <w:rFonts w:ascii="Courier New" w:eastAsia="Times New Roman" w:hAnsi="Courier New" w:cs="Courier New"/>
          <w:kern w:val="0"/>
          <w:lang w:val="es-ES_tradnl" w:eastAsia="es-ES" w:bidi="ar-SA"/>
        </w:rPr>
        <w:t>en el plazo de un mes contado a partir del día siguiente al de la publicación de dicha Resolución.</w:t>
      </w:r>
    </w:p>
    <w:p w14:paraId="52D28C23" w14:textId="77777777" w:rsidR="007E29E6" w:rsidRPr="00C5353B" w:rsidRDefault="007E29E6" w:rsidP="007E29E6">
      <w:pPr>
        <w:suppressAutoHyphens w:val="0"/>
        <w:spacing w:line="360" w:lineRule="auto"/>
        <w:jc w:val="both"/>
        <w:rPr>
          <w:rFonts w:ascii="Courier New" w:eastAsia="Times New Roman" w:hAnsi="Courier New" w:cs="Courier New"/>
          <w:color w:val="538135"/>
          <w:kern w:val="0"/>
          <w:lang w:val="es-ES_tradnl" w:eastAsia="es-ES" w:bidi="ar-SA"/>
        </w:rPr>
      </w:pPr>
    </w:p>
    <w:p w14:paraId="725704BC" w14:textId="77777777" w:rsidR="007E29E6" w:rsidRPr="007C6EBB" w:rsidRDefault="007E29E6" w:rsidP="007E29E6">
      <w:pPr>
        <w:suppressAutoHyphens w:val="0"/>
        <w:spacing w:line="360" w:lineRule="auto"/>
        <w:ind w:firstLine="709"/>
        <w:jc w:val="both"/>
        <w:rPr>
          <w:rFonts w:ascii="Courier New" w:eastAsia="Times New Roman" w:hAnsi="Courier New" w:cs="Courier New"/>
          <w:kern w:val="0"/>
          <w:lang w:val="es-ES_tradnl" w:eastAsia="es-ES" w:bidi="ar-SA"/>
        </w:rPr>
      </w:pPr>
      <w:r w:rsidRPr="007C6EBB">
        <w:rPr>
          <w:rFonts w:ascii="Courier New" w:eastAsia="Times New Roman" w:hAnsi="Courier New" w:cs="Courier New"/>
          <w:kern w:val="0"/>
          <w:lang w:val="es-ES_tradnl" w:eastAsia="es-ES" w:bidi="ar-SA"/>
        </w:rPr>
        <w:t>Las personas aspirantes que hayan resultado seleccionadas deberán aportar, en el plazo de cinco días hábiles a contar desde la publicación de las listas de las personas aspirantes seleccionadas que hayan superado el concurso de méritos, la certificación negativa del Registro Central de Delincuentes Sexuales y de Trata de Seres Humanos, conforme al artículo 57 de la Ley Orgánica 8/2021, de 4 de junio, de protección integral a la infancia y la adolescencia frente a la violencia.</w:t>
      </w:r>
    </w:p>
    <w:p w14:paraId="0F5DA154" w14:textId="77777777" w:rsidR="007E29E6" w:rsidRPr="00C5353B" w:rsidRDefault="007E29E6" w:rsidP="007E29E6">
      <w:pPr>
        <w:suppressAutoHyphens w:val="0"/>
        <w:spacing w:line="360" w:lineRule="auto"/>
        <w:jc w:val="both"/>
        <w:rPr>
          <w:rFonts w:ascii="Courier New" w:eastAsia="Times New Roman" w:hAnsi="Courier New" w:cs="Courier New"/>
          <w:color w:val="538135"/>
          <w:kern w:val="0"/>
          <w:lang w:val="es-ES_tradnl" w:eastAsia="es-ES" w:bidi="ar-SA"/>
        </w:rPr>
      </w:pPr>
    </w:p>
    <w:p w14:paraId="1602BEE7" w14:textId="77777777" w:rsidR="00C65B34" w:rsidRPr="009417CF" w:rsidRDefault="00C65B34" w:rsidP="00C65B34">
      <w:pPr>
        <w:suppressAutoHyphens w:val="0"/>
        <w:spacing w:line="360" w:lineRule="auto"/>
        <w:ind w:firstLine="709"/>
        <w:jc w:val="both"/>
      </w:pPr>
      <w:r w:rsidRPr="009417CF">
        <w:rPr>
          <w:rFonts w:ascii="Courier New" w:eastAsia="Times New Roman" w:hAnsi="Courier New" w:cs="Courier New"/>
          <w:kern w:val="0"/>
          <w:lang w:val="es-ES_tradnl" w:eastAsia="es-ES" w:bidi="ar-SA"/>
        </w:rPr>
        <w:t xml:space="preserve">En ningún caso podrá declararse que han superado </w:t>
      </w:r>
      <w:r>
        <w:rPr>
          <w:rFonts w:ascii="Courier New" w:eastAsia="Times New Roman" w:hAnsi="Courier New" w:cs="Courier New"/>
          <w:kern w:val="0"/>
          <w:lang w:val="es-ES_tradnl" w:eastAsia="es-ES" w:bidi="ar-SA"/>
        </w:rPr>
        <w:t>el procedimiento de ingreso</w:t>
      </w:r>
      <w:r w:rsidRPr="009417CF">
        <w:rPr>
          <w:rFonts w:ascii="Courier New" w:eastAsia="Times New Roman" w:hAnsi="Courier New" w:cs="Courier New"/>
          <w:kern w:val="0"/>
          <w:lang w:val="es-ES_tradnl" w:eastAsia="es-ES" w:bidi="ar-SA"/>
        </w:rPr>
        <w:t xml:space="preserve"> mayor número de personas aspirantes que el número de plazas convocadas por especialidad e idioma.</w:t>
      </w:r>
    </w:p>
    <w:p w14:paraId="02625DEB" w14:textId="765C1783" w:rsidR="00C65B34" w:rsidRDefault="00C65B34" w:rsidP="00C65B34">
      <w:pPr>
        <w:suppressAutoHyphens w:val="0"/>
        <w:spacing w:line="360" w:lineRule="auto"/>
        <w:ind w:firstLine="709"/>
        <w:jc w:val="both"/>
        <w:rPr>
          <w:rFonts w:ascii="Courier New" w:eastAsia="Times New Roman" w:hAnsi="Courier New" w:cs="Courier New"/>
          <w:kern w:val="0"/>
          <w:lang w:eastAsia="es-ES" w:bidi="ar-SA"/>
        </w:rPr>
      </w:pPr>
    </w:p>
    <w:p w14:paraId="45FEE989" w14:textId="44EAFF09" w:rsidR="00A312BF" w:rsidRPr="0029092F" w:rsidRDefault="00A312BF" w:rsidP="00C65B34">
      <w:pPr>
        <w:suppressAutoHyphens w:val="0"/>
        <w:spacing w:line="360" w:lineRule="auto"/>
        <w:ind w:firstLine="709"/>
        <w:jc w:val="both"/>
        <w:rPr>
          <w:rFonts w:ascii="Courier New" w:eastAsia="Times New Roman" w:hAnsi="Courier New" w:cs="Courier New"/>
          <w:kern w:val="0"/>
          <w:lang w:val="es-ES_tradnl" w:eastAsia="es-ES" w:bidi="ar-SA"/>
        </w:rPr>
      </w:pPr>
      <w:r w:rsidRPr="0029092F">
        <w:rPr>
          <w:rFonts w:ascii="Courier New" w:eastAsia="Times New Roman" w:hAnsi="Courier New" w:cs="Courier New"/>
          <w:kern w:val="0"/>
          <w:lang w:eastAsia="es-ES" w:bidi="ar-SA"/>
        </w:rPr>
        <w:t xml:space="preserve">Una vez publicadas las listas de </w:t>
      </w:r>
      <w:r w:rsidR="003D3229">
        <w:rPr>
          <w:rFonts w:ascii="Courier New" w:eastAsia="Times New Roman" w:hAnsi="Courier New" w:cs="Courier New"/>
          <w:kern w:val="0"/>
          <w:lang w:eastAsia="es-ES" w:bidi="ar-SA"/>
        </w:rPr>
        <w:t xml:space="preserve">personas </w:t>
      </w:r>
      <w:r w:rsidRPr="0029092F">
        <w:rPr>
          <w:rFonts w:ascii="Courier New" w:eastAsia="Times New Roman" w:hAnsi="Courier New" w:cs="Courier New"/>
          <w:kern w:val="0"/>
          <w:lang w:eastAsia="es-ES" w:bidi="ar-SA"/>
        </w:rPr>
        <w:t>aspirantes aprobad</w:t>
      </w:r>
      <w:r w:rsidR="003D3229">
        <w:rPr>
          <w:rFonts w:ascii="Courier New" w:eastAsia="Times New Roman" w:hAnsi="Courier New" w:cs="Courier New"/>
          <w:kern w:val="0"/>
          <w:lang w:eastAsia="es-ES" w:bidi="ar-SA"/>
        </w:rPr>
        <w:t>a</w:t>
      </w:r>
      <w:r w:rsidRPr="0029092F">
        <w:rPr>
          <w:rFonts w:ascii="Courier New" w:eastAsia="Times New Roman" w:hAnsi="Courier New" w:cs="Courier New"/>
          <w:kern w:val="0"/>
          <w:lang w:eastAsia="es-ES" w:bidi="ar-SA"/>
        </w:rPr>
        <w:t xml:space="preserve">s en cada Cuerpo, especialidad e idioma </w:t>
      </w:r>
      <w:r w:rsidRPr="0029092F">
        <w:rPr>
          <w:rFonts w:ascii="Courier New" w:eastAsia="Times New Roman" w:hAnsi="Courier New" w:cs="Courier New"/>
          <w:kern w:val="0"/>
          <w:lang w:val="es-ES_tradnl" w:eastAsia="es-ES" w:bidi="ar-SA"/>
        </w:rPr>
        <w:t>en la Comunidad Foral de Navarra</w:t>
      </w:r>
      <w:r w:rsidRPr="0029092F">
        <w:rPr>
          <w:rFonts w:ascii="Courier New" w:eastAsia="Times New Roman" w:hAnsi="Courier New" w:cs="Courier New"/>
          <w:kern w:val="0"/>
          <w:lang w:eastAsia="es-ES" w:bidi="ar-SA"/>
        </w:rPr>
        <w:t xml:space="preserve">, si alguien renuncia a la plaza obtenida, o por motivos debidamente justificados perdiese el derecho a su nombramiento, en ningún caso se aprobarán </w:t>
      </w:r>
      <w:r w:rsidRPr="0029092F">
        <w:rPr>
          <w:rFonts w:ascii="Courier New" w:eastAsia="Times New Roman" w:hAnsi="Courier New" w:cs="Courier New"/>
          <w:kern w:val="0"/>
          <w:lang w:val="es-ES_tradnl" w:eastAsia="es-ES" w:bidi="ar-SA"/>
        </w:rPr>
        <w:t>relaciones complementarias de personas seleccionadas.</w:t>
      </w:r>
    </w:p>
    <w:p w14:paraId="38448AD1" w14:textId="77777777" w:rsidR="00A312BF" w:rsidRDefault="00A312BF" w:rsidP="00C65B34">
      <w:pPr>
        <w:suppressAutoHyphens w:val="0"/>
        <w:spacing w:line="360" w:lineRule="auto"/>
        <w:ind w:firstLine="709"/>
        <w:jc w:val="both"/>
        <w:rPr>
          <w:rFonts w:ascii="Courier New" w:eastAsia="Times New Roman" w:hAnsi="Courier New" w:cs="Courier New"/>
          <w:kern w:val="0"/>
          <w:lang w:eastAsia="es-ES" w:bidi="ar-SA"/>
        </w:rPr>
      </w:pPr>
    </w:p>
    <w:p w14:paraId="76D9B8A9" w14:textId="77777777" w:rsidR="00E03E0F" w:rsidRDefault="00E03E0F" w:rsidP="00E03E0F">
      <w:pPr>
        <w:suppressAutoHyphens w:val="0"/>
        <w:spacing w:line="276" w:lineRule="auto"/>
        <w:ind w:right="-455"/>
        <w:jc w:val="both"/>
        <w:rPr>
          <w:rFonts w:ascii="Arial" w:eastAsia="Times New Roman" w:hAnsi="Arial" w:cs="Arial"/>
          <w:color w:val="538135"/>
          <w:kern w:val="0"/>
          <w:lang w:val="es-ES_tradnl" w:eastAsia="es-ES" w:bidi="ar-SA"/>
        </w:rPr>
      </w:pPr>
    </w:p>
    <w:p w14:paraId="198E3138" w14:textId="7F0DED6E" w:rsidR="00FD2E69" w:rsidRPr="009417CF" w:rsidRDefault="00793076">
      <w:pPr>
        <w:suppressAutoHyphens w:val="0"/>
        <w:spacing w:line="360" w:lineRule="auto"/>
        <w:jc w:val="both"/>
      </w:pPr>
      <w:r>
        <w:rPr>
          <w:rStyle w:val="FontStyle68"/>
          <w:rFonts w:ascii="Courier New" w:hAnsi="Courier New" w:cs="Courier New"/>
          <w:sz w:val="24"/>
          <w:szCs w:val="24"/>
          <w:lang w:val="es-ES_tradnl" w:eastAsia="en-US"/>
        </w:rPr>
        <w:tab/>
      </w:r>
      <w:r w:rsidR="00D2725C">
        <w:rPr>
          <w:rFonts w:ascii="Courier New" w:eastAsia="Times New Roman" w:hAnsi="Courier New" w:cs="Courier New"/>
          <w:b/>
          <w:kern w:val="0"/>
          <w:sz w:val="28"/>
          <w:lang w:eastAsia="es-ES" w:bidi="ar-SA"/>
        </w:rPr>
        <w:t>Novena</w:t>
      </w:r>
      <w:r w:rsidR="00FD2E69" w:rsidRPr="009417CF">
        <w:rPr>
          <w:rFonts w:ascii="Courier New" w:eastAsia="Times New Roman" w:hAnsi="Courier New" w:cs="Courier New"/>
          <w:b/>
          <w:kern w:val="0"/>
          <w:sz w:val="28"/>
          <w:lang w:eastAsia="es-ES" w:bidi="ar-SA"/>
        </w:rPr>
        <w:t>. Nombramiento de funcionarios de carrera.</w:t>
      </w:r>
    </w:p>
    <w:p w14:paraId="7F02F4B3" w14:textId="77777777" w:rsidR="00524E6D" w:rsidRDefault="00524E6D" w:rsidP="00524E6D">
      <w:pPr>
        <w:suppressAutoHyphens w:val="0"/>
        <w:spacing w:line="360" w:lineRule="auto"/>
        <w:jc w:val="both"/>
        <w:rPr>
          <w:rFonts w:ascii="Courier New" w:eastAsia="Times New Roman" w:hAnsi="Courier New" w:cs="Courier New"/>
          <w:kern w:val="0"/>
          <w:lang w:eastAsia="es-ES" w:bidi="ar-SA"/>
        </w:rPr>
      </w:pPr>
    </w:p>
    <w:p w14:paraId="2F72828C" w14:textId="77777777" w:rsidR="00524E6D" w:rsidRPr="009417CF" w:rsidRDefault="007617CA" w:rsidP="00524E6D">
      <w:pPr>
        <w:suppressAutoHyphens w:val="0"/>
        <w:spacing w:line="360" w:lineRule="auto"/>
        <w:ind w:firstLine="708"/>
        <w:jc w:val="both"/>
      </w:pPr>
      <w:r>
        <w:rPr>
          <w:rFonts w:ascii="Courier New" w:eastAsia="Times New Roman" w:hAnsi="Courier New" w:cs="Courier New"/>
          <w:kern w:val="0"/>
          <w:lang w:val="es-ES_tradnl" w:eastAsia="es-ES" w:bidi="ar-SA"/>
        </w:rPr>
        <w:t xml:space="preserve">Las personas que superen el procedimiento selectivo convocado mediante la presente Resolución, no tendrán que realizar fase de prácticas. </w:t>
      </w:r>
      <w:r w:rsidR="00524E6D">
        <w:rPr>
          <w:rFonts w:ascii="Courier New" w:eastAsia="Times New Roman" w:hAnsi="Courier New" w:cs="Courier New"/>
          <w:kern w:val="0"/>
          <w:lang w:val="es-ES_tradnl" w:eastAsia="es-ES" w:bidi="ar-SA"/>
        </w:rPr>
        <w:t xml:space="preserve">Concluido el proceso </w:t>
      </w:r>
      <w:r w:rsidR="003E57CD">
        <w:rPr>
          <w:rFonts w:ascii="Courier New" w:eastAsia="Times New Roman" w:hAnsi="Courier New" w:cs="Courier New"/>
          <w:kern w:val="0"/>
          <w:lang w:val="es-ES_tradnl" w:eastAsia="es-ES" w:bidi="ar-SA"/>
        </w:rPr>
        <w:t>selectivo</w:t>
      </w:r>
      <w:r w:rsidR="00524E6D" w:rsidRPr="009417CF">
        <w:rPr>
          <w:rFonts w:ascii="Courier New" w:eastAsia="Times New Roman" w:hAnsi="Courier New" w:cs="Courier New"/>
          <w:kern w:val="0"/>
          <w:lang w:val="es-ES_tradnl" w:eastAsia="es-ES" w:bidi="ar-SA"/>
        </w:rPr>
        <w:t>, la Directora del Servicio de Selección y Provisión de Personal Docente procederá a la aprobación del expediente del procedimiento selectivo, mediante Resolución que será publicada en el Boletín Oficial de Navarra.</w:t>
      </w:r>
    </w:p>
    <w:p w14:paraId="5706F0BA" w14:textId="77777777" w:rsidR="00524E6D" w:rsidRPr="009417CF" w:rsidRDefault="00524E6D" w:rsidP="00524E6D">
      <w:pPr>
        <w:suppressAutoHyphens w:val="0"/>
        <w:spacing w:line="360" w:lineRule="auto"/>
        <w:jc w:val="both"/>
        <w:rPr>
          <w:rFonts w:ascii="Courier New" w:eastAsia="Times New Roman" w:hAnsi="Courier New" w:cs="Courier New"/>
          <w:kern w:val="0"/>
          <w:lang w:val="es-ES_tradnl" w:eastAsia="es-ES" w:bidi="ar-SA"/>
        </w:rPr>
      </w:pPr>
    </w:p>
    <w:p w14:paraId="404DEE6E" w14:textId="5F4BDE5D" w:rsidR="00082C63" w:rsidRPr="006323A0" w:rsidRDefault="00082C63" w:rsidP="00082C63">
      <w:pPr>
        <w:suppressAutoHyphens w:val="0"/>
        <w:spacing w:line="360" w:lineRule="auto"/>
        <w:ind w:firstLine="708"/>
        <w:jc w:val="both"/>
        <w:rPr>
          <w:rFonts w:ascii="Courier New" w:eastAsia="Times New Roman" w:hAnsi="Courier New" w:cs="Courier New"/>
          <w:kern w:val="0"/>
          <w:lang w:val="es-ES_tradnl" w:eastAsia="es-ES" w:bidi="ar-SA"/>
        </w:rPr>
      </w:pPr>
      <w:r w:rsidRPr="006323A0">
        <w:rPr>
          <w:rFonts w:ascii="Courier New" w:eastAsia="Times New Roman" w:hAnsi="Courier New" w:cs="Courier New"/>
          <w:kern w:val="0"/>
          <w:lang w:val="es-ES_tradnl" w:eastAsia="es-ES" w:bidi="ar-SA"/>
        </w:rPr>
        <w:t xml:space="preserve">En el supuesto de que la finalización del procedimiento, a través de la resolución por la que se adjudiquen de manera definitiva las plazas convocadas, se produzca antes de </w:t>
      </w:r>
      <w:r w:rsidR="000F4687">
        <w:rPr>
          <w:rFonts w:ascii="Courier New" w:eastAsia="Times New Roman" w:hAnsi="Courier New" w:cs="Courier New"/>
          <w:kern w:val="0"/>
          <w:lang w:val="es-ES_tradnl" w:eastAsia="es-ES" w:bidi="ar-SA"/>
        </w:rPr>
        <w:t xml:space="preserve">la </w:t>
      </w:r>
      <w:r w:rsidRPr="006323A0">
        <w:rPr>
          <w:rFonts w:ascii="Courier New" w:eastAsia="Times New Roman" w:hAnsi="Courier New" w:cs="Courier New"/>
          <w:kern w:val="0"/>
          <w:lang w:val="es-ES_tradnl" w:eastAsia="es-ES" w:bidi="ar-SA"/>
        </w:rPr>
        <w:t xml:space="preserve">conclusión del curso académico 2022/2023, las personas aspirantes que resulten seleccionadas, </w:t>
      </w:r>
      <w:r w:rsidRPr="00E1538A">
        <w:rPr>
          <w:rFonts w:ascii="Courier New" w:eastAsia="Times New Roman" w:hAnsi="Courier New" w:cs="Courier New"/>
          <w:kern w:val="0"/>
          <w:lang w:val="es-ES_tradnl" w:eastAsia="es-ES" w:bidi="ar-SA"/>
        </w:rPr>
        <w:t xml:space="preserve">hasta </w:t>
      </w:r>
      <w:r w:rsidR="00477BE2" w:rsidRPr="00E1538A">
        <w:rPr>
          <w:rFonts w:ascii="Courier New" w:eastAsia="Times New Roman" w:hAnsi="Courier New" w:cs="Courier New"/>
          <w:kern w:val="0"/>
          <w:lang w:val="es-ES_tradnl" w:eastAsia="es-ES" w:bidi="ar-SA"/>
        </w:rPr>
        <w:t xml:space="preserve">la </w:t>
      </w:r>
      <w:r w:rsidR="00477BE2" w:rsidRPr="005C0255">
        <w:rPr>
          <w:rFonts w:ascii="Courier New" w:eastAsia="Times New Roman" w:hAnsi="Courier New" w:cs="Courier New"/>
          <w:kern w:val="0"/>
          <w:lang w:val="es-ES_tradnl" w:eastAsia="es-ES" w:bidi="ar-SA"/>
        </w:rPr>
        <w:t xml:space="preserve">formalización </w:t>
      </w:r>
      <w:r w:rsidR="00477BE2" w:rsidRPr="00E1538A">
        <w:rPr>
          <w:rFonts w:ascii="Courier New" w:eastAsia="Times New Roman" w:hAnsi="Courier New" w:cs="Courier New"/>
          <w:kern w:val="0"/>
          <w:lang w:val="es-ES_tradnl" w:eastAsia="es-ES" w:bidi="ar-SA"/>
        </w:rPr>
        <w:t xml:space="preserve">de </w:t>
      </w:r>
      <w:r w:rsidRPr="00E1538A">
        <w:rPr>
          <w:rFonts w:ascii="Courier New" w:eastAsia="Times New Roman" w:hAnsi="Courier New" w:cs="Courier New"/>
          <w:kern w:val="0"/>
          <w:lang w:val="es-ES_tradnl" w:eastAsia="es-ES" w:bidi="ar-SA"/>
        </w:rPr>
        <w:t>su nombramiento como personal funcionario de carrera</w:t>
      </w:r>
      <w:r w:rsidR="000F4687" w:rsidRPr="00E1538A">
        <w:rPr>
          <w:rFonts w:ascii="Courier New" w:eastAsia="Times New Roman" w:hAnsi="Courier New" w:cs="Courier New"/>
          <w:kern w:val="0"/>
          <w:lang w:val="es-ES_tradnl" w:eastAsia="es-ES" w:bidi="ar-SA"/>
        </w:rPr>
        <w:t xml:space="preserve"> por el Ministerio de Educación y Formación Profesional</w:t>
      </w:r>
      <w:r w:rsidRPr="00E1538A">
        <w:rPr>
          <w:rFonts w:ascii="Courier New" w:eastAsia="Times New Roman" w:hAnsi="Courier New" w:cs="Courier New"/>
          <w:kern w:val="0"/>
          <w:lang w:val="es-ES_tradnl" w:eastAsia="es-ES" w:bidi="ar-SA"/>
        </w:rPr>
        <w:t>,</w:t>
      </w:r>
      <w:r w:rsidRPr="006323A0">
        <w:rPr>
          <w:rFonts w:ascii="Courier New" w:eastAsia="Times New Roman" w:hAnsi="Courier New" w:cs="Courier New"/>
          <w:kern w:val="0"/>
          <w:lang w:val="es-ES_tradnl" w:eastAsia="es-ES" w:bidi="ar-SA"/>
        </w:rPr>
        <w:t xml:space="preserve"> quedan obligadas a incorporarse con fecha de 1 de septiembre de 2023 a los </w:t>
      </w:r>
      <w:r w:rsidRPr="0029092F">
        <w:rPr>
          <w:rFonts w:ascii="Courier New" w:eastAsia="Times New Roman" w:hAnsi="Courier New" w:cs="Courier New"/>
          <w:kern w:val="0"/>
          <w:lang w:val="es-ES_tradnl" w:eastAsia="es-ES" w:bidi="ar-SA"/>
        </w:rPr>
        <w:t xml:space="preserve">destinos </w:t>
      </w:r>
      <w:r w:rsidR="005C0255" w:rsidRPr="0029092F">
        <w:rPr>
          <w:rFonts w:ascii="Courier New" w:eastAsia="Times New Roman" w:hAnsi="Courier New" w:cs="Courier New"/>
          <w:kern w:val="0"/>
          <w:lang w:val="es-ES_tradnl" w:eastAsia="es-ES" w:bidi="ar-SA"/>
        </w:rPr>
        <w:t xml:space="preserve">provisionales </w:t>
      </w:r>
      <w:r w:rsidRPr="0029092F">
        <w:rPr>
          <w:rFonts w:ascii="Courier New" w:eastAsia="Times New Roman" w:hAnsi="Courier New" w:cs="Courier New"/>
          <w:kern w:val="0"/>
          <w:lang w:val="es-ES_tradnl" w:eastAsia="es-ES" w:bidi="ar-SA"/>
        </w:rPr>
        <w:t xml:space="preserve">que le sean adjudicados </w:t>
      </w:r>
      <w:r w:rsidR="00F91156" w:rsidRPr="0029092F">
        <w:rPr>
          <w:rFonts w:ascii="Courier New" w:eastAsia="Times New Roman" w:hAnsi="Courier New" w:cs="Courier New"/>
          <w:kern w:val="0"/>
          <w:lang w:val="es-ES_tradnl" w:eastAsia="es-ES" w:bidi="ar-SA"/>
        </w:rPr>
        <w:t xml:space="preserve">de acuerdo con lo que determine el </w:t>
      </w:r>
      <w:r w:rsidR="00F91156" w:rsidRPr="006323A0">
        <w:rPr>
          <w:rFonts w:ascii="Courier New" w:eastAsia="Times New Roman" w:hAnsi="Courier New" w:cs="Courier New"/>
          <w:kern w:val="0"/>
          <w:lang w:val="es-ES_tradnl" w:eastAsia="es-ES" w:bidi="ar-SA"/>
        </w:rPr>
        <w:t>Departamento de Educación del Gobierno de Navarra.</w:t>
      </w:r>
    </w:p>
    <w:p w14:paraId="08C0CA28" w14:textId="77777777" w:rsidR="00F91156" w:rsidRPr="006323A0" w:rsidRDefault="00F91156" w:rsidP="00082C63">
      <w:pPr>
        <w:suppressAutoHyphens w:val="0"/>
        <w:spacing w:line="360" w:lineRule="auto"/>
        <w:ind w:firstLine="708"/>
        <w:jc w:val="both"/>
        <w:rPr>
          <w:rFonts w:ascii="Courier New" w:eastAsia="Times New Roman" w:hAnsi="Courier New" w:cs="Courier New"/>
          <w:kern w:val="0"/>
          <w:lang w:val="es-ES_tradnl" w:eastAsia="es-ES" w:bidi="ar-SA"/>
        </w:rPr>
      </w:pPr>
    </w:p>
    <w:p w14:paraId="67180BFD" w14:textId="15DF8145" w:rsidR="00F91156" w:rsidRPr="006323A0" w:rsidRDefault="00F91156" w:rsidP="00F91156">
      <w:pPr>
        <w:suppressAutoHyphens w:val="0"/>
        <w:spacing w:line="360" w:lineRule="auto"/>
        <w:ind w:firstLine="708"/>
        <w:jc w:val="both"/>
        <w:rPr>
          <w:rFonts w:ascii="Courier New" w:eastAsia="Times New Roman" w:hAnsi="Courier New" w:cs="Courier New"/>
          <w:kern w:val="0"/>
          <w:lang w:val="es-ES_tradnl" w:eastAsia="es-ES" w:bidi="ar-SA"/>
        </w:rPr>
      </w:pPr>
      <w:r w:rsidRPr="006323A0">
        <w:rPr>
          <w:rFonts w:ascii="Courier New" w:eastAsia="Times New Roman" w:hAnsi="Courier New" w:cs="Courier New"/>
          <w:kern w:val="0"/>
          <w:lang w:val="es-ES_tradnl" w:eastAsia="es-ES" w:bidi="ar-SA"/>
        </w:rPr>
        <w:t>En el supuesto de que la finalización del procedimiento, a través de la resolución por la que se adjudiquen de manera definitiva las plazas convocadas, se produzca una vez iniciado el curso académico 2023/2024, las personas aspirantes seleccionadas, se incorporarán con fecha de 1 de septiembre de 2024</w:t>
      </w:r>
      <w:r w:rsidR="005C0255">
        <w:rPr>
          <w:rFonts w:ascii="Courier New" w:eastAsia="Times New Roman" w:hAnsi="Courier New" w:cs="Courier New"/>
          <w:kern w:val="0"/>
          <w:lang w:val="es-ES_tradnl" w:eastAsia="es-ES" w:bidi="ar-SA"/>
        </w:rPr>
        <w:t xml:space="preserve"> </w:t>
      </w:r>
      <w:r w:rsidR="005C0255" w:rsidRPr="0029092F">
        <w:rPr>
          <w:rFonts w:ascii="Courier New" w:eastAsia="Times New Roman" w:hAnsi="Courier New" w:cs="Courier New"/>
          <w:kern w:val="0"/>
          <w:lang w:val="es-ES_tradnl" w:eastAsia="es-ES" w:bidi="ar-SA"/>
        </w:rPr>
        <w:t>a los destinos provisionales que se les adjudiquen</w:t>
      </w:r>
      <w:r w:rsidRPr="006323A0">
        <w:rPr>
          <w:rFonts w:ascii="Courier New" w:eastAsia="Times New Roman" w:hAnsi="Courier New" w:cs="Courier New"/>
          <w:kern w:val="0"/>
          <w:lang w:val="es-ES_tradnl" w:eastAsia="es-ES" w:bidi="ar-SA"/>
        </w:rPr>
        <w:t xml:space="preserve">, conforme al procedimiento que establezca esta Administración educativa. </w:t>
      </w:r>
    </w:p>
    <w:p w14:paraId="2090D03D" w14:textId="77777777" w:rsidR="006323A0" w:rsidRDefault="006323A0" w:rsidP="00082C63">
      <w:pPr>
        <w:suppressAutoHyphens w:val="0"/>
        <w:spacing w:line="360" w:lineRule="auto"/>
        <w:ind w:firstLine="708"/>
        <w:jc w:val="both"/>
        <w:rPr>
          <w:rFonts w:ascii="Courier New" w:eastAsia="Times New Roman" w:hAnsi="Courier New" w:cs="Courier New"/>
          <w:kern w:val="0"/>
          <w:lang w:val="es-ES_tradnl" w:eastAsia="es-ES" w:bidi="ar-SA"/>
        </w:rPr>
      </w:pPr>
    </w:p>
    <w:p w14:paraId="6E917A24" w14:textId="77777777" w:rsidR="00082C63" w:rsidRPr="006323A0" w:rsidRDefault="00082C63" w:rsidP="00082C63">
      <w:pPr>
        <w:suppressAutoHyphens w:val="0"/>
        <w:spacing w:line="360" w:lineRule="auto"/>
        <w:ind w:firstLine="708"/>
        <w:jc w:val="both"/>
        <w:rPr>
          <w:rFonts w:ascii="Courier New" w:eastAsia="Times New Roman" w:hAnsi="Courier New" w:cs="Courier New"/>
          <w:kern w:val="0"/>
          <w:lang w:val="es-ES_tradnl" w:eastAsia="es-ES" w:bidi="ar-SA"/>
        </w:rPr>
      </w:pPr>
      <w:r w:rsidRPr="006323A0">
        <w:rPr>
          <w:rFonts w:ascii="Courier New" w:eastAsia="Times New Roman" w:hAnsi="Courier New" w:cs="Courier New"/>
          <w:kern w:val="0"/>
          <w:lang w:val="es-ES_tradnl" w:eastAsia="es-ES" w:bidi="ar-SA"/>
        </w:rPr>
        <w:t xml:space="preserve">Si no se incorporasen a los destinos adjudicados en la fecha señalada en </w:t>
      </w:r>
      <w:r w:rsidR="00F91156" w:rsidRPr="006323A0">
        <w:rPr>
          <w:rFonts w:ascii="Courier New" w:eastAsia="Times New Roman" w:hAnsi="Courier New" w:cs="Courier New"/>
          <w:kern w:val="0"/>
          <w:lang w:val="es-ES_tradnl" w:eastAsia="es-ES" w:bidi="ar-SA"/>
        </w:rPr>
        <w:t xml:space="preserve">los </w:t>
      </w:r>
      <w:r w:rsidRPr="006323A0">
        <w:rPr>
          <w:rFonts w:ascii="Courier New" w:eastAsia="Times New Roman" w:hAnsi="Courier New" w:cs="Courier New"/>
          <w:kern w:val="0"/>
          <w:lang w:val="es-ES_tradnl" w:eastAsia="es-ES" w:bidi="ar-SA"/>
        </w:rPr>
        <w:t>párrafo</w:t>
      </w:r>
      <w:r w:rsidR="00F91156" w:rsidRPr="006323A0">
        <w:rPr>
          <w:rFonts w:ascii="Courier New" w:eastAsia="Times New Roman" w:hAnsi="Courier New" w:cs="Courier New"/>
          <w:kern w:val="0"/>
          <w:lang w:val="es-ES_tradnl" w:eastAsia="es-ES" w:bidi="ar-SA"/>
        </w:rPr>
        <w:t>s</w:t>
      </w:r>
      <w:r w:rsidRPr="006323A0">
        <w:rPr>
          <w:rFonts w:ascii="Courier New" w:eastAsia="Times New Roman" w:hAnsi="Courier New" w:cs="Courier New"/>
          <w:kern w:val="0"/>
          <w:lang w:val="es-ES_tradnl" w:eastAsia="es-ES" w:bidi="ar-SA"/>
        </w:rPr>
        <w:t xml:space="preserve"> anterior</w:t>
      </w:r>
      <w:r w:rsidR="00F91156" w:rsidRPr="006323A0">
        <w:rPr>
          <w:rFonts w:ascii="Courier New" w:eastAsia="Times New Roman" w:hAnsi="Courier New" w:cs="Courier New"/>
          <w:kern w:val="0"/>
          <w:lang w:val="es-ES_tradnl" w:eastAsia="es-ES" w:bidi="ar-SA"/>
        </w:rPr>
        <w:t>es</w:t>
      </w:r>
      <w:r w:rsidRPr="006323A0">
        <w:rPr>
          <w:rFonts w:ascii="Courier New" w:eastAsia="Times New Roman" w:hAnsi="Courier New" w:cs="Courier New"/>
          <w:kern w:val="0"/>
          <w:lang w:val="es-ES_tradnl" w:eastAsia="es-ES" w:bidi="ar-SA"/>
        </w:rPr>
        <w:t xml:space="preserve">, de no mediar causa justificada, se entenderá que renuncian a los </w:t>
      </w:r>
      <w:r w:rsidR="00477BE2">
        <w:rPr>
          <w:rFonts w:ascii="Courier New" w:eastAsia="Times New Roman" w:hAnsi="Courier New" w:cs="Courier New"/>
          <w:kern w:val="0"/>
          <w:lang w:val="es-ES_tradnl" w:eastAsia="es-ES" w:bidi="ar-SA"/>
        </w:rPr>
        <w:t>derechos</w:t>
      </w:r>
      <w:r w:rsidR="00477BE2" w:rsidRPr="006323A0">
        <w:rPr>
          <w:rFonts w:ascii="Courier New" w:eastAsia="Times New Roman" w:hAnsi="Courier New" w:cs="Courier New"/>
          <w:kern w:val="0"/>
          <w:lang w:val="es-ES_tradnl" w:eastAsia="es-ES" w:bidi="ar-SA"/>
        </w:rPr>
        <w:t xml:space="preserve"> </w:t>
      </w:r>
      <w:r w:rsidRPr="006323A0">
        <w:rPr>
          <w:rFonts w:ascii="Courier New" w:eastAsia="Times New Roman" w:hAnsi="Courier New" w:cs="Courier New"/>
          <w:kern w:val="0"/>
          <w:lang w:val="es-ES_tradnl" w:eastAsia="es-ES" w:bidi="ar-SA"/>
        </w:rPr>
        <w:t>derivados de la superación del proceso selectivo.</w:t>
      </w:r>
    </w:p>
    <w:p w14:paraId="5E07A9F1" w14:textId="77777777" w:rsidR="00082C63" w:rsidRPr="00C5353B" w:rsidRDefault="00082C63" w:rsidP="00082C63">
      <w:pPr>
        <w:suppressAutoHyphens w:val="0"/>
        <w:spacing w:line="360" w:lineRule="auto"/>
        <w:ind w:firstLine="708"/>
        <w:jc w:val="both"/>
        <w:rPr>
          <w:rFonts w:ascii="Courier New" w:eastAsia="Times New Roman" w:hAnsi="Courier New" w:cs="Courier New"/>
          <w:color w:val="538135"/>
          <w:kern w:val="0"/>
          <w:lang w:val="es-ES_tradnl" w:eastAsia="es-ES" w:bidi="ar-SA"/>
        </w:rPr>
      </w:pPr>
    </w:p>
    <w:p w14:paraId="670F6DEC" w14:textId="77777777" w:rsidR="00FD2E69" w:rsidRPr="006323A0" w:rsidRDefault="00FD2E69" w:rsidP="00577AA8">
      <w:pPr>
        <w:suppressAutoHyphens w:val="0"/>
        <w:spacing w:line="360" w:lineRule="auto"/>
        <w:ind w:firstLine="708"/>
        <w:jc w:val="both"/>
      </w:pPr>
      <w:r w:rsidRPr="006323A0">
        <w:rPr>
          <w:rFonts w:ascii="Courier New" w:eastAsia="Times New Roman" w:hAnsi="Courier New" w:cs="Courier New"/>
          <w:kern w:val="0"/>
          <w:lang w:val="es-ES_tradnl" w:eastAsia="es-ES" w:bidi="ar-SA"/>
        </w:rPr>
        <w:t xml:space="preserve"> Asimismo</w:t>
      </w:r>
      <w:r w:rsidR="00E50801" w:rsidRPr="006323A0">
        <w:rPr>
          <w:rFonts w:ascii="Courier New" w:eastAsia="Times New Roman" w:hAnsi="Courier New" w:cs="Courier New"/>
          <w:kern w:val="0"/>
          <w:lang w:val="es-ES_tradnl" w:eastAsia="es-ES" w:bidi="ar-SA"/>
        </w:rPr>
        <w:t>,</w:t>
      </w:r>
      <w:r w:rsidRPr="006323A0">
        <w:rPr>
          <w:rFonts w:ascii="Courier New" w:eastAsia="Times New Roman" w:hAnsi="Courier New" w:cs="Courier New"/>
          <w:kern w:val="0"/>
          <w:lang w:val="es-ES_tradnl" w:eastAsia="es-ES" w:bidi="ar-SA"/>
        </w:rPr>
        <w:t xml:space="preserve"> se remitirán las listas de las personas aspirantes seleccionadas al Ministerio de Educación y Formación Profesional, </w:t>
      </w:r>
      <w:r w:rsidR="00642B65" w:rsidRPr="006323A0">
        <w:rPr>
          <w:rFonts w:ascii="Courier New" w:eastAsia="Times New Roman" w:hAnsi="Courier New" w:cs="Courier New"/>
          <w:kern w:val="0"/>
          <w:lang w:val="es-ES_tradnl" w:eastAsia="es-ES" w:bidi="ar-SA"/>
        </w:rPr>
        <w:t xml:space="preserve">ordenadas por </w:t>
      </w:r>
      <w:r w:rsidR="00600BC9">
        <w:rPr>
          <w:rFonts w:ascii="Courier New" w:eastAsia="Times New Roman" w:hAnsi="Courier New" w:cs="Courier New"/>
          <w:kern w:val="0"/>
          <w:lang w:val="es-ES_tradnl" w:eastAsia="es-ES" w:bidi="ar-SA"/>
        </w:rPr>
        <w:t>cuerpo</w:t>
      </w:r>
      <w:r w:rsidR="00642B65" w:rsidRPr="006323A0">
        <w:rPr>
          <w:rFonts w:ascii="Courier New" w:eastAsia="Times New Roman" w:hAnsi="Courier New" w:cs="Courier New"/>
          <w:kern w:val="0"/>
          <w:lang w:val="es-ES_tradnl" w:eastAsia="es-ES" w:bidi="ar-SA"/>
        </w:rPr>
        <w:t xml:space="preserve">, especialidad </w:t>
      </w:r>
      <w:r w:rsidR="009F74E1" w:rsidRPr="006323A0">
        <w:rPr>
          <w:rFonts w:ascii="Courier New" w:eastAsia="Times New Roman" w:hAnsi="Courier New" w:cs="Courier New"/>
          <w:kern w:val="0"/>
          <w:lang w:val="es-ES_tradnl" w:eastAsia="es-ES" w:bidi="ar-SA"/>
        </w:rPr>
        <w:t xml:space="preserve">e </w:t>
      </w:r>
      <w:r w:rsidR="00642B65" w:rsidRPr="006323A0">
        <w:rPr>
          <w:rFonts w:ascii="Courier New" w:eastAsia="Times New Roman" w:hAnsi="Courier New" w:cs="Courier New"/>
          <w:kern w:val="0"/>
          <w:lang w:val="es-ES_tradnl" w:eastAsia="es-ES" w:bidi="ar-SA"/>
        </w:rPr>
        <w:t xml:space="preserve">idioma, para su nombramiento como personal funcionario de carrera. </w:t>
      </w:r>
    </w:p>
    <w:p w14:paraId="55F8DBBD" w14:textId="77777777" w:rsidR="00FD2E69" w:rsidRPr="006323A0" w:rsidRDefault="00FD2E69">
      <w:pPr>
        <w:suppressAutoHyphens w:val="0"/>
        <w:spacing w:line="360" w:lineRule="auto"/>
        <w:jc w:val="both"/>
        <w:rPr>
          <w:rFonts w:ascii="Courier New" w:eastAsia="Times New Roman" w:hAnsi="Courier New" w:cs="Courier New"/>
          <w:kern w:val="0"/>
          <w:lang w:val="es-ES_tradnl" w:eastAsia="es-ES" w:bidi="ar-SA"/>
        </w:rPr>
      </w:pPr>
    </w:p>
    <w:p w14:paraId="4712B5CE" w14:textId="77777777" w:rsidR="00FD2E69" w:rsidRPr="006323A0" w:rsidRDefault="00FD2E69" w:rsidP="00577AA8">
      <w:pPr>
        <w:suppressAutoHyphens w:val="0"/>
        <w:spacing w:line="360" w:lineRule="auto"/>
        <w:ind w:firstLine="708"/>
        <w:jc w:val="both"/>
        <w:rPr>
          <w:strike/>
        </w:rPr>
      </w:pPr>
      <w:r w:rsidRPr="006323A0">
        <w:rPr>
          <w:rFonts w:ascii="Courier New" w:eastAsia="Times New Roman" w:hAnsi="Courier New" w:cs="Courier New"/>
          <w:kern w:val="0"/>
          <w:lang w:val="es-ES_tradnl" w:eastAsia="es-ES" w:bidi="ar-SA"/>
        </w:rPr>
        <w:t>Las personas aspirantes que superen los procedimientos selectivos estarán obligadas a obtener su pri</w:t>
      </w:r>
      <w:r w:rsidR="004D2CA7" w:rsidRPr="006323A0">
        <w:rPr>
          <w:rFonts w:ascii="Courier New" w:eastAsia="Times New Roman" w:hAnsi="Courier New" w:cs="Courier New"/>
          <w:kern w:val="0"/>
          <w:lang w:val="es-ES_tradnl" w:eastAsia="es-ES" w:bidi="ar-SA"/>
        </w:rPr>
        <w:t>mer destino definitivo en el ámbito de gestión del Depar</w:t>
      </w:r>
      <w:r w:rsidRPr="006323A0">
        <w:rPr>
          <w:rFonts w:ascii="Courier New" w:eastAsia="Times New Roman" w:hAnsi="Courier New" w:cs="Courier New"/>
          <w:kern w:val="0"/>
          <w:lang w:val="es-ES_tradnl" w:eastAsia="es-ES" w:bidi="ar-SA"/>
        </w:rPr>
        <w:t xml:space="preserve">tamento de Educación del Gobierno de Navarra, por la especialidad e idioma por la que han resultado seleccionados y, para ello, participar en los sucesivos concursos de traslados que se convoquen. </w:t>
      </w:r>
    </w:p>
    <w:p w14:paraId="33D57900" w14:textId="77777777" w:rsidR="00FD2E69" w:rsidRDefault="00FD2E69">
      <w:pPr>
        <w:suppressAutoHyphens w:val="0"/>
        <w:spacing w:line="360" w:lineRule="auto"/>
        <w:jc w:val="both"/>
        <w:rPr>
          <w:rFonts w:ascii="Courier New" w:eastAsia="Times New Roman" w:hAnsi="Courier New" w:cs="Courier New"/>
          <w:kern w:val="0"/>
          <w:lang w:val="es-ES_tradnl" w:eastAsia="es-ES" w:bidi="ar-SA"/>
        </w:rPr>
      </w:pPr>
    </w:p>
    <w:p w14:paraId="1F8FD4B0" w14:textId="77777777" w:rsidR="006F6AB5" w:rsidRPr="00E1538A" w:rsidRDefault="006F6AB5">
      <w:pPr>
        <w:suppressAutoHyphens w:val="0"/>
        <w:spacing w:line="360" w:lineRule="auto"/>
        <w:jc w:val="both"/>
        <w:rPr>
          <w:rFonts w:ascii="Courier New" w:eastAsia="Times New Roman" w:hAnsi="Courier New" w:cs="Courier New"/>
          <w:b/>
          <w:kern w:val="0"/>
          <w:lang w:val="es-ES_tradnl" w:eastAsia="es-ES" w:bidi="ar-SA"/>
        </w:rPr>
      </w:pPr>
      <w:r w:rsidRPr="00E1538A">
        <w:rPr>
          <w:rFonts w:ascii="Courier New" w:eastAsia="Times New Roman" w:hAnsi="Courier New" w:cs="Courier New"/>
          <w:b/>
          <w:kern w:val="0"/>
          <w:lang w:val="es-ES_tradnl" w:eastAsia="es-ES" w:bidi="ar-SA"/>
        </w:rPr>
        <w:tab/>
        <w:t xml:space="preserve">Décima. </w:t>
      </w:r>
      <w:r w:rsidR="00A8558E" w:rsidRPr="00E1538A">
        <w:rPr>
          <w:rFonts w:ascii="Courier New" w:eastAsia="Times New Roman" w:hAnsi="Courier New" w:cs="Courier New"/>
          <w:b/>
          <w:kern w:val="0"/>
          <w:lang w:val="es-ES_tradnl" w:eastAsia="es-ES" w:bidi="ar-SA"/>
        </w:rPr>
        <w:t>C</w:t>
      </w:r>
      <w:r w:rsidRPr="00E1538A">
        <w:rPr>
          <w:rFonts w:ascii="Courier New" w:eastAsia="Times New Roman" w:hAnsi="Courier New" w:cs="Courier New"/>
          <w:b/>
          <w:kern w:val="0"/>
          <w:lang w:val="es-ES_tradnl" w:eastAsia="es-ES" w:bidi="ar-SA"/>
        </w:rPr>
        <w:t>ontratación</w:t>
      </w:r>
      <w:r w:rsidR="00A8558E" w:rsidRPr="00E1538A">
        <w:rPr>
          <w:rFonts w:ascii="Courier New" w:eastAsia="Times New Roman" w:hAnsi="Courier New" w:cs="Courier New"/>
          <w:b/>
          <w:kern w:val="0"/>
          <w:lang w:val="es-ES_tradnl" w:eastAsia="es-ES" w:bidi="ar-SA"/>
        </w:rPr>
        <w:t xml:space="preserve"> temporal</w:t>
      </w:r>
      <w:r w:rsidRPr="00E1538A">
        <w:rPr>
          <w:rFonts w:ascii="Courier New" w:eastAsia="Times New Roman" w:hAnsi="Courier New" w:cs="Courier New"/>
          <w:b/>
          <w:kern w:val="0"/>
          <w:lang w:val="es-ES_tradnl" w:eastAsia="es-ES" w:bidi="ar-SA"/>
        </w:rPr>
        <w:t>.</w:t>
      </w:r>
    </w:p>
    <w:p w14:paraId="6BDF15B0" w14:textId="77777777" w:rsidR="006F6AB5" w:rsidRDefault="006F6AB5">
      <w:pPr>
        <w:suppressAutoHyphens w:val="0"/>
        <w:spacing w:line="360" w:lineRule="auto"/>
        <w:jc w:val="both"/>
        <w:rPr>
          <w:rFonts w:ascii="Courier New" w:eastAsia="Times New Roman" w:hAnsi="Courier New" w:cs="Courier New"/>
          <w:kern w:val="0"/>
          <w:lang w:val="es-ES_tradnl" w:eastAsia="es-ES" w:bidi="ar-SA"/>
        </w:rPr>
      </w:pPr>
    </w:p>
    <w:p w14:paraId="684FF227" w14:textId="77574072" w:rsidR="00A8558E" w:rsidRDefault="006F6AB5">
      <w:pPr>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t xml:space="preserve">No se constituirán relaciones de aspirantes </w:t>
      </w:r>
      <w:r w:rsidR="00A8558E">
        <w:rPr>
          <w:rFonts w:ascii="Courier New" w:eastAsia="Times New Roman" w:hAnsi="Courier New" w:cs="Courier New"/>
          <w:kern w:val="0"/>
          <w:lang w:val="es-ES_tradnl" w:eastAsia="es-ES" w:bidi="ar-SA"/>
        </w:rPr>
        <w:t>a la contratación temporal en puestos de trabajo docentes derivadas de la presente convocatoria excepcional de concurso de méritos.</w:t>
      </w:r>
      <w:r w:rsidR="003271F8" w:rsidRPr="009417CF">
        <w:rPr>
          <w:rFonts w:ascii="Courier New" w:eastAsia="Times New Roman" w:hAnsi="Courier New" w:cs="Courier New"/>
          <w:kern w:val="0"/>
          <w:lang w:val="es-ES_tradnl" w:eastAsia="es-ES" w:bidi="ar-SA"/>
        </w:rPr>
        <w:t xml:space="preserve"> </w:t>
      </w:r>
    </w:p>
    <w:p w14:paraId="69504355" w14:textId="77777777" w:rsidR="00E1538A" w:rsidRPr="009417CF" w:rsidRDefault="00E1538A">
      <w:pPr>
        <w:suppressAutoHyphens w:val="0"/>
        <w:spacing w:line="360" w:lineRule="auto"/>
        <w:jc w:val="both"/>
        <w:rPr>
          <w:rFonts w:ascii="Courier New" w:eastAsia="Times New Roman" w:hAnsi="Courier New" w:cs="Courier New"/>
          <w:kern w:val="0"/>
          <w:lang w:val="es-ES_tradnl" w:eastAsia="es-ES" w:bidi="ar-SA"/>
        </w:rPr>
      </w:pPr>
    </w:p>
    <w:p w14:paraId="5E09ADB0" w14:textId="77777777" w:rsidR="00FD2E69" w:rsidRPr="009417CF" w:rsidRDefault="00A8558E" w:rsidP="00A8558E">
      <w:pPr>
        <w:suppressAutoHyphens w:val="0"/>
        <w:spacing w:line="360" w:lineRule="auto"/>
        <w:ind w:firstLine="709"/>
        <w:jc w:val="both"/>
      </w:pPr>
      <w:r>
        <w:rPr>
          <w:rFonts w:ascii="Courier New" w:eastAsia="Times New Roman" w:hAnsi="Courier New" w:cs="Courier New"/>
          <w:b/>
          <w:kern w:val="0"/>
          <w:sz w:val="28"/>
          <w:lang w:eastAsia="es-ES" w:bidi="ar-SA"/>
        </w:rPr>
        <w:t>Und</w:t>
      </w:r>
      <w:r w:rsidR="00D2725C">
        <w:rPr>
          <w:rFonts w:ascii="Courier New" w:eastAsia="Times New Roman" w:hAnsi="Courier New" w:cs="Courier New"/>
          <w:b/>
          <w:kern w:val="0"/>
          <w:sz w:val="28"/>
          <w:lang w:eastAsia="es-ES" w:bidi="ar-SA"/>
        </w:rPr>
        <w:t>écima</w:t>
      </w:r>
      <w:r w:rsidR="00FD2E69" w:rsidRPr="009417CF">
        <w:rPr>
          <w:rFonts w:ascii="Courier New" w:eastAsia="Times New Roman" w:hAnsi="Courier New" w:cs="Courier New"/>
          <w:b/>
          <w:kern w:val="0"/>
          <w:sz w:val="28"/>
          <w:lang w:eastAsia="es-ES" w:bidi="ar-SA"/>
        </w:rPr>
        <w:t>. Recursos.</w:t>
      </w:r>
      <w:r w:rsidR="009D7DD5">
        <w:rPr>
          <w:rFonts w:ascii="Courier New" w:eastAsia="Times New Roman" w:hAnsi="Courier New" w:cs="Courier New"/>
          <w:b/>
          <w:kern w:val="0"/>
          <w:sz w:val="28"/>
          <w:lang w:eastAsia="es-ES" w:bidi="ar-SA"/>
        </w:rPr>
        <w:t xml:space="preserve"> </w:t>
      </w:r>
    </w:p>
    <w:p w14:paraId="34592BE1" w14:textId="77777777" w:rsidR="00FD2E69" w:rsidRDefault="00FD2E69">
      <w:pPr>
        <w:tabs>
          <w:tab w:val="left" w:pos="720"/>
          <w:tab w:val="center" w:pos="3888"/>
        </w:tabs>
        <w:suppressAutoHyphens w:val="0"/>
        <w:spacing w:line="360" w:lineRule="auto"/>
        <w:jc w:val="both"/>
        <w:rPr>
          <w:rFonts w:ascii="Courier New" w:eastAsia="Times New Roman" w:hAnsi="Courier New" w:cs="Courier New"/>
          <w:b/>
          <w:kern w:val="0"/>
          <w:sz w:val="28"/>
          <w:lang w:val="es-ES_tradnl" w:eastAsia="es-ES" w:bidi="ar-SA"/>
        </w:rPr>
      </w:pPr>
    </w:p>
    <w:p w14:paraId="5BF522A4" w14:textId="77777777" w:rsidR="00614A30" w:rsidRPr="006323A0" w:rsidRDefault="00614A30" w:rsidP="00614A30">
      <w:pPr>
        <w:suppressAutoHyphens w:val="0"/>
        <w:spacing w:line="360" w:lineRule="auto"/>
        <w:ind w:firstLine="709"/>
        <w:jc w:val="both"/>
        <w:rPr>
          <w:rFonts w:ascii="Courier New" w:eastAsia="Times New Roman" w:hAnsi="Courier New" w:cs="Courier New"/>
          <w:kern w:val="0"/>
          <w:lang w:val="es-ES_tradnl" w:eastAsia="es-ES" w:bidi="ar-SA"/>
        </w:rPr>
      </w:pPr>
      <w:r w:rsidRPr="006323A0">
        <w:rPr>
          <w:rFonts w:ascii="Courier New" w:eastAsia="Times New Roman" w:hAnsi="Courier New" w:cs="Courier New"/>
          <w:kern w:val="0"/>
          <w:lang w:val="es-ES_tradnl" w:eastAsia="es-ES" w:bidi="ar-SA"/>
        </w:rPr>
        <w:t>Los recursos contra las resoluciones definitivas de los concursos de méritos deberán presentarse ante la Administración educativa en la que se haya presentado la solicitud de participación.</w:t>
      </w:r>
    </w:p>
    <w:p w14:paraId="3F03C1F4" w14:textId="77777777" w:rsidR="00E1538A" w:rsidRDefault="00E1538A" w:rsidP="00E1538A">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r>
        <w:rPr>
          <w:rFonts w:ascii="Courier New" w:eastAsia="Times New Roman" w:hAnsi="Courier New" w:cs="Courier New"/>
          <w:kern w:val="0"/>
          <w:lang w:val="es-ES_tradnl" w:eastAsia="es-ES" w:bidi="ar-SA"/>
        </w:rPr>
        <w:tab/>
      </w:r>
    </w:p>
    <w:p w14:paraId="24A21E36" w14:textId="6228282B" w:rsidR="00E1538A" w:rsidRPr="009417CF" w:rsidRDefault="00E1538A" w:rsidP="00E1538A">
      <w:pPr>
        <w:tabs>
          <w:tab w:val="left" w:pos="720"/>
          <w:tab w:val="center" w:pos="3888"/>
        </w:tabs>
        <w:suppressAutoHyphens w:val="0"/>
        <w:spacing w:line="360" w:lineRule="auto"/>
        <w:jc w:val="both"/>
      </w:pPr>
      <w:r>
        <w:rPr>
          <w:rFonts w:ascii="Courier New" w:eastAsia="Times New Roman" w:hAnsi="Courier New" w:cs="Courier New"/>
          <w:kern w:val="0"/>
          <w:lang w:val="es-ES_tradnl" w:eastAsia="es-ES" w:bidi="ar-SA"/>
        </w:rPr>
        <w:tab/>
      </w:r>
      <w:r w:rsidRPr="009417CF">
        <w:rPr>
          <w:rFonts w:ascii="Courier New" w:eastAsia="Times New Roman" w:hAnsi="Courier New" w:cs="Courier New"/>
          <w:kern w:val="0"/>
          <w:lang w:val="es-ES_tradnl" w:eastAsia="es-ES" w:bidi="ar-SA"/>
        </w:rPr>
        <w:t>Contra los actos y resoluciones emanados de</w:t>
      </w:r>
      <w:r>
        <w:rPr>
          <w:rFonts w:ascii="Courier New" w:eastAsia="Times New Roman" w:hAnsi="Courier New" w:cs="Courier New"/>
          <w:kern w:val="0"/>
          <w:lang w:val="es-ES_tradnl" w:eastAsia="es-ES" w:bidi="ar-SA"/>
        </w:rPr>
        <w:t>l Tribunal</w:t>
      </w:r>
      <w:r w:rsidRPr="009417CF">
        <w:rPr>
          <w:rFonts w:ascii="Courier New" w:eastAsia="Times New Roman" w:hAnsi="Courier New" w:cs="Courier New"/>
          <w:kern w:val="0"/>
          <w:lang w:val="es-ES_tradnl" w:eastAsia="es-ES" w:bidi="ar-SA"/>
        </w:rPr>
        <w:t xml:space="preserve"> podrá interponerse recurso de alzada ante la Directora del Servicio de Selección y Provisión de Personal Docente del Departamento de Educación, en el plazo de un mes contado a partir del día siguiente al de la publicación o notificación del acto recurrido.</w:t>
      </w:r>
    </w:p>
    <w:p w14:paraId="663EC77D" w14:textId="77777777" w:rsidR="00614A30" w:rsidRPr="00C5353B" w:rsidRDefault="00614A30">
      <w:pPr>
        <w:tabs>
          <w:tab w:val="left" w:pos="720"/>
          <w:tab w:val="center" w:pos="3888"/>
        </w:tabs>
        <w:suppressAutoHyphens w:val="0"/>
        <w:spacing w:line="360" w:lineRule="auto"/>
        <w:jc w:val="both"/>
        <w:rPr>
          <w:rFonts w:ascii="Courier New" w:eastAsia="Times New Roman" w:hAnsi="Courier New" w:cs="Courier New"/>
          <w:b/>
          <w:color w:val="538135"/>
          <w:kern w:val="0"/>
          <w:sz w:val="28"/>
          <w:lang w:eastAsia="es-ES" w:bidi="ar-SA"/>
        </w:rPr>
      </w:pPr>
    </w:p>
    <w:p w14:paraId="1178056B" w14:textId="4153A03C" w:rsidR="00FD2E69" w:rsidRPr="009417CF" w:rsidRDefault="000665AB">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Pr="009417CF">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Contra la presente Resolución y sus actos de aplicación podrá interponerse recurso de alzada ante el Consejero de Presidencia, Igualdad, Función Pública e Interior, dentro del plazo de un mes contado a partir del día siguiente al de la fecha de su publicación.</w:t>
      </w:r>
      <w:r w:rsidR="0073010E">
        <w:rPr>
          <w:rFonts w:ascii="Courier New" w:eastAsia="Times New Roman" w:hAnsi="Courier New" w:cs="Courier New"/>
          <w:kern w:val="0"/>
          <w:lang w:val="es-ES_tradnl" w:eastAsia="es-ES" w:bidi="ar-SA"/>
        </w:rPr>
        <w:t xml:space="preserve"> </w:t>
      </w:r>
    </w:p>
    <w:p w14:paraId="447488C7" w14:textId="77777777" w:rsidR="00FD2E69" w:rsidRPr="009417CF" w:rsidRDefault="00FD2E69">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45B008E5" w14:textId="77777777" w:rsidR="00FD2E69" w:rsidRPr="009417CF" w:rsidRDefault="000665AB">
      <w:pPr>
        <w:tabs>
          <w:tab w:val="left" w:pos="720"/>
          <w:tab w:val="center" w:pos="3888"/>
        </w:tabs>
        <w:suppressAutoHyphens w:val="0"/>
        <w:spacing w:line="360" w:lineRule="auto"/>
        <w:jc w:val="both"/>
      </w:pPr>
      <w:r w:rsidRPr="009417CF">
        <w:rPr>
          <w:rFonts w:ascii="Courier New" w:eastAsia="Times New Roman" w:hAnsi="Courier New" w:cs="Courier New"/>
          <w:kern w:val="0"/>
          <w:lang w:val="es-ES_tradnl" w:eastAsia="es-ES" w:bidi="ar-SA"/>
        </w:rPr>
        <w:tab/>
      </w:r>
      <w:r w:rsidR="00FD2E69" w:rsidRPr="009417CF">
        <w:rPr>
          <w:rFonts w:ascii="Courier New" w:eastAsia="Times New Roman" w:hAnsi="Courier New" w:cs="Courier New"/>
          <w:kern w:val="0"/>
          <w:lang w:val="es-ES_tradnl" w:eastAsia="es-ES" w:bidi="ar-SA"/>
        </w:rPr>
        <w:t>Todo ello de conformidad con lo dispuesto en el artículo 126 de la Ley Foral 11/2019, de 11 de marzo, de la Administración de la Comunidad Foral de Navarra y del Sector Público Institucional Foral, y en los artículos 121 y 122 de la Ley 39/2015, de 1 de octubre, del Procedimiento Administrativo Común de las Administraciones Públicas.</w:t>
      </w:r>
    </w:p>
    <w:p w14:paraId="0D52016D" w14:textId="760302BA" w:rsidR="00FD2E69" w:rsidRDefault="00FD2E69">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6C8C7F8C" w14:textId="3F348F43" w:rsidR="004D1BAA" w:rsidRDefault="004D1BAA">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4DEA8362" w14:textId="3D773799" w:rsidR="00356FE3" w:rsidRPr="001C3814" w:rsidRDefault="00356FE3" w:rsidP="00356FE3">
      <w:pPr>
        <w:spacing w:line="360" w:lineRule="auto"/>
        <w:ind w:firstLine="708"/>
        <w:jc w:val="center"/>
        <w:outlineLvl w:val="0"/>
        <w:rPr>
          <w:rFonts w:ascii="Courier New" w:hAnsi="Courier New" w:cs="Courier New"/>
          <w:lang w:val="es-ES_tradnl"/>
        </w:rPr>
      </w:pPr>
      <w:r w:rsidRPr="001C3814">
        <w:rPr>
          <w:rFonts w:ascii="Courier New" w:hAnsi="Courier New" w:cs="Courier New"/>
          <w:lang w:val="es-ES_tradnl"/>
        </w:rPr>
        <w:t>Pamplona,</w:t>
      </w:r>
      <w:r>
        <w:rPr>
          <w:rFonts w:ascii="Courier New" w:hAnsi="Courier New" w:cs="Courier New"/>
          <w:lang w:val="es-ES_tradnl"/>
        </w:rPr>
        <w:t xml:space="preserve"> </w:t>
      </w:r>
      <w:r w:rsidR="008C4C61">
        <w:rPr>
          <w:rFonts w:ascii="Courier New" w:hAnsi="Courier New" w:cs="Courier New"/>
          <w:lang w:val="es-ES_tradnl"/>
        </w:rPr>
        <w:t>3</w:t>
      </w:r>
      <w:r>
        <w:rPr>
          <w:rFonts w:ascii="Courier New" w:hAnsi="Courier New" w:cs="Courier New"/>
          <w:lang w:val="es-ES_tradnl"/>
        </w:rPr>
        <w:t xml:space="preserve"> de </w:t>
      </w:r>
      <w:r w:rsidR="008C4C61">
        <w:rPr>
          <w:rFonts w:ascii="Courier New" w:hAnsi="Courier New" w:cs="Courier New"/>
          <w:lang w:val="es-ES_tradnl"/>
        </w:rPr>
        <w:t>noviembre</w:t>
      </w:r>
      <w:r>
        <w:rPr>
          <w:rFonts w:ascii="Courier New" w:hAnsi="Courier New" w:cs="Courier New"/>
          <w:lang w:val="es-ES_tradnl"/>
        </w:rPr>
        <w:t xml:space="preserve"> de dos mil veintidós</w:t>
      </w:r>
    </w:p>
    <w:p w14:paraId="38BF21CA" w14:textId="77777777" w:rsidR="00356FE3" w:rsidRPr="001C3814" w:rsidRDefault="00356FE3" w:rsidP="00356FE3">
      <w:pPr>
        <w:spacing w:line="360" w:lineRule="auto"/>
        <w:ind w:firstLine="708"/>
        <w:jc w:val="both"/>
        <w:rPr>
          <w:rFonts w:ascii="Courier New" w:hAnsi="Courier New" w:cs="Courier New"/>
          <w:lang w:val="es-ES_tradnl"/>
        </w:rPr>
      </w:pPr>
    </w:p>
    <w:p w14:paraId="17801E66" w14:textId="77777777" w:rsidR="00356FE3" w:rsidRPr="001C3814" w:rsidRDefault="00356FE3" w:rsidP="00356FE3">
      <w:pPr>
        <w:tabs>
          <w:tab w:val="left" w:pos="720"/>
          <w:tab w:val="center" w:pos="3888"/>
        </w:tabs>
        <w:spacing w:line="360" w:lineRule="auto"/>
        <w:jc w:val="center"/>
        <w:outlineLvl w:val="0"/>
        <w:rPr>
          <w:rFonts w:ascii="Courier New" w:hAnsi="Courier New" w:cs="Courier New"/>
          <w:lang w:val="es-ES_tradnl"/>
        </w:rPr>
      </w:pPr>
      <w:r w:rsidRPr="001C3814">
        <w:rPr>
          <w:rFonts w:ascii="Courier New" w:hAnsi="Courier New" w:cs="Courier New"/>
          <w:lang w:val="es-ES_tradnl"/>
        </w:rPr>
        <w:t>LA DIRECTORA DEL SERVICIO DE</w:t>
      </w:r>
    </w:p>
    <w:p w14:paraId="291AE4A1" w14:textId="77777777" w:rsidR="00356FE3" w:rsidRPr="001C3814" w:rsidRDefault="00356FE3" w:rsidP="00356FE3">
      <w:pPr>
        <w:tabs>
          <w:tab w:val="left" w:pos="720"/>
          <w:tab w:val="center" w:pos="3888"/>
        </w:tabs>
        <w:spacing w:line="360" w:lineRule="auto"/>
        <w:jc w:val="center"/>
        <w:rPr>
          <w:rFonts w:ascii="Courier New" w:hAnsi="Courier New" w:cs="Courier New"/>
          <w:lang w:val="es-ES_tradnl"/>
        </w:rPr>
      </w:pPr>
      <w:r w:rsidRPr="001C3814">
        <w:rPr>
          <w:rFonts w:ascii="Courier New" w:hAnsi="Courier New" w:cs="Courier New"/>
          <w:lang w:val="es-ES_tradnl"/>
        </w:rPr>
        <w:t>SELECCIÓN Y PROVISIÓN DE PERSONAL DOCENTE,</w:t>
      </w:r>
    </w:p>
    <w:p w14:paraId="07C1C976" w14:textId="77777777" w:rsidR="00356FE3" w:rsidRPr="001C3814" w:rsidRDefault="00356FE3" w:rsidP="00356FE3">
      <w:pPr>
        <w:tabs>
          <w:tab w:val="left" w:pos="720"/>
          <w:tab w:val="center" w:pos="3888"/>
        </w:tabs>
        <w:spacing w:line="360" w:lineRule="auto"/>
        <w:jc w:val="center"/>
        <w:rPr>
          <w:rFonts w:ascii="Courier New" w:hAnsi="Courier New" w:cs="Courier New"/>
          <w:lang w:val="es-ES_tradnl"/>
        </w:rPr>
      </w:pPr>
    </w:p>
    <w:p w14:paraId="305A6698" w14:textId="77777777" w:rsidR="00356FE3" w:rsidRPr="001C3814" w:rsidRDefault="00356FE3" w:rsidP="00356FE3">
      <w:pPr>
        <w:tabs>
          <w:tab w:val="left" w:pos="720"/>
          <w:tab w:val="center" w:pos="3888"/>
        </w:tabs>
        <w:spacing w:line="360" w:lineRule="auto"/>
        <w:jc w:val="center"/>
        <w:rPr>
          <w:rFonts w:ascii="Courier New" w:hAnsi="Courier New" w:cs="Courier New"/>
          <w:lang w:val="es-ES_tradnl"/>
        </w:rPr>
      </w:pPr>
    </w:p>
    <w:p w14:paraId="171EADF0" w14:textId="77777777" w:rsidR="00356FE3" w:rsidRPr="001C3814" w:rsidRDefault="00356FE3" w:rsidP="00356FE3">
      <w:pPr>
        <w:tabs>
          <w:tab w:val="left" w:pos="720"/>
          <w:tab w:val="center" w:pos="3888"/>
        </w:tabs>
        <w:spacing w:line="360" w:lineRule="auto"/>
        <w:jc w:val="center"/>
        <w:outlineLvl w:val="0"/>
        <w:rPr>
          <w:rFonts w:ascii="Courier New" w:hAnsi="Courier New" w:cs="Courier New"/>
          <w:lang w:val="es-ES_tradnl"/>
        </w:rPr>
      </w:pPr>
      <w:r w:rsidRPr="001C3814">
        <w:rPr>
          <w:rFonts w:ascii="Courier New" w:hAnsi="Courier New" w:cs="Courier New"/>
          <w:lang w:val="es-ES_tradnl"/>
        </w:rPr>
        <w:t>Amalia Cuartero Arteta</w:t>
      </w:r>
    </w:p>
    <w:p w14:paraId="0F038610" w14:textId="77777777" w:rsidR="00356FE3" w:rsidRPr="001C3814" w:rsidRDefault="00356FE3" w:rsidP="00356FE3">
      <w:pPr>
        <w:tabs>
          <w:tab w:val="left" w:pos="720"/>
          <w:tab w:val="center" w:pos="3888"/>
        </w:tabs>
        <w:spacing w:line="360" w:lineRule="auto"/>
        <w:jc w:val="center"/>
        <w:rPr>
          <w:rFonts w:ascii="Courier New" w:hAnsi="Courier New" w:cs="Courier New"/>
          <w:lang w:val="es-ES_tradnl"/>
        </w:rPr>
      </w:pPr>
    </w:p>
    <w:p w14:paraId="5E68CA4A" w14:textId="3D33A16F" w:rsidR="004D1BAA" w:rsidRPr="009417CF" w:rsidRDefault="004D1BAA">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p w14:paraId="2F1673C5" w14:textId="77777777" w:rsidR="00282A00" w:rsidRPr="009417CF" w:rsidRDefault="00282A00">
      <w:pPr>
        <w:tabs>
          <w:tab w:val="left" w:pos="720"/>
          <w:tab w:val="center" w:pos="3888"/>
        </w:tabs>
        <w:suppressAutoHyphens w:val="0"/>
        <w:spacing w:line="360" w:lineRule="auto"/>
        <w:jc w:val="both"/>
        <w:rPr>
          <w:rFonts w:ascii="Courier New" w:eastAsia="Times New Roman" w:hAnsi="Courier New" w:cs="Courier New"/>
          <w:kern w:val="0"/>
          <w:lang w:val="es-ES_tradnl" w:eastAsia="es-ES" w:bidi="ar-SA"/>
        </w:rPr>
      </w:pPr>
    </w:p>
    <w:sectPr w:rsidR="00282A00" w:rsidRPr="009417CF" w:rsidSect="003C27CF">
      <w:footerReference w:type="default" r:id="rId11"/>
      <w:pgSz w:w="11906" w:h="16838"/>
      <w:pgMar w:top="2268" w:right="1247" w:bottom="1418" w:left="1985" w:header="720" w:footer="720" w:gutter="0"/>
      <w:paperSrc w:first="263" w:other="2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3DC4F" w14:textId="77777777" w:rsidR="00327060" w:rsidRDefault="00327060" w:rsidP="00E50801">
      <w:r>
        <w:separator/>
      </w:r>
    </w:p>
  </w:endnote>
  <w:endnote w:type="continuationSeparator" w:id="0">
    <w:p w14:paraId="2EAF8B0C" w14:textId="77777777" w:rsidR="00327060" w:rsidRDefault="00327060" w:rsidP="00E5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 w:name="Mangal">
    <w:altName w:val="Gentium Basic"/>
    <w:panose1 w:val="02040503050203030202"/>
    <w:charset w:val="01"/>
    <w:family w:val="roman"/>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615BD0F6F679421789ED6EEF0AAA81FE"/>
      </w:placeholder>
      <w:temporary/>
      <w:showingPlcHdr/>
      <w15:appearance w15:val="hidden"/>
    </w:sdtPr>
    <w:sdtContent>
      <w:p w14:paraId="1B08D307" w14:textId="77777777" w:rsidR="00C0039C" w:rsidRDefault="00C0039C">
        <w:pPr>
          <w:pStyle w:val="Piedepgina"/>
        </w:pPr>
        <w:r>
          <w:t>[Escriba aquí]</w:t>
        </w:r>
      </w:p>
    </w:sdtContent>
  </w:sdt>
  <w:p w14:paraId="6FDF0E16" w14:textId="77777777" w:rsidR="00327060" w:rsidRDefault="003270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27EA6" w14:textId="77777777" w:rsidR="00327060" w:rsidRDefault="00327060" w:rsidP="00E50801">
      <w:r>
        <w:separator/>
      </w:r>
    </w:p>
  </w:footnote>
  <w:footnote w:type="continuationSeparator" w:id="0">
    <w:p w14:paraId="647A4F33" w14:textId="77777777" w:rsidR="00327060" w:rsidRDefault="00327060" w:rsidP="00E50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16948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1140"/>
        </w:tabs>
        <w:ind w:left="1140" w:hanging="432"/>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1140"/>
        </w:tabs>
        <w:ind w:left="1140" w:hanging="432"/>
      </w:pPr>
      <w:rPr>
        <w:rFonts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1140"/>
        </w:tabs>
        <w:ind w:left="1140" w:hanging="432"/>
      </w:pPr>
      <w:rPr>
        <w:rFonts w:hint="default"/>
      </w:rPr>
    </w:lvl>
  </w:abstractNum>
  <w:abstractNum w:abstractNumId="5" w15:restartNumberingAfterBreak="0">
    <w:nsid w:val="00000005"/>
    <w:multiLevelType w:val="singleLevel"/>
    <w:tmpl w:val="00000005"/>
    <w:name w:val="WW8Num5"/>
    <w:lvl w:ilvl="0">
      <w:start w:val="1"/>
      <w:numFmt w:val="lowerLetter"/>
      <w:lvlText w:val="%1)"/>
      <w:lvlJc w:val="left"/>
      <w:pPr>
        <w:tabs>
          <w:tab w:val="num" w:pos="1065"/>
        </w:tabs>
        <w:ind w:left="1065" w:hanging="360"/>
      </w:pPr>
      <w:rPr>
        <w:rFonts w:ascii="Courier New" w:eastAsia="Times New Roman" w:hAnsi="Courier New" w:cs="Courier New"/>
        <w:kern w:val="0"/>
        <w:lang w:val="es-ES_tradnl" w:eastAsia="es-ES" w:bidi="ar-SA"/>
      </w:rPr>
    </w:lvl>
  </w:abstractNum>
  <w:abstractNum w:abstractNumId="6" w15:restartNumberingAfterBreak="0">
    <w:nsid w:val="00000006"/>
    <w:multiLevelType w:val="singleLevel"/>
    <w:tmpl w:val="22D0E458"/>
    <w:name w:val="WW8Num6"/>
    <w:lvl w:ilvl="0">
      <w:start w:val="1"/>
      <w:numFmt w:val="lowerLetter"/>
      <w:lvlText w:val="%1)"/>
      <w:lvlJc w:val="left"/>
      <w:pPr>
        <w:tabs>
          <w:tab w:val="num" w:pos="1068"/>
        </w:tabs>
        <w:ind w:left="1068" w:hanging="360"/>
      </w:pPr>
      <w:rPr>
        <w:rFonts w:ascii="Courier New" w:hAnsi="Courier New" w:cs="Courier New" w:hint="default"/>
      </w:rPr>
    </w:lvl>
  </w:abstractNum>
  <w:abstractNum w:abstractNumId="7" w15:restartNumberingAfterBreak="0">
    <w:nsid w:val="00000007"/>
    <w:multiLevelType w:val="singleLevel"/>
    <w:tmpl w:val="00000007"/>
    <w:name w:val="WW8Num8"/>
    <w:lvl w:ilvl="0">
      <w:start w:val="1"/>
      <w:numFmt w:val="bullet"/>
      <w:lvlText w:val="-"/>
      <w:lvlJc w:val="left"/>
      <w:pPr>
        <w:tabs>
          <w:tab w:val="num" w:pos="1778"/>
        </w:tabs>
        <w:ind w:left="1778" w:hanging="360"/>
      </w:pPr>
      <w:rPr>
        <w:rFonts w:ascii="Courier New" w:hAnsi="Courier New" w:cs="Courier New" w:hint="default"/>
        <w:color w:val="70AD47"/>
        <w:kern w:val="0"/>
        <w:lang w:val="es-ES_tradnl" w:eastAsia="es-ES" w:bidi="ar-SA"/>
      </w:rPr>
    </w:lvl>
  </w:abstractNum>
  <w:abstractNum w:abstractNumId="8" w15:restartNumberingAfterBreak="0">
    <w:nsid w:val="00000008"/>
    <w:multiLevelType w:val="singleLevel"/>
    <w:tmpl w:val="00000008"/>
    <w:lvl w:ilvl="0">
      <w:numFmt w:val="bullet"/>
      <w:lvlText w:val="-"/>
      <w:lvlJc w:val="left"/>
      <w:pPr>
        <w:tabs>
          <w:tab w:val="num" w:pos="720"/>
        </w:tabs>
        <w:ind w:left="720" w:hanging="720"/>
      </w:pPr>
      <w:rPr>
        <w:rFonts w:ascii="Liberation Serif" w:hAnsi="Liberation Serif"/>
      </w:rPr>
    </w:lvl>
  </w:abstractNum>
  <w:abstractNum w:abstractNumId="9" w15:restartNumberingAfterBreak="0">
    <w:nsid w:val="05B05918"/>
    <w:multiLevelType w:val="hybridMultilevel"/>
    <w:tmpl w:val="84DA01F0"/>
    <w:lvl w:ilvl="0" w:tplc="18D4D5DE">
      <w:start w:val="1"/>
      <w:numFmt w:val="bullet"/>
      <w:lvlText w:val=""/>
      <w:lvlJc w:val="left"/>
      <w:pPr>
        <w:ind w:left="1778" w:hanging="360"/>
      </w:pPr>
      <w:rPr>
        <w:rFonts w:ascii="Symbol" w:hAnsi="Symbol" w:hint="default"/>
        <w:sz w:val="16"/>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0" w15:restartNumberingAfterBreak="0">
    <w:nsid w:val="05B806B9"/>
    <w:multiLevelType w:val="hybridMultilevel"/>
    <w:tmpl w:val="FFF05884"/>
    <w:lvl w:ilvl="0" w:tplc="0C0A0017">
      <w:start w:val="1"/>
      <w:numFmt w:val="lowerLetter"/>
      <w:lvlText w:val="%1)"/>
      <w:lvlJc w:val="left"/>
      <w:pPr>
        <w:ind w:left="732" w:hanging="360"/>
      </w:pPr>
    </w:lvl>
    <w:lvl w:ilvl="1" w:tplc="0C0A0019" w:tentative="1">
      <w:start w:val="1"/>
      <w:numFmt w:val="lowerLetter"/>
      <w:lvlText w:val="%2."/>
      <w:lvlJc w:val="left"/>
      <w:pPr>
        <w:ind w:left="1452" w:hanging="360"/>
      </w:pPr>
    </w:lvl>
    <w:lvl w:ilvl="2" w:tplc="0C0A001B" w:tentative="1">
      <w:start w:val="1"/>
      <w:numFmt w:val="lowerRoman"/>
      <w:lvlText w:val="%3."/>
      <w:lvlJc w:val="right"/>
      <w:pPr>
        <w:ind w:left="2172" w:hanging="180"/>
      </w:pPr>
    </w:lvl>
    <w:lvl w:ilvl="3" w:tplc="0C0A000F" w:tentative="1">
      <w:start w:val="1"/>
      <w:numFmt w:val="decimal"/>
      <w:lvlText w:val="%4."/>
      <w:lvlJc w:val="left"/>
      <w:pPr>
        <w:ind w:left="2892" w:hanging="360"/>
      </w:pPr>
    </w:lvl>
    <w:lvl w:ilvl="4" w:tplc="0C0A0019" w:tentative="1">
      <w:start w:val="1"/>
      <w:numFmt w:val="lowerLetter"/>
      <w:lvlText w:val="%5."/>
      <w:lvlJc w:val="left"/>
      <w:pPr>
        <w:ind w:left="3612" w:hanging="360"/>
      </w:pPr>
    </w:lvl>
    <w:lvl w:ilvl="5" w:tplc="0C0A001B" w:tentative="1">
      <w:start w:val="1"/>
      <w:numFmt w:val="lowerRoman"/>
      <w:lvlText w:val="%6."/>
      <w:lvlJc w:val="right"/>
      <w:pPr>
        <w:ind w:left="4332" w:hanging="180"/>
      </w:pPr>
    </w:lvl>
    <w:lvl w:ilvl="6" w:tplc="0C0A000F" w:tentative="1">
      <w:start w:val="1"/>
      <w:numFmt w:val="decimal"/>
      <w:lvlText w:val="%7."/>
      <w:lvlJc w:val="left"/>
      <w:pPr>
        <w:ind w:left="5052" w:hanging="360"/>
      </w:pPr>
    </w:lvl>
    <w:lvl w:ilvl="7" w:tplc="0C0A0019" w:tentative="1">
      <w:start w:val="1"/>
      <w:numFmt w:val="lowerLetter"/>
      <w:lvlText w:val="%8."/>
      <w:lvlJc w:val="left"/>
      <w:pPr>
        <w:ind w:left="5772" w:hanging="360"/>
      </w:pPr>
    </w:lvl>
    <w:lvl w:ilvl="8" w:tplc="0C0A001B" w:tentative="1">
      <w:start w:val="1"/>
      <w:numFmt w:val="lowerRoman"/>
      <w:lvlText w:val="%9."/>
      <w:lvlJc w:val="right"/>
      <w:pPr>
        <w:ind w:left="6492" w:hanging="180"/>
      </w:pPr>
    </w:lvl>
  </w:abstractNum>
  <w:abstractNum w:abstractNumId="11" w15:restartNumberingAfterBreak="0">
    <w:nsid w:val="06675714"/>
    <w:multiLevelType w:val="hybridMultilevel"/>
    <w:tmpl w:val="FFF05884"/>
    <w:lvl w:ilvl="0" w:tplc="0C0A0017">
      <w:start w:val="1"/>
      <w:numFmt w:val="lowerLetter"/>
      <w:lvlText w:val="%1)"/>
      <w:lvlJc w:val="left"/>
      <w:pPr>
        <w:ind w:left="732" w:hanging="360"/>
      </w:pPr>
    </w:lvl>
    <w:lvl w:ilvl="1" w:tplc="0C0A0019" w:tentative="1">
      <w:start w:val="1"/>
      <w:numFmt w:val="lowerLetter"/>
      <w:lvlText w:val="%2."/>
      <w:lvlJc w:val="left"/>
      <w:pPr>
        <w:ind w:left="1452" w:hanging="360"/>
      </w:pPr>
    </w:lvl>
    <w:lvl w:ilvl="2" w:tplc="0C0A001B" w:tentative="1">
      <w:start w:val="1"/>
      <w:numFmt w:val="lowerRoman"/>
      <w:lvlText w:val="%3."/>
      <w:lvlJc w:val="right"/>
      <w:pPr>
        <w:ind w:left="2172" w:hanging="180"/>
      </w:pPr>
    </w:lvl>
    <w:lvl w:ilvl="3" w:tplc="0C0A000F" w:tentative="1">
      <w:start w:val="1"/>
      <w:numFmt w:val="decimal"/>
      <w:lvlText w:val="%4."/>
      <w:lvlJc w:val="left"/>
      <w:pPr>
        <w:ind w:left="2892" w:hanging="360"/>
      </w:pPr>
    </w:lvl>
    <w:lvl w:ilvl="4" w:tplc="0C0A0019" w:tentative="1">
      <w:start w:val="1"/>
      <w:numFmt w:val="lowerLetter"/>
      <w:lvlText w:val="%5."/>
      <w:lvlJc w:val="left"/>
      <w:pPr>
        <w:ind w:left="3612" w:hanging="360"/>
      </w:pPr>
    </w:lvl>
    <w:lvl w:ilvl="5" w:tplc="0C0A001B" w:tentative="1">
      <w:start w:val="1"/>
      <w:numFmt w:val="lowerRoman"/>
      <w:lvlText w:val="%6."/>
      <w:lvlJc w:val="right"/>
      <w:pPr>
        <w:ind w:left="4332" w:hanging="180"/>
      </w:pPr>
    </w:lvl>
    <w:lvl w:ilvl="6" w:tplc="0C0A000F" w:tentative="1">
      <w:start w:val="1"/>
      <w:numFmt w:val="decimal"/>
      <w:lvlText w:val="%7."/>
      <w:lvlJc w:val="left"/>
      <w:pPr>
        <w:ind w:left="5052" w:hanging="360"/>
      </w:pPr>
    </w:lvl>
    <w:lvl w:ilvl="7" w:tplc="0C0A0019" w:tentative="1">
      <w:start w:val="1"/>
      <w:numFmt w:val="lowerLetter"/>
      <w:lvlText w:val="%8."/>
      <w:lvlJc w:val="left"/>
      <w:pPr>
        <w:ind w:left="5772" w:hanging="360"/>
      </w:pPr>
    </w:lvl>
    <w:lvl w:ilvl="8" w:tplc="0C0A001B" w:tentative="1">
      <w:start w:val="1"/>
      <w:numFmt w:val="lowerRoman"/>
      <w:lvlText w:val="%9."/>
      <w:lvlJc w:val="right"/>
      <w:pPr>
        <w:ind w:left="6492" w:hanging="180"/>
      </w:pPr>
    </w:lvl>
  </w:abstractNum>
  <w:abstractNum w:abstractNumId="12" w15:restartNumberingAfterBreak="0">
    <w:nsid w:val="0D9133FC"/>
    <w:multiLevelType w:val="singleLevel"/>
    <w:tmpl w:val="172C74AC"/>
    <w:lvl w:ilvl="0">
      <w:start w:val="1"/>
      <w:numFmt w:val="lowerLetter"/>
      <w:lvlText w:val="%1)"/>
      <w:legacy w:legacy="1" w:legacySpace="0" w:legacyIndent="422"/>
      <w:lvlJc w:val="left"/>
      <w:rPr>
        <w:rFonts w:ascii="Times New Roman" w:hAnsi="Times New Roman" w:cs="Times New Roman" w:hint="default"/>
      </w:rPr>
    </w:lvl>
  </w:abstractNum>
  <w:abstractNum w:abstractNumId="13" w15:restartNumberingAfterBreak="0">
    <w:nsid w:val="19B021D0"/>
    <w:multiLevelType w:val="hybridMultilevel"/>
    <w:tmpl w:val="AAB69598"/>
    <w:lvl w:ilvl="0" w:tplc="0382129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1A351EAC"/>
    <w:multiLevelType w:val="hybridMultilevel"/>
    <w:tmpl w:val="DFCC2610"/>
    <w:lvl w:ilvl="0" w:tplc="D1787A5E">
      <w:start w:val="2"/>
      <w:numFmt w:val="lowerLetter"/>
      <w:lvlText w:val="%1)"/>
      <w:lvlJc w:val="left"/>
      <w:pPr>
        <w:ind w:left="1104" w:hanging="360"/>
      </w:pPr>
      <w:rPr>
        <w:rFonts w:hint="default"/>
      </w:rPr>
    </w:lvl>
    <w:lvl w:ilvl="1" w:tplc="0C0A0019" w:tentative="1">
      <w:start w:val="1"/>
      <w:numFmt w:val="lowerLetter"/>
      <w:lvlText w:val="%2."/>
      <w:lvlJc w:val="left"/>
      <w:pPr>
        <w:ind w:left="1824" w:hanging="360"/>
      </w:pPr>
    </w:lvl>
    <w:lvl w:ilvl="2" w:tplc="0C0A001B" w:tentative="1">
      <w:start w:val="1"/>
      <w:numFmt w:val="lowerRoman"/>
      <w:lvlText w:val="%3."/>
      <w:lvlJc w:val="right"/>
      <w:pPr>
        <w:ind w:left="2544" w:hanging="180"/>
      </w:pPr>
    </w:lvl>
    <w:lvl w:ilvl="3" w:tplc="0C0A000F" w:tentative="1">
      <w:start w:val="1"/>
      <w:numFmt w:val="decimal"/>
      <w:lvlText w:val="%4."/>
      <w:lvlJc w:val="left"/>
      <w:pPr>
        <w:ind w:left="3264" w:hanging="360"/>
      </w:pPr>
    </w:lvl>
    <w:lvl w:ilvl="4" w:tplc="0C0A0019" w:tentative="1">
      <w:start w:val="1"/>
      <w:numFmt w:val="lowerLetter"/>
      <w:lvlText w:val="%5."/>
      <w:lvlJc w:val="left"/>
      <w:pPr>
        <w:ind w:left="3984" w:hanging="360"/>
      </w:pPr>
    </w:lvl>
    <w:lvl w:ilvl="5" w:tplc="0C0A001B" w:tentative="1">
      <w:start w:val="1"/>
      <w:numFmt w:val="lowerRoman"/>
      <w:lvlText w:val="%6."/>
      <w:lvlJc w:val="right"/>
      <w:pPr>
        <w:ind w:left="4704" w:hanging="180"/>
      </w:pPr>
    </w:lvl>
    <w:lvl w:ilvl="6" w:tplc="0C0A000F" w:tentative="1">
      <w:start w:val="1"/>
      <w:numFmt w:val="decimal"/>
      <w:lvlText w:val="%7."/>
      <w:lvlJc w:val="left"/>
      <w:pPr>
        <w:ind w:left="5424" w:hanging="360"/>
      </w:pPr>
    </w:lvl>
    <w:lvl w:ilvl="7" w:tplc="0C0A0019" w:tentative="1">
      <w:start w:val="1"/>
      <w:numFmt w:val="lowerLetter"/>
      <w:lvlText w:val="%8."/>
      <w:lvlJc w:val="left"/>
      <w:pPr>
        <w:ind w:left="6144" w:hanging="360"/>
      </w:pPr>
    </w:lvl>
    <w:lvl w:ilvl="8" w:tplc="0C0A001B" w:tentative="1">
      <w:start w:val="1"/>
      <w:numFmt w:val="lowerRoman"/>
      <w:lvlText w:val="%9."/>
      <w:lvlJc w:val="right"/>
      <w:pPr>
        <w:ind w:left="6864" w:hanging="180"/>
      </w:pPr>
    </w:lvl>
  </w:abstractNum>
  <w:abstractNum w:abstractNumId="15" w15:restartNumberingAfterBreak="0">
    <w:nsid w:val="1AB83F38"/>
    <w:multiLevelType w:val="hybridMultilevel"/>
    <w:tmpl w:val="FFF05884"/>
    <w:lvl w:ilvl="0" w:tplc="0C0A0017">
      <w:start w:val="1"/>
      <w:numFmt w:val="lowerLetter"/>
      <w:lvlText w:val="%1)"/>
      <w:lvlJc w:val="left"/>
      <w:pPr>
        <w:ind w:left="732" w:hanging="360"/>
      </w:pPr>
    </w:lvl>
    <w:lvl w:ilvl="1" w:tplc="0C0A0019" w:tentative="1">
      <w:start w:val="1"/>
      <w:numFmt w:val="lowerLetter"/>
      <w:lvlText w:val="%2."/>
      <w:lvlJc w:val="left"/>
      <w:pPr>
        <w:ind w:left="1452" w:hanging="360"/>
      </w:pPr>
    </w:lvl>
    <w:lvl w:ilvl="2" w:tplc="0C0A001B" w:tentative="1">
      <w:start w:val="1"/>
      <w:numFmt w:val="lowerRoman"/>
      <w:lvlText w:val="%3."/>
      <w:lvlJc w:val="right"/>
      <w:pPr>
        <w:ind w:left="2172" w:hanging="180"/>
      </w:pPr>
    </w:lvl>
    <w:lvl w:ilvl="3" w:tplc="0C0A000F" w:tentative="1">
      <w:start w:val="1"/>
      <w:numFmt w:val="decimal"/>
      <w:lvlText w:val="%4."/>
      <w:lvlJc w:val="left"/>
      <w:pPr>
        <w:ind w:left="2892" w:hanging="360"/>
      </w:pPr>
    </w:lvl>
    <w:lvl w:ilvl="4" w:tplc="0C0A0019" w:tentative="1">
      <w:start w:val="1"/>
      <w:numFmt w:val="lowerLetter"/>
      <w:lvlText w:val="%5."/>
      <w:lvlJc w:val="left"/>
      <w:pPr>
        <w:ind w:left="3612" w:hanging="360"/>
      </w:pPr>
    </w:lvl>
    <w:lvl w:ilvl="5" w:tplc="0C0A001B" w:tentative="1">
      <w:start w:val="1"/>
      <w:numFmt w:val="lowerRoman"/>
      <w:lvlText w:val="%6."/>
      <w:lvlJc w:val="right"/>
      <w:pPr>
        <w:ind w:left="4332" w:hanging="180"/>
      </w:pPr>
    </w:lvl>
    <w:lvl w:ilvl="6" w:tplc="0C0A000F" w:tentative="1">
      <w:start w:val="1"/>
      <w:numFmt w:val="decimal"/>
      <w:lvlText w:val="%7."/>
      <w:lvlJc w:val="left"/>
      <w:pPr>
        <w:ind w:left="5052" w:hanging="360"/>
      </w:pPr>
    </w:lvl>
    <w:lvl w:ilvl="7" w:tplc="0C0A0019" w:tentative="1">
      <w:start w:val="1"/>
      <w:numFmt w:val="lowerLetter"/>
      <w:lvlText w:val="%8."/>
      <w:lvlJc w:val="left"/>
      <w:pPr>
        <w:ind w:left="5772" w:hanging="360"/>
      </w:pPr>
    </w:lvl>
    <w:lvl w:ilvl="8" w:tplc="0C0A001B" w:tentative="1">
      <w:start w:val="1"/>
      <w:numFmt w:val="lowerRoman"/>
      <w:lvlText w:val="%9."/>
      <w:lvlJc w:val="right"/>
      <w:pPr>
        <w:ind w:left="6492" w:hanging="180"/>
      </w:pPr>
    </w:lvl>
  </w:abstractNum>
  <w:abstractNum w:abstractNumId="16" w15:restartNumberingAfterBreak="0">
    <w:nsid w:val="1E0F5AE3"/>
    <w:multiLevelType w:val="hybridMultilevel"/>
    <w:tmpl w:val="9476FEEE"/>
    <w:lvl w:ilvl="0" w:tplc="1A56D6D0">
      <w:start w:val="1"/>
      <w:numFmt w:val="lowerLetter"/>
      <w:lvlText w:val="%1)"/>
      <w:lvlJc w:val="left"/>
      <w:pPr>
        <w:ind w:left="928" w:hanging="360"/>
      </w:pPr>
      <w:rPr>
        <w:rFonts w:eastAsia="Times New Roman"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7" w15:restartNumberingAfterBreak="0">
    <w:nsid w:val="20AD3DAA"/>
    <w:multiLevelType w:val="hybridMultilevel"/>
    <w:tmpl w:val="86E47B08"/>
    <w:lvl w:ilvl="0" w:tplc="094A9D8C">
      <w:start w:val="1"/>
      <w:numFmt w:val="decimal"/>
      <w:lvlText w:val="%1."/>
      <w:lvlJc w:val="left"/>
      <w:pPr>
        <w:ind w:left="1140" w:hanging="432"/>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22875FAF"/>
    <w:multiLevelType w:val="hybridMultilevel"/>
    <w:tmpl w:val="9476FEEE"/>
    <w:lvl w:ilvl="0" w:tplc="1A56D6D0">
      <w:start w:val="1"/>
      <w:numFmt w:val="lowerLetter"/>
      <w:lvlText w:val="%1)"/>
      <w:lvlJc w:val="left"/>
      <w:pPr>
        <w:ind w:left="928" w:hanging="360"/>
      </w:pPr>
      <w:rPr>
        <w:rFonts w:eastAsia="Times New Roman"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9" w15:restartNumberingAfterBreak="0">
    <w:nsid w:val="3794551A"/>
    <w:multiLevelType w:val="hybridMultilevel"/>
    <w:tmpl w:val="FFF05884"/>
    <w:lvl w:ilvl="0" w:tplc="0C0A0017">
      <w:start w:val="1"/>
      <w:numFmt w:val="lowerLetter"/>
      <w:lvlText w:val="%1)"/>
      <w:lvlJc w:val="left"/>
      <w:pPr>
        <w:ind w:left="732" w:hanging="360"/>
      </w:pPr>
    </w:lvl>
    <w:lvl w:ilvl="1" w:tplc="0C0A0019" w:tentative="1">
      <w:start w:val="1"/>
      <w:numFmt w:val="lowerLetter"/>
      <w:lvlText w:val="%2."/>
      <w:lvlJc w:val="left"/>
      <w:pPr>
        <w:ind w:left="1452" w:hanging="360"/>
      </w:pPr>
    </w:lvl>
    <w:lvl w:ilvl="2" w:tplc="0C0A001B" w:tentative="1">
      <w:start w:val="1"/>
      <w:numFmt w:val="lowerRoman"/>
      <w:lvlText w:val="%3."/>
      <w:lvlJc w:val="right"/>
      <w:pPr>
        <w:ind w:left="2172" w:hanging="180"/>
      </w:pPr>
    </w:lvl>
    <w:lvl w:ilvl="3" w:tplc="0C0A000F" w:tentative="1">
      <w:start w:val="1"/>
      <w:numFmt w:val="decimal"/>
      <w:lvlText w:val="%4."/>
      <w:lvlJc w:val="left"/>
      <w:pPr>
        <w:ind w:left="2892" w:hanging="360"/>
      </w:pPr>
    </w:lvl>
    <w:lvl w:ilvl="4" w:tplc="0C0A0019" w:tentative="1">
      <w:start w:val="1"/>
      <w:numFmt w:val="lowerLetter"/>
      <w:lvlText w:val="%5."/>
      <w:lvlJc w:val="left"/>
      <w:pPr>
        <w:ind w:left="3612" w:hanging="360"/>
      </w:pPr>
    </w:lvl>
    <w:lvl w:ilvl="5" w:tplc="0C0A001B" w:tentative="1">
      <w:start w:val="1"/>
      <w:numFmt w:val="lowerRoman"/>
      <w:lvlText w:val="%6."/>
      <w:lvlJc w:val="right"/>
      <w:pPr>
        <w:ind w:left="4332" w:hanging="180"/>
      </w:pPr>
    </w:lvl>
    <w:lvl w:ilvl="6" w:tplc="0C0A000F" w:tentative="1">
      <w:start w:val="1"/>
      <w:numFmt w:val="decimal"/>
      <w:lvlText w:val="%7."/>
      <w:lvlJc w:val="left"/>
      <w:pPr>
        <w:ind w:left="5052" w:hanging="360"/>
      </w:pPr>
    </w:lvl>
    <w:lvl w:ilvl="7" w:tplc="0C0A0019" w:tentative="1">
      <w:start w:val="1"/>
      <w:numFmt w:val="lowerLetter"/>
      <w:lvlText w:val="%8."/>
      <w:lvlJc w:val="left"/>
      <w:pPr>
        <w:ind w:left="5772" w:hanging="360"/>
      </w:pPr>
    </w:lvl>
    <w:lvl w:ilvl="8" w:tplc="0C0A001B" w:tentative="1">
      <w:start w:val="1"/>
      <w:numFmt w:val="lowerRoman"/>
      <w:lvlText w:val="%9."/>
      <w:lvlJc w:val="right"/>
      <w:pPr>
        <w:ind w:left="6492" w:hanging="180"/>
      </w:pPr>
    </w:lvl>
  </w:abstractNum>
  <w:abstractNum w:abstractNumId="20" w15:restartNumberingAfterBreak="0">
    <w:nsid w:val="3A743171"/>
    <w:multiLevelType w:val="hybridMultilevel"/>
    <w:tmpl w:val="CC5EF0F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4E6F4EAD"/>
    <w:multiLevelType w:val="singleLevel"/>
    <w:tmpl w:val="F8BAB664"/>
    <w:lvl w:ilvl="0">
      <w:start w:val="5"/>
      <w:numFmt w:val="decimal"/>
      <w:lvlText w:val="4.%1."/>
      <w:legacy w:legacy="1" w:legacySpace="0" w:legacyIndent="422"/>
      <w:lvlJc w:val="left"/>
      <w:rPr>
        <w:rFonts w:ascii="Times New Roman" w:hAnsi="Times New Roman" w:cs="Times New Roman" w:hint="default"/>
      </w:rPr>
    </w:lvl>
  </w:abstractNum>
  <w:abstractNum w:abstractNumId="22" w15:restartNumberingAfterBreak="0">
    <w:nsid w:val="531876C2"/>
    <w:multiLevelType w:val="hybridMultilevel"/>
    <w:tmpl w:val="B20C1DC6"/>
    <w:lvl w:ilvl="0" w:tplc="6F047E10">
      <w:start w:val="1"/>
      <w:numFmt w:val="lowerLetter"/>
      <w:lvlText w:val="%1)"/>
      <w:lvlJc w:val="left"/>
      <w:pPr>
        <w:ind w:left="1069" w:hanging="360"/>
      </w:pPr>
      <w:rPr>
        <w:rFonts w:ascii="Courier New" w:hAnsi="Courier New" w:cs="Courier New"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536A5285"/>
    <w:multiLevelType w:val="hybridMultilevel"/>
    <w:tmpl w:val="33EC455E"/>
    <w:lvl w:ilvl="0" w:tplc="0BBCAB96">
      <w:start w:val="2"/>
      <w:numFmt w:val="lowerLetter"/>
      <w:lvlText w:val="%1)"/>
      <w:lvlJc w:val="left"/>
      <w:pPr>
        <w:ind w:left="610" w:hanging="360"/>
      </w:pPr>
      <w:rPr>
        <w:rFonts w:eastAsia="SimSun" w:hint="default"/>
        <w:color w:val="auto"/>
        <w:sz w:val="24"/>
      </w:rPr>
    </w:lvl>
    <w:lvl w:ilvl="1" w:tplc="0C0A0019" w:tentative="1">
      <w:start w:val="1"/>
      <w:numFmt w:val="lowerLetter"/>
      <w:lvlText w:val="%2."/>
      <w:lvlJc w:val="left"/>
      <w:pPr>
        <w:ind w:left="1330" w:hanging="360"/>
      </w:pPr>
    </w:lvl>
    <w:lvl w:ilvl="2" w:tplc="0C0A001B" w:tentative="1">
      <w:start w:val="1"/>
      <w:numFmt w:val="lowerRoman"/>
      <w:lvlText w:val="%3."/>
      <w:lvlJc w:val="right"/>
      <w:pPr>
        <w:ind w:left="2050" w:hanging="180"/>
      </w:pPr>
    </w:lvl>
    <w:lvl w:ilvl="3" w:tplc="0C0A000F" w:tentative="1">
      <w:start w:val="1"/>
      <w:numFmt w:val="decimal"/>
      <w:lvlText w:val="%4."/>
      <w:lvlJc w:val="left"/>
      <w:pPr>
        <w:ind w:left="2770" w:hanging="360"/>
      </w:pPr>
    </w:lvl>
    <w:lvl w:ilvl="4" w:tplc="0C0A0019" w:tentative="1">
      <w:start w:val="1"/>
      <w:numFmt w:val="lowerLetter"/>
      <w:lvlText w:val="%5."/>
      <w:lvlJc w:val="left"/>
      <w:pPr>
        <w:ind w:left="3490" w:hanging="360"/>
      </w:pPr>
    </w:lvl>
    <w:lvl w:ilvl="5" w:tplc="0C0A001B" w:tentative="1">
      <w:start w:val="1"/>
      <w:numFmt w:val="lowerRoman"/>
      <w:lvlText w:val="%6."/>
      <w:lvlJc w:val="right"/>
      <w:pPr>
        <w:ind w:left="4210" w:hanging="180"/>
      </w:pPr>
    </w:lvl>
    <w:lvl w:ilvl="6" w:tplc="0C0A000F" w:tentative="1">
      <w:start w:val="1"/>
      <w:numFmt w:val="decimal"/>
      <w:lvlText w:val="%7."/>
      <w:lvlJc w:val="left"/>
      <w:pPr>
        <w:ind w:left="4930" w:hanging="360"/>
      </w:pPr>
    </w:lvl>
    <w:lvl w:ilvl="7" w:tplc="0C0A0019" w:tentative="1">
      <w:start w:val="1"/>
      <w:numFmt w:val="lowerLetter"/>
      <w:lvlText w:val="%8."/>
      <w:lvlJc w:val="left"/>
      <w:pPr>
        <w:ind w:left="5650" w:hanging="360"/>
      </w:pPr>
    </w:lvl>
    <w:lvl w:ilvl="8" w:tplc="0C0A001B" w:tentative="1">
      <w:start w:val="1"/>
      <w:numFmt w:val="lowerRoman"/>
      <w:lvlText w:val="%9."/>
      <w:lvlJc w:val="right"/>
      <w:pPr>
        <w:ind w:left="6370" w:hanging="180"/>
      </w:pPr>
    </w:lvl>
  </w:abstractNum>
  <w:abstractNum w:abstractNumId="24" w15:restartNumberingAfterBreak="0">
    <w:nsid w:val="5A56596F"/>
    <w:multiLevelType w:val="hybridMultilevel"/>
    <w:tmpl w:val="CBD2AB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153667"/>
    <w:multiLevelType w:val="hybridMultilevel"/>
    <w:tmpl w:val="4FE8D2DC"/>
    <w:lvl w:ilvl="0" w:tplc="20D62D18">
      <w:start w:val="1"/>
      <w:numFmt w:val="lowerLetter"/>
      <w:lvlText w:val="%1)"/>
      <w:lvlJc w:val="left"/>
      <w:pPr>
        <w:ind w:left="1080" w:hanging="360"/>
      </w:pPr>
      <w:rPr>
        <w:rFonts w:eastAsia="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622B5F96"/>
    <w:multiLevelType w:val="hybridMultilevel"/>
    <w:tmpl w:val="6422FFA4"/>
    <w:lvl w:ilvl="0" w:tplc="B992CF40">
      <w:start w:val="3"/>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625F1F3D"/>
    <w:multiLevelType w:val="hybridMultilevel"/>
    <w:tmpl w:val="9B8A9698"/>
    <w:lvl w:ilvl="0" w:tplc="0C0A000F">
      <w:start w:val="1"/>
      <w:numFmt w:val="decimal"/>
      <w:lvlText w:val="%1."/>
      <w:lvlJc w:val="left"/>
      <w:pPr>
        <w:tabs>
          <w:tab w:val="num" w:pos="1992"/>
        </w:tabs>
        <w:ind w:left="1992" w:hanging="576"/>
      </w:pPr>
      <w:rPr>
        <w:rFonts w:hint="default"/>
        <w:b/>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8" w15:restartNumberingAfterBreak="0">
    <w:nsid w:val="645A0B0B"/>
    <w:multiLevelType w:val="hybridMultilevel"/>
    <w:tmpl w:val="9ECA20C0"/>
    <w:lvl w:ilvl="0" w:tplc="D190368A">
      <w:start w:val="1"/>
      <w:numFmt w:val="upperLetter"/>
      <w:lvlText w:val="%1)"/>
      <w:lvlJc w:val="left"/>
      <w:pPr>
        <w:ind w:left="435" w:hanging="43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67A1552"/>
    <w:multiLevelType w:val="singleLevel"/>
    <w:tmpl w:val="6E008F14"/>
    <w:lvl w:ilvl="0">
      <w:start w:val="2"/>
      <w:numFmt w:val="lowerLetter"/>
      <w:lvlText w:val="%1)"/>
      <w:legacy w:legacy="1" w:legacySpace="0" w:legacyIndent="254"/>
      <w:lvlJc w:val="left"/>
      <w:rPr>
        <w:rFonts w:ascii="Times New Roman" w:hAnsi="Times New Roman" w:cs="Times New Roman" w:hint="default"/>
      </w:rPr>
    </w:lvl>
  </w:abstractNum>
  <w:abstractNum w:abstractNumId="30" w15:restartNumberingAfterBreak="0">
    <w:nsid w:val="6733512B"/>
    <w:multiLevelType w:val="multilevel"/>
    <w:tmpl w:val="9B8A9698"/>
    <w:lvl w:ilvl="0">
      <w:start w:val="1"/>
      <w:numFmt w:val="decimal"/>
      <w:lvlText w:val="%1."/>
      <w:lvlJc w:val="left"/>
      <w:pPr>
        <w:tabs>
          <w:tab w:val="num" w:pos="1992"/>
        </w:tabs>
        <w:ind w:left="1992" w:hanging="576"/>
      </w:pPr>
      <w:rPr>
        <w:rFonts w:hint="default"/>
        <w:b/>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1" w15:restartNumberingAfterBreak="0">
    <w:nsid w:val="6F4A4AE2"/>
    <w:multiLevelType w:val="hybridMultilevel"/>
    <w:tmpl w:val="1730F2D2"/>
    <w:lvl w:ilvl="0" w:tplc="DAAECA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70C63198"/>
    <w:multiLevelType w:val="hybridMultilevel"/>
    <w:tmpl w:val="9476FEEE"/>
    <w:lvl w:ilvl="0" w:tplc="1A56D6D0">
      <w:start w:val="1"/>
      <w:numFmt w:val="lowerLetter"/>
      <w:lvlText w:val="%1)"/>
      <w:lvlJc w:val="left"/>
      <w:pPr>
        <w:ind w:left="928" w:hanging="360"/>
      </w:pPr>
      <w:rPr>
        <w:rFonts w:eastAsia="Times New Roman"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3" w15:restartNumberingAfterBreak="0">
    <w:nsid w:val="72D369B7"/>
    <w:multiLevelType w:val="hybridMultilevel"/>
    <w:tmpl w:val="3D08BD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6B84DA4"/>
    <w:multiLevelType w:val="multilevel"/>
    <w:tmpl w:val="A76C5F0A"/>
    <w:lvl w:ilvl="0">
      <w:start w:val="1"/>
      <w:numFmt w:val="decimal"/>
      <w:lvlText w:val="%1."/>
      <w:lvlJc w:val="left"/>
      <w:pPr>
        <w:tabs>
          <w:tab w:val="num" w:pos="1992"/>
        </w:tabs>
        <w:ind w:left="1992" w:hanging="576"/>
      </w:pPr>
      <w:rPr>
        <w:rFonts w:hint="default"/>
        <w:b/>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5" w15:restartNumberingAfterBreak="0">
    <w:nsid w:val="7BE373AC"/>
    <w:multiLevelType w:val="hybridMultilevel"/>
    <w:tmpl w:val="D5A22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8"/>
  </w:num>
  <w:num w:numId="10">
    <w:abstractNumId w:val="33"/>
  </w:num>
  <w:num w:numId="11">
    <w:abstractNumId w:val="35"/>
  </w:num>
  <w:num w:numId="12">
    <w:abstractNumId w:val="24"/>
  </w:num>
  <w:num w:numId="13">
    <w:abstractNumId w:val="31"/>
  </w:num>
  <w:num w:numId="14">
    <w:abstractNumId w:val="17"/>
  </w:num>
  <w:num w:numId="15">
    <w:abstractNumId w:val="27"/>
  </w:num>
  <w:num w:numId="16">
    <w:abstractNumId w:val="34"/>
  </w:num>
  <w:num w:numId="17">
    <w:abstractNumId w:val="1"/>
  </w:num>
  <w:num w:numId="18">
    <w:abstractNumId w:val="1"/>
  </w:num>
  <w:num w:numId="19">
    <w:abstractNumId w:val="1"/>
  </w:num>
  <w:num w:numId="20">
    <w:abstractNumId w:val="12"/>
  </w:num>
  <w:num w:numId="21">
    <w:abstractNumId w:val="0"/>
    <w:lvlOverride w:ilvl="0">
      <w:lvl w:ilvl="0">
        <w:numFmt w:val="bullet"/>
        <w:lvlText w:val="-"/>
        <w:legacy w:legacy="1" w:legacySpace="0" w:legacyIndent="240"/>
        <w:lvlJc w:val="left"/>
        <w:rPr>
          <w:rFonts w:ascii="Times New Roman" w:hAnsi="Times New Roman" w:hint="default"/>
        </w:rPr>
      </w:lvl>
    </w:lvlOverride>
  </w:num>
  <w:num w:numId="22">
    <w:abstractNumId w:val="0"/>
    <w:lvlOverride w:ilvl="0">
      <w:lvl w:ilvl="0">
        <w:numFmt w:val="bullet"/>
        <w:lvlText w:val="■"/>
        <w:legacy w:legacy="1" w:legacySpace="0" w:legacyIndent="341"/>
        <w:lvlJc w:val="left"/>
        <w:rPr>
          <w:rFonts w:ascii="Times New Roman" w:hAnsi="Times New Roman" w:hint="default"/>
        </w:rPr>
      </w:lvl>
    </w:lvlOverride>
  </w:num>
  <w:num w:numId="23">
    <w:abstractNumId w:val="14"/>
  </w:num>
  <w:num w:numId="24">
    <w:abstractNumId w:val="0"/>
    <w:lvlOverride w:ilvl="0">
      <w:lvl w:ilvl="0">
        <w:numFmt w:val="bullet"/>
        <w:lvlText w:val="-"/>
        <w:legacy w:legacy="1" w:legacySpace="0" w:legacyIndent="350"/>
        <w:lvlJc w:val="left"/>
        <w:rPr>
          <w:rFonts w:ascii="Times New Roman" w:hAnsi="Times New Roman" w:hint="default"/>
        </w:rPr>
      </w:lvl>
    </w:lvlOverride>
  </w:num>
  <w:num w:numId="25">
    <w:abstractNumId w:val="23"/>
  </w:num>
  <w:num w:numId="26">
    <w:abstractNumId w:val="29"/>
  </w:num>
  <w:num w:numId="27">
    <w:abstractNumId w:val="22"/>
  </w:num>
  <w:num w:numId="28">
    <w:abstractNumId w:val="16"/>
  </w:num>
  <w:num w:numId="29">
    <w:abstractNumId w:val="25"/>
  </w:num>
  <w:num w:numId="30">
    <w:abstractNumId w:val="18"/>
  </w:num>
  <w:num w:numId="31">
    <w:abstractNumId w:val="13"/>
  </w:num>
  <w:num w:numId="32">
    <w:abstractNumId w:val="32"/>
  </w:num>
  <w:num w:numId="33">
    <w:abstractNumId w:val="21"/>
  </w:num>
  <w:num w:numId="34">
    <w:abstractNumId w:val="15"/>
  </w:num>
  <w:num w:numId="35">
    <w:abstractNumId w:val="19"/>
  </w:num>
  <w:num w:numId="36">
    <w:abstractNumId w:val="11"/>
  </w:num>
  <w:num w:numId="37">
    <w:abstractNumId w:val="30"/>
  </w:num>
  <w:num w:numId="38">
    <w:abstractNumId w:val="10"/>
  </w:num>
  <w:num w:numId="39">
    <w:abstractNumId w:val="20"/>
  </w:num>
  <w:num w:numId="40">
    <w:abstractNumId w:val="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B2"/>
    <w:rsid w:val="000015C9"/>
    <w:rsid w:val="000026FF"/>
    <w:rsid w:val="00002F9D"/>
    <w:rsid w:val="00004CA9"/>
    <w:rsid w:val="00005B61"/>
    <w:rsid w:val="00005CA9"/>
    <w:rsid w:val="00007CA9"/>
    <w:rsid w:val="00015636"/>
    <w:rsid w:val="000179B3"/>
    <w:rsid w:val="00024A3C"/>
    <w:rsid w:val="00024B73"/>
    <w:rsid w:val="00043473"/>
    <w:rsid w:val="00052A4E"/>
    <w:rsid w:val="00053D6D"/>
    <w:rsid w:val="00056483"/>
    <w:rsid w:val="00062A7B"/>
    <w:rsid w:val="000665AB"/>
    <w:rsid w:val="0007263E"/>
    <w:rsid w:val="000729E0"/>
    <w:rsid w:val="00076CCC"/>
    <w:rsid w:val="000800C3"/>
    <w:rsid w:val="00082B41"/>
    <w:rsid w:val="00082C63"/>
    <w:rsid w:val="000851D7"/>
    <w:rsid w:val="000968D9"/>
    <w:rsid w:val="000A69BE"/>
    <w:rsid w:val="000B1477"/>
    <w:rsid w:val="000C0656"/>
    <w:rsid w:val="000C27DF"/>
    <w:rsid w:val="000C47AC"/>
    <w:rsid w:val="000C5278"/>
    <w:rsid w:val="000C5B7A"/>
    <w:rsid w:val="000C7821"/>
    <w:rsid w:val="000D2ADE"/>
    <w:rsid w:val="000E006F"/>
    <w:rsid w:val="000E16E0"/>
    <w:rsid w:val="000E2136"/>
    <w:rsid w:val="000E29F2"/>
    <w:rsid w:val="000E5A77"/>
    <w:rsid w:val="000E6F2C"/>
    <w:rsid w:val="000F4687"/>
    <w:rsid w:val="000F46EE"/>
    <w:rsid w:val="000F7469"/>
    <w:rsid w:val="00101C7E"/>
    <w:rsid w:val="00104B9E"/>
    <w:rsid w:val="00105E85"/>
    <w:rsid w:val="00110913"/>
    <w:rsid w:val="00110A21"/>
    <w:rsid w:val="00113F4A"/>
    <w:rsid w:val="0011664D"/>
    <w:rsid w:val="0012089B"/>
    <w:rsid w:val="001224C6"/>
    <w:rsid w:val="00122C82"/>
    <w:rsid w:val="00124776"/>
    <w:rsid w:val="00126430"/>
    <w:rsid w:val="00142799"/>
    <w:rsid w:val="00145BFF"/>
    <w:rsid w:val="00147979"/>
    <w:rsid w:val="0015047F"/>
    <w:rsid w:val="0015365C"/>
    <w:rsid w:val="001540D2"/>
    <w:rsid w:val="0015714B"/>
    <w:rsid w:val="001606F6"/>
    <w:rsid w:val="001619E7"/>
    <w:rsid w:val="00161E56"/>
    <w:rsid w:val="00163705"/>
    <w:rsid w:val="001652D4"/>
    <w:rsid w:val="001734BD"/>
    <w:rsid w:val="00173E0A"/>
    <w:rsid w:val="00181218"/>
    <w:rsid w:val="00186D80"/>
    <w:rsid w:val="00196DB3"/>
    <w:rsid w:val="001A3B40"/>
    <w:rsid w:val="001A4127"/>
    <w:rsid w:val="001A4397"/>
    <w:rsid w:val="001A4626"/>
    <w:rsid w:val="001B32E9"/>
    <w:rsid w:val="001C2653"/>
    <w:rsid w:val="001C381B"/>
    <w:rsid w:val="001C6EAE"/>
    <w:rsid w:val="001D1B14"/>
    <w:rsid w:val="001D2341"/>
    <w:rsid w:val="001D2909"/>
    <w:rsid w:val="001D79DC"/>
    <w:rsid w:val="001D7B3D"/>
    <w:rsid w:val="001D7D65"/>
    <w:rsid w:val="001E478B"/>
    <w:rsid w:val="001E57E3"/>
    <w:rsid w:val="001E69B4"/>
    <w:rsid w:val="001F084B"/>
    <w:rsid w:val="001F106D"/>
    <w:rsid w:val="001F3146"/>
    <w:rsid w:val="001F45D1"/>
    <w:rsid w:val="00206F8D"/>
    <w:rsid w:val="002070C4"/>
    <w:rsid w:val="00230619"/>
    <w:rsid w:val="002332C4"/>
    <w:rsid w:val="00233E91"/>
    <w:rsid w:val="002374FD"/>
    <w:rsid w:val="00237B20"/>
    <w:rsid w:val="00242A47"/>
    <w:rsid w:val="002441C8"/>
    <w:rsid w:val="00246F3F"/>
    <w:rsid w:val="00252728"/>
    <w:rsid w:val="00256051"/>
    <w:rsid w:val="00261602"/>
    <w:rsid w:val="00265CFF"/>
    <w:rsid w:val="00265D3C"/>
    <w:rsid w:val="00270186"/>
    <w:rsid w:val="00275F45"/>
    <w:rsid w:val="00276553"/>
    <w:rsid w:val="00276834"/>
    <w:rsid w:val="0028087F"/>
    <w:rsid w:val="00282A00"/>
    <w:rsid w:val="002864BD"/>
    <w:rsid w:val="00286EAE"/>
    <w:rsid w:val="00287AF8"/>
    <w:rsid w:val="0029092F"/>
    <w:rsid w:val="00295EF0"/>
    <w:rsid w:val="002A0076"/>
    <w:rsid w:val="002A009E"/>
    <w:rsid w:val="002A1DB6"/>
    <w:rsid w:val="002A3166"/>
    <w:rsid w:val="002A3AD0"/>
    <w:rsid w:val="002B0AA2"/>
    <w:rsid w:val="002B3799"/>
    <w:rsid w:val="002C0BE3"/>
    <w:rsid w:val="002C2392"/>
    <w:rsid w:val="002C31E5"/>
    <w:rsid w:val="002C506B"/>
    <w:rsid w:val="002C6E6D"/>
    <w:rsid w:val="002D391D"/>
    <w:rsid w:val="002D551B"/>
    <w:rsid w:val="002E11F1"/>
    <w:rsid w:val="002E55AD"/>
    <w:rsid w:val="002F0FDC"/>
    <w:rsid w:val="003009DB"/>
    <w:rsid w:val="003100D8"/>
    <w:rsid w:val="0031041A"/>
    <w:rsid w:val="003130BE"/>
    <w:rsid w:val="003204E1"/>
    <w:rsid w:val="00320DA1"/>
    <w:rsid w:val="00321A28"/>
    <w:rsid w:val="003248C4"/>
    <w:rsid w:val="00326D3B"/>
    <w:rsid w:val="00327060"/>
    <w:rsid w:val="003271F8"/>
    <w:rsid w:val="0033026E"/>
    <w:rsid w:val="0033543A"/>
    <w:rsid w:val="0034625D"/>
    <w:rsid w:val="00347E67"/>
    <w:rsid w:val="00356FE3"/>
    <w:rsid w:val="00367506"/>
    <w:rsid w:val="00386AE2"/>
    <w:rsid w:val="00393487"/>
    <w:rsid w:val="00393E45"/>
    <w:rsid w:val="00397A77"/>
    <w:rsid w:val="003A279A"/>
    <w:rsid w:val="003A5637"/>
    <w:rsid w:val="003B09D2"/>
    <w:rsid w:val="003B5ABD"/>
    <w:rsid w:val="003B5F87"/>
    <w:rsid w:val="003B7191"/>
    <w:rsid w:val="003B772E"/>
    <w:rsid w:val="003C16D3"/>
    <w:rsid w:val="003C27CF"/>
    <w:rsid w:val="003C3CF9"/>
    <w:rsid w:val="003D040C"/>
    <w:rsid w:val="003D3229"/>
    <w:rsid w:val="003D3A72"/>
    <w:rsid w:val="003D4896"/>
    <w:rsid w:val="003D7634"/>
    <w:rsid w:val="003E57CD"/>
    <w:rsid w:val="003F33DA"/>
    <w:rsid w:val="003F647B"/>
    <w:rsid w:val="00401AEF"/>
    <w:rsid w:val="004051D0"/>
    <w:rsid w:val="00406947"/>
    <w:rsid w:val="00406AD4"/>
    <w:rsid w:val="00413B7A"/>
    <w:rsid w:val="00425D1F"/>
    <w:rsid w:val="004260CF"/>
    <w:rsid w:val="0042746C"/>
    <w:rsid w:val="00430C3C"/>
    <w:rsid w:val="0043447F"/>
    <w:rsid w:val="00434EEC"/>
    <w:rsid w:val="00443B8B"/>
    <w:rsid w:val="0044500A"/>
    <w:rsid w:val="00450389"/>
    <w:rsid w:val="0045046D"/>
    <w:rsid w:val="00450F15"/>
    <w:rsid w:val="00451F14"/>
    <w:rsid w:val="00456F89"/>
    <w:rsid w:val="0046390E"/>
    <w:rsid w:val="00467CB2"/>
    <w:rsid w:val="00467ED5"/>
    <w:rsid w:val="00472B97"/>
    <w:rsid w:val="00474541"/>
    <w:rsid w:val="0047702E"/>
    <w:rsid w:val="00477BE2"/>
    <w:rsid w:val="0049249F"/>
    <w:rsid w:val="00496814"/>
    <w:rsid w:val="004A3273"/>
    <w:rsid w:val="004A5D69"/>
    <w:rsid w:val="004A6246"/>
    <w:rsid w:val="004A6838"/>
    <w:rsid w:val="004B08D4"/>
    <w:rsid w:val="004B2F66"/>
    <w:rsid w:val="004B6FC2"/>
    <w:rsid w:val="004C1253"/>
    <w:rsid w:val="004C2281"/>
    <w:rsid w:val="004C629F"/>
    <w:rsid w:val="004D1BAA"/>
    <w:rsid w:val="004D2CA7"/>
    <w:rsid w:val="004D4E6B"/>
    <w:rsid w:val="004E781E"/>
    <w:rsid w:val="004F2317"/>
    <w:rsid w:val="004F2684"/>
    <w:rsid w:val="004F44B8"/>
    <w:rsid w:val="00500689"/>
    <w:rsid w:val="00502E5A"/>
    <w:rsid w:val="00504303"/>
    <w:rsid w:val="00504455"/>
    <w:rsid w:val="00505D7C"/>
    <w:rsid w:val="005108A9"/>
    <w:rsid w:val="00510CD5"/>
    <w:rsid w:val="00512D89"/>
    <w:rsid w:val="00522200"/>
    <w:rsid w:val="005222E5"/>
    <w:rsid w:val="00524E6D"/>
    <w:rsid w:val="0054044D"/>
    <w:rsid w:val="00546E90"/>
    <w:rsid w:val="00551FEE"/>
    <w:rsid w:val="00554586"/>
    <w:rsid w:val="00570C19"/>
    <w:rsid w:val="005730E9"/>
    <w:rsid w:val="005770A4"/>
    <w:rsid w:val="00577AA8"/>
    <w:rsid w:val="00582BEC"/>
    <w:rsid w:val="00582F3F"/>
    <w:rsid w:val="0059384E"/>
    <w:rsid w:val="00594920"/>
    <w:rsid w:val="005951E8"/>
    <w:rsid w:val="00596189"/>
    <w:rsid w:val="005A2718"/>
    <w:rsid w:val="005A562A"/>
    <w:rsid w:val="005B1A3D"/>
    <w:rsid w:val="005B1FAC"/>
    <w:rsid w:val="005B32C8"/>
    <w:rsid w:val="005B39C3"/>
    <w:rsid w:val="005B452A"/>
    <w:rsid w:val="005B4B84"/>
    <w:rsid w:val="005C0255"/>
    <w:rsid w:val="005C06E7"/>
    <w:rsid w:val="005C1233"/>
    <w:rsid w:val="005C25CA"/>
    <w:rsid w:val="005C4976"/>
    <w:rsid w:val="005D2463"/>
    <w:rsid w:val="005E0F09"/>
    <w:rsid w:val="005F23F4"/>
    <w:rsid w:val="005F2829"/>
    <w:rsid w:val="005F4B45"/>
    <w:rsid w:val="005F599C"/>
    <w:rsid w:val="005F5AE3"/>
    <w:rsid w:val="005F7972"/>
    <w:rsid w:val="00600BC9"/>
    <w:rsid w:val="00612FEA"/>
    <w:rsid w:val="00614A30"/>
    <w:rsid w:val="00614E2E"/>
    <w:rsid w:val="00620F68"/>
    <w:rsid w:val="006248B8"/>
    <w:rsid w:val="006256C4"/>
    <w:rsid w:val="006323A0"/>
    <w:rsid w:val="0063251A"/>
    <w:rsid w:val="00634A6D"/>
    <w:rsid w:val="006425CA"/>
    <w:rsid w:val="00642B65"/>
    <w:rsid w:val="006478B2"/>
    <w:rsid w:val="00654C7E"/>
    <w:rsid w:val="00657B0E"/>
    <w:rsid w:val="00661E77"/>
    <w:rsid w:val="0066333B"/>
    <w:rsid w:val="006645B6"/>
    <w:rsid w:val="00664F4D"/>
    <w:rsid w:val="00666CD7"/>
    <w:rsid w:val="00667591"/>
    <w:rsid w:val="00670E40"/>
    <w:rsid w:val="00675A7D"/>
    <w:rsid w:val="00677BA5"/>
    <w:rsid w:val="00684AFD"/>
    <w:rsid w:val="0068578A"/>
    <w:rsid w:val="00687B46"/>
    <w:rsid w:val="00696B40"/>
    <w:rsid w:val="006A2508"/>
    <w:rsid w:val="006B7BC9"/>
    <w:rsid w:val="006D3D31"/>
    <w:rsid w:val="006D5ED6"/>
    <w:rsid w:val="006D6189"/>
    <w:rsid w:val="006D6C26"/>
    <w:rsid w:val="006F0C29"/>
    <w:rsid w:val="006F2328"/>
    <w:rsid w:val="006F6AB5"/>
    <w:rsid w:val="00703345"/>
    <w:rsid w:val="00704174"/>
    <w:rsid w:val="00705EA6"/>
    <w:rsid w:val="0071409D"/>
    <w:rsid w:val="00715BB8"/>
    <w:rsid w:val="007204C5"/>
    <w:rsid w:val="00720FB8"/>
    <w:rsid w:val="007216A7"/>
    <w:rsid w:val="0073010E"/>
    <w:rsid w:val="00731DF6"/>
    <w:rsid w:val="007522AB"/>
    <w:rsid w:val="00753AA6"/>
    <w:rsid w:val="007617CA"/>
    <w:rsid w:val="007753E8"/>
    <w:rsid w:val="00777068"/>
    <w:rsid w:val="00782BEB"/>
    <w:rsid w:val="00783BA8"/>
    <w:rsid w:val="00783D07"/>
    <w:rsid w:val="00783DEC"/>
    <w:rsid w:val="00793076"/>
    <w:rsid w:val="007A1B10"/>
    <w:rsid w:val="007A2033"/>
    <w:rsid w:val="007A563A"/>
    <w:rsid w:val="007A714B"/>
    <w:rsid w:val="007B1618"/>
    <w:rsid w:val="007B1F06"/>
    <w:rsid w:val="007B2225"/>
    <w:rsid w:val="007B6A23"/>
    <w:rsid w:val="007B6C79"/>
    <w:rsid w:val="007B79E5"/>
    <w:rsid w:val="007C6EBB"/>
    <w:rsid w:val="007C7693"/>
    <w:rsid w:val="007D392C"/>
    <w:rsid w:val="007D4386"/>
    <w:rsid w:val="007D590E"/>
    <w:rsid w:val="007E02FB"/>
    <w:rsid w:val="007E169B"/>
    <w:rsid w:val="007E29E6"/>
    <w:rsid w:val="007E5A6B"/>
    <w:rsid w:val="007F18D6"/>
    <w:rsid w:val="007F5F87"/>
    <w:rsid w:val="007F66E7"/>
    <w:rsid w:val="007F6C96"/>
    <w:rsid w:val="007F6DBC"/>
    <w:rsid w:val="007F7FF2"/>
    <w:rsid w:val="00800B7B"/>
    <w:rsid w:val="008021E5"/>
    <w:rsid w:val="00803D84"/>
    <w:rsid w:val="00804166"/>
    <w:rsid w:val="00813773"/>
    <w:rsid w:val="00815A03"/>
    <w:rsid w:val="00821824"/>
    <w:rsid w:val="00824A9E"/>
    <w:rsid w:val="008259DC"/>
    <w:rsid w:val="008303BE"/>
    <w:rsid w:val="00840725"/>
    <w:rsid w:val="00840C1F"/>
    <w:rsid w:val="00841E14"/>
    <w:rsid w:val="0084281D"/>
    <w:rsid w:val="0085006E"/>
    <w:rsid w:val="00857665"/>
    <w:rsid w:val="008615A9"/>
    <w:rsid w:val="00862B2C"/>
    <w:rsid w:val="00866413"/>
    <w:rsid w:val="00871694"/>
    <w:rsid w:val="008759CF"/>
    <w:rsid w:val="00876261"/>
    <w:rsid w:val="008802A6"/>
    <w:rsid w:val="0088391A"/>
    <w:rsid w:val="00884526"/>
    <w:rsid w:val="00892148"/>
    <w:rsid w:val="008926CE"/>
    <w:rsid w:val="008A0EBA"/>
    <w:rsid w:val="008A2CB5"/>
    <w:rsid w:val="008A34DF"/>
    <w:rsid w:val="008A3FCB"/>
    <w:rsid w:val="008A58C7"/>
    <w:rsid w:val="008A6159"/>
    <w:rsid w:val="008B0E3E"/>
    <w:rsid w:val="008B1EBD"/>
    <w:rsid w:val="008B211B"/>
    <w:rsid w:val="008B46AF"/>
    <w:rsid w:val="008C4C61"/>
    <w:rsid w:val="008C5DE0"/>
    <w:rsid w:val="008C6E92"/>
    <w:rsid w:val="008D2FD3"/>
    <w:rsid w:val="008D4C39"/>
    <w:rsid w:val="008D500F"/>
    <w:rsid w:val="008D786C"/>
    <w:rsid w:val="008E234B"/>
    <w:rsid w:val="008E6CD1"/>
    <w:rsid w:val="008F41D6"/>
    <w:rsid w:val="008F65E9"/>
    <w:rsid w:val="008F6818"/>
    <w:rsid w:val="00902E85"/>
    <w:rsid w:val="009068B1"/>
    <w:rsid w:val="009105DB"/>
    <w:rsid w:val="00916501"/>
    <w:rsid w:val="009167CF"/>
    <w:rsid w:val="009250B4"/>
    <w:rsid w:val="00925C32"/>
    <w:rsid w:val="009417CF"/>
    <w:rsid w:val="0094272F"/>
    <w:rsid w:val="009455B3"/>
    <w:rsid w:val="0094627D"/>
    <w:rsid w:val="009464C8"/>
    <w:rsid w:val="009473B3"/>
    <w:rsid w:val="0094741C"/>
    <w:rsid w:val="00952A0E"/>
    <w:rsid w:val="00955401"/>
    <w:rsid w:val="00961976"/>
    <w:rsid w:val="009662F0"/>
    <w:rsid w:val="009762A7"/>
    <w:rsid w:val="00977F22"/>
    <w:rsid w:val="00985A77"/>
    <w:rsid w:val="00986689"/>
    <w:rsid w:val="00992251"/>
    <w:rsid w:val="00994281"/>
    <w:rsid w:val="009959D7"/>
    <w:rsid w:val="00996711"/>
    <w:rsid w:val="009A2D5A"/>
    <w:rsid w:val="009B404F"/>
    <w:rsid w:val="009B5420"/>
    <w:rsid w:val="009C1610"/>
    <w:rsid w:val="009C49C7"/>
    <w:rsid w:val="009D7DD5"/>
    <w:rsid w:val="009F74E1"/>
    <w:rsid w:val="00A00156"/>
    <w:rsid w:val="00A03A8A"/>
    <w:rsid w:val="00A03F0B"/>
    <w:rsid w:val="00A10BBF"/>
    <w:rsid w:val="00A1293E"/>
    <w:rsid w:val="00A138D8"/>
    <w:rsid w:val="00A13E02"/>
    <w:rsid w:val="00A146E4"/>
    <w:rsid w:val="00A1570B"/>
    <w:rsid w:val="00A17661"/>
    <w:rsid w:val="00A312BF"/>
    <w:rsid w:val="00A34E8A"/>
    <w:rsid w:val="00A37839"/>
    <w:rsid w:val="00A436BA"/>
    <w:rsid w:val="00A43757"/>
    <w:rsid w:val="00A51BFF"/>
    <w:rsid w:val="00A54EE9"/>
    <w:rsid w:val="00A609A9"/>
    <w:rsid w:val="00A6188A"/>
    <w:rsid w:val="00A6560F"/>
    <w:rsid w:val="00A71409"/>
    <w:rsid w:val="00A7243E"/>
    <w:rsid w:val="00A763B1"/>
    <w:rsid w:val="00A7678E"/>
    <w:rsid w:val="00A8558E"/>
    <w:rsid w:val="00A858D8"/>
    <w:rsid w:val="00A85E52"/>
    <w:rsid w:val="00A92D81"/>
    <w:rsid w:val="00A9401C"/>
    <w:rsid w:val="00A94DB1"/>
    <w:rsid w:val="00A95C2F"/>
    <w:rsid w:val="00AA1653"/>
    <w:rsid w:val="00AA458E"/>
    <w:rsid w:val="00AB01B0"/>
    <w:rsid w:val="00AB11E3"/>
    <w:rsid w:val="00AB2378"/>
    <w:rsid w:val="00AB36F3"/>
    <w:rsid w:val="00AC0660"/>
    <w:rsid w:val="00AD235F"/>
    <w:rsid w:val="00AD5D09"/>
    <w:rsid w:val="00AE6DC6"/>
    <w:rsid w:val="00AF179B"/>
    <w:rsid w:val="00B009B5"/>
    <w:rsid w:val="00B014FC"/>
    <w:rsid w:val="00B07144"/>
    <w:rsid w:val="00B14BBB"/>
    <w:rsid w:val="00B15B58"/>
    <w:rsid w:val="00B17382"/>
    <w:rsid w:val="00B17C83"/>
    <w:rsid w:val="00B2207B"/>
    <w:rsid w:val="00B25B4D"/>
    <w:rsid w:val="00B304F4"/>
    <w:rsid w:val="00B37E86"/>
    <w:rsid w:val="00B40F02"/>
    <w:rsid w:val="00B45546"/>
    <w:rsid w:val="00B54262"/>
    <w:rsid w:val="00B54A83"/>
    <w:rsid w:val="00B55CC3"/>
    <w:rsid w:val="00B574E1"/>
    <w:rsid w:val="00B60E24"/>
    <w:rsid w:val="00B6184D"/>
    <w:rsid w:val="00B62AC5"/>
    <w:rsid w:val="00B74CA8"/>
    <w:rsid w:val="00B82622"/>
    <w:rsid w:val="00B84214"/>
    <w:rsid w:val="00B8799A"/>
    <w:rsid w:val="00B92EBA"/>
    <w:rsid w:val="00B9328E"/>
    <w:rsid w:val="00BA05B4"/>
    <w:rsid w:val="00BB6E5D"/>
    <w:rsid w:val="00BC1973"/>
    <w:rsid w:val="00BC38C7"/>
    <w:rsid w:val="00BC7863"/>
    <w:rsid w:val="00BD1963"/>
    <w:rsid w:val="00BE0FED"/>
    <w:rsid w:val="00BE4C59"/>
    <w:rsid w:val="00C0039C"/>
    <w:rsid w:val="00C0341C"/>
    <w:rsid w:val="00C0748B"/>
    <w:rsid w:val="00C11CAF"/>
    <w:rsid w:val="00C1382F"/>
    <w:rsid w:val="00C2575C"/>
    <w:rsid w:val="00C33272"/>
    <w:rsid w:val="00C34763"/>
    <w:rsid w:val="00C458F3"/>
    <w:rsid w:val="00C51888"/>
    <w:rsid w:val="00C5353B"/>
    <w:rsid w:val="00C62493"/>
    <w:rsid w:val="00C64E0B"/>
    <w:rsid w:val="00C65B34"/>
    <w:rsid w:val="00C71D44"/>
    <w:rsid w:val="00C74AA4"/>
    <w:rsid w:val="00C8322F"/>
    <w:rsid w:val="00C844E4"/>
    <w:rsid w:val="00C876A7"/>
    <w:rsid w:val="00C92851"/>
    <w:rsid w:val="00C96D22"/>
    <w:rsid w:val="00CA00A6"/>
    <w:rsid w:val="00CA2DB1"/>
    <w:rsid w:val="00CA3187"/>
    <w:rsid w:val="00CA63B7"/>
    <w:rsid w:val="00CA63EC"/>
    <w:rsid w:val="00CA7383"/>
    <w:rsid w:val="00CA7966"/>
    <w:rsid w:val="00CB164A"/>
    <w:rsid w:val="00CB1659"/>
    <w:rsid w:val="00CB18AA"/>
    <w:rsid w:val="00CB5434"/>
    <w:rsid w:val="00CB6B97"/>
    <w:rsid w:val="00CB7A3B"/>
    <w:rsid w:val="00CC0DFA"/>
    <w:rsid w:val="00CC16A5"/>
    <w:rsid w:val="00CC7332"/>
    <w:rsid w:val="00CD68C6"/>
    <w:rsid w:val="00CD7044"/>
    <w:rsid w:val="00CE242F"/>
    <w:rsid w:val="00CF7DE0"/>
    <w:rsid w:val="00D0065A"/>
    <w:rsid w:val="00D01E2A"/>
    <w:rsid w:val="00D02B81"/>
    <w:rsid w:val="00D032B3"/>
    <w:rsid w:val="00D05AC5"/>
    <w:rsid w:val="00D073AA"/>
    <w:rsid w:val="00D07477"/>
    <w:rsid w:val="00D12596"/>
    <w:rsid w:val="00D20B80"/>
    <w:rsid w:val="00D27242"/>
    <w:rsid w:val="00D2725C"/>
    <w:rsid w:val="00D401D0"/>
    <w:rsid w:val="00D42771"/>
    <w:rsid w:val="00D4607D"/>
    <w:rsid w:val="00D46092"/>
    <w:rsid w:val="00D47BAF"/>
    <w:rsid w:val="00D5414A"/>
    <w:rsid w:val="00D60F60"/>
    <w:rsid w:val="00D61ACD"/>
    <w:rsid w:val="00D70BF9"/>
    <w:rsid w:val="00D80304"/>
    <w:rsid w:val="00D84F67"/>
    <w:rsid w:val="00D85904"/>
    <w:rsid w:val="00D90089"/>
    <w:rsid w:val="00D9574C"/>
    <w:rsid w:val="00D97425"/>
    <w:rsid w:val="00DA02CF"/>
    <w:rsid w:val="00DA1506"/>
    <w:rsid w:val="00DA3F07"/>
    <w:rsid w:val="00DA5A9F"/>
    <w:rsid w:val="00DA7F40"/>
    <w:rsid w:val="00DB2837"/>
    <w:rsid w:val="00DC08FF"/>
    <w:rsid w:val="00DC2868"/>
    <w:rsid w:val="00DC2E46"/>
    <w:rsid w:val="00DD666B"/>
    <w:rsid w:val="00DD6680"/>
    <w:rsid w:val="00DD70EB"/>
    <w:rsid w:val="00DE0765"/>
    <w:rsid w:val="00DE3A9B"/>
    <w:rsid w:val="00DE6D93"/>
    <w:rsid w:val="00DE788E"/>
    <w:rsid w:val="00DF24F3"/>
    <w:rsid w:val="00DF54A7"/>
    <w:rsid w:val="00DF5E93"/>
    <w:rsid w:val="00E01593"/>
    <w:rsid w:val="00E02D61"/>
    <w:rsid w:val="00E03E0F"/>
    <w:rsid w:val="00E1538A"/>
    <w:rsid w:val="00E16F6C"/>
    <w:rsid w:val="00E30E42"/>
    <w:rsid w:val="00E3246F"/>
    <w:rsid w:val="00E40811"/>
    <w:rsid w:val="00E50801"/>
    <w:rsid w:val="00E53773"/>
    <w:rsid w:val="00E53B6E"/>
    <w:rsid w:val="00E54E83"/>
    <w:rsid w:val="00E64416"/>
    <w:rsid w:val="00E70E4D"/>
    <w:rsid w:val="00E71485"/>
    <w:rsid w:val="00E74874"/>
    <w:rsid w:val="00E77623"/>
    <w:rsid w:val="00E8230C"/>
    <w:rsid w:val="00E82419"/>
    <w:rsid w:val="00E82CB0"/>
    <w:rsid w:val="00E830E6"/>
    <w:rsid w:val="00E86FD8"/>
    <w:rsid w:val="00E95D27"/>
    <w:rsid w:val="00EA19C3"/>
    <w:rsid w:val="00EA20D3"/>
    <w:rsid w:val="00EA37DD"/>
    <w:rsid w:val="00EA5215"/>
    <w:rsid w:val="00EA5AD4"/>
    <w:rsid w:val="00EB0257"/>
    <w:rsid w:val="00EB2A92"/>
    <w:rsid w:val="00EB3D39"/>
    <w:rsid w:val="00EB527C"/>
    <w:rsid w:val="00EB5E5C"/>
    <w:rsid w:val="00EB67A6"/>
    <w:rsid w:val="00EB76C6"/>
    <w:rsid w:val="00EB7C94"/>
    <w:rsid w:val="00EC2C8D"/>
    <w:rsid w:val="00ED001A"/>
    <w:rsid w:val="00ED12F8"/>
    <w:rsid w:val="00ED1915"/>
    <w:rsid w:val="00ED5CEE"/>
    <w:rsid w:val="00ED67D0"/>
    <w:rsid w:val="00EE35A5"/>
    <w:rsid w:val="00EE6A75"/>
    <w:rsid w:val="00EF373E"/>
    <w:rsid w:val="00EF648F"/>
    <w:rsid w:val="00F166F5"/>
    <w:rsid w:val="00F20638"/>
    <w:rsid w:val="00F308D9"/>
    <w:rsid w:val="00F3174C"/>
    <w:rsid w:val="00F336DB"/>
    <w:rsid w:val="00F345A3"/>
    <w:rsid w:val="00F35648"/>
    <w:rsid w:val="00F3691D"/>
    <w:rsid w:val="00F402A8"/>
    <w:rsid w:val="00F40797"/>
    <w:rsid w:val="00F41844"/>
    <w:rsid w:val="00F442A3"/>
    <w:rsid w:val="00F533B5"/>
    <w:rsid w:val="00F56CF1"/>
    <w:rsid w:val="00F61389"/>
    <w:rsid w:val="00F76BCC"/>
    <w:rsid w:val="00F8032C"/>
    <w:rsid w:val="00F812F9"/>
    <w:rsid w:val="00F81E64"/>
    <w:rsid w:val="00F828A9"/>
    <w:rsid w:val="00F82B1C"/>
    <w:rsid w:val="00F83158"/>
    <w:rsid w:val="00F832C3"/>
    <w:rsid w:val="00F8721C"/>
    <w:rsid w:val="00F91156"/>
    <w:rsid w:val="00FA495D"/>
    <w:rsid w:val="00FA715C"/>
    <w:rsid w:val="00FC1BA8"/>
    <w:rsid w:val="00FC4131"/>
    <w:rsid w:val="00FC4B0A"/>
    <w:rsid w:val="00FD2E69"/>
    <w:rsid w:val="00FD73C8"/>
    <w:rsid w:val="00FE0E3B"/>
    <w:rsid w:val="00FE0FC5"/>
    <w:rsid w:val="00FE2C46"/>
    <w:rsid w:val="00FE5257"/>
    <w:rsid w:val="00FE7981"/>
    <w:rsid w:val="00FF001E"/>
    <w:rsid w:val="00FF2B42"/>
    <w:rsid w:val="00FF30E6"/>
    <w:rsid w:val="00FF4213"/>
    <w:rsid w:val="00FF6C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F78D92"/>
  <w15:chartTrackingRefBased/>
  <w15:docId w15:val="{14889F68-1E21-4AEC-B6E0-6AA64BB4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553"/>
    <w:pPr>
      <w:suppressAutoHyphens/>
    </w:pPr>
    <w:rPr>
      <w:rFonts w:ascii="Liberation Serif" w:hAnsi="Liberation Serif" w:cs="Lucida Sans"/>
      <w:kern w:val="2"/>
      <w:sz w:val="24"/>
      <w:szCs w:val="24"/>
      <w:lang w:eastAsia="zh-CN" w:bidi="hi-IN"/>
    </w:rPr>
  </w:style>
  <w:style w:type="paragraph" w:styleId="Ttulo2">
    <w:name w:val="heading 2"/>
    <w:basedOn w:val="Ttulo1"/>
    <w:next w:val="Textoindependiente"/>
    <w:qFormat/>
    <w:pPr>
      <w:numPr>
        <w:ilvl w:val="1"/>
        <w:numId w:val="1"/>
      </w:numPr>
      <w:spacing w:before="200"/>
      <w:outlineLvl w:val="1"/>
    </w:pPr>
    <w:rPr>
      <w:rFonts w:ascii="Liberation Serif" w:eastAsia="SimSun" w:hAnsi="Liberation Serif"/>
      <w:b/>
      <w:bCs/>
      <w:sz w:val="36"/>
      <w:szCs w:val="36"/>
    </w:rPr>
  </w:style>
  <w:style w:type="paragraph" w:styleId="Ttulo3">
    <w:name w:val="heading 3"/>
    <w:basedOn w:val="Normal"/>
    <w:next w:val="Normal"/>
    <w:link w:val="Ttulo3Car"/>
    <w:uiPriority w:val="9"/>
    <w:semiHidden/>
    <w:unhideWhenUsed/>
    <w:qFormat/>
    <w:rsid w:val="007B2225"/>
    <w:pPr>
      <w:keepNext/>
      <w:spacing w:before="240" w:after="60"/>
      <w:outlineLvl w:val="2"/>
    </w:pPr>
    <w:rPr>
      <w:rFonts w:ascii="Calibri Light" w:eastAsia="Times New Roman" w:hAnsi="Calibri Light" w:cs="Mangal"/>
      <w:b/>
      <w:bCs/>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ourier New" w:eastAsia="Times New Roman" w:hAnsi="Courier New" w:cs="Courier New"/>
      <w:kern w:val="0"/>
      <w:lang w:val="es-ES_tradnl" w:eastAsia="es-ES" w:bidi="ar-SA"/>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ourier New" w:eastAsia="Times New Roman" w:hAnsi="Courier New" w:cs="Courier New" w:hint="default"/>
      <w:color w:val="70AD47"/>
      <w:kern w:val="0"/>
      <w:lang w:val="es-ES_tradnl" w:eastAsia="es-ES" w:bidi="ar-SA"/>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Fuentedeprrafopredeter1">
    <w:name w:val="Fuente de párrafo predeter.1"/>
  </w:style>
  <w:style w:type="character" w:styleId="Hipervnculo">
    <w:name w:val="Hyperlink"/>
    <w:rPr>
      <w:color w:val="0000FF"/>
      <w:u w:val="single"/>
    </w:rPr>
  </w:style>
  <w:style w:type="character" w:customStyle="1" w:styleId="Ttulo2Car">
    <w:name w:val="Título 2 Car"/>
    <w:rPr>
      <w:rFonts w:ascii="Liberation Serif" w:eastAsia="SimSun" w:hAnsi="Liberation Serif" w:cs="Lucida Sans"/>
      <w:b/>
      <w:bCs/>
      <w:kern w:val="2"/>
      <w:sz w:val="36"/>
      <w:szCs w:val="36"/>
      <w:lang w:eastAsia="zh-CN" w:bidi="hi-IN"/>
    </w:rPr>
  </w:style>
  <w:style w:type="paragraph" w:customStyle="1" w:styleId="Ttulo20">
    <w:name w:val="Título2"/>
    <w:basedOn w:val="Normal"/>
    <w:next w:val="Textoindependiente"/>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rFonts w:cs="Arial Unicode MS"/>
      <w:i/>
      <w:iCs/>
    </w:rPr>
  </w:style>
  <w:style w:type="paragraph" w:customStyle="1" w:styleId="ndice">
    <w:name w:val="Índice"/>
    <w:basedOn w:val="Normal"/>
    <w:pPr>
      <w:suppressLineNumbers/>
    </w:pPr>
  </w:style>
  <w:style w:type="paragraph" w:customStyle="1" w:styleId="Ttulo1">
    <w:name w:val="Título1"/>
    <w:basedOn w:val="Normal"/>
    <w:next w:val="Textoindependiente"/>
    <w:pPr>
      <w:keepNext/>
      <w:spacing w:before="240" w:after="120"/>
    </w:pPr>
    <w:rPr>
      <w:rFonts w:ascii="Liberation Sans" w:eastAsia="Microsoft YaHei" w:hAnsi="Liberation Sans"/>
      <w:sz w:val="28"/>
      <w:szCs w:val="28"/>
    </w:rPr>
  </w:style>
  <w:style w:type="paragraph" w:customStyle="1" w:styleId="Descripcin1">
    <w:name w:val="Descripción1"/>
    <w:basedOn w:val="Normal"/>
    <w:pPr>
      <w:suppressLineNumbers/>
      <w:spacing w:before="120" w:after="120"/>
    </w:pPr>
    <w:rPr>
      <w:i/>
      <w:iCs/>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styleId="Textodeglobo">
    <w:name w:val="Balloon Text"/>
    <w:basedOn w:val="Normal"/>
    <w:rPr>
      <w:rFonts w:ascii="Tahoma" w:hAnsi="Tahoma" w:cs="Tahoma"/>
      <w:sz w:val="16"/>
      <w:szCs w:val="16"/>
    </w:rPr>
  </w:style>
  <w:style w:type="paragraph" w:customStyle="1" w:styleId="foral-f-parrafo-c">
    <w:name w:val="foral-f-parrafo-c"/>
    <w:basedOn w:val="Normal"/>
    <w:pPr>
      <w:suppressAutoHyphens w:val="0"/>
      <w:spacing w:after="240"/>
    </w:pPr>
    <w:rPr>
      <w:rFonts w:ascii="Times New Roman" w:eastAsia="Times New Roman" w:hAnsi="Times New Roman" w:cs="Times New Roman"/>
      <w:kern w:val="0"/>
      <w:lang w:bidi="ar-SA"/>
    </w:rPr>
  </w:style>
  <w:style w:type="paragraph" w:customStyle="1" w:styleId="foral-f-parrafo-3lineas-t5-c">
    <w:name w:val="foral-f-parrafo-3lineas-t5-c"/>
    <w:basedOn w:val="Normal"/>
    <w:pPr>
      <w:suppressAutoHyphens w:val="0"/>
      <w:spacing w:after="240"/>
    </w:pPr>
    <w:rPr>
      <w:rFonts w:ascii="Times New Roman" w:eastAsia="Times New Roman" w:hAnsi="Times New Roman" w:cs="Times New Roman"/>
      <w:kern w:val="0"/>
      <w:lang w:bidi="ar-SA"/>
    </w:rPr>
  </w:style>
  <w:style w:type="character" w:styleId="Refdecomentario">
    <w:name w:val="annotation reference"/>
    <w:uiPriority w:val="99"/>
    <w:unhideWhenUsed/>
    <w:rsid w:val="00FF6C39"/>
    <w:rPr>
      <w:sz w:val="16"/>
      <w:szCs w:val="16"/>
    </w:rPr>
  </w:style>
  <w:style w:type="paragraph" w:styleId="Textocomentario">
    <w:name w:val="annotation text"/>
    <w:basedOn w:val="Normal"/>
    <w:link w:val="TextocomentarioCar"/>
    <w:uiPriority w:val="99"/>
    <w:unhideWhenUsed/>
    <w:rsid w:val="00FF6C39"/>
    <w:rPr>
      <w:rFonts w:cs="Mangal"/>
      <w:sz w:val="20"/>
      <w:szCs w:val="18"/>
    </w:rPr>
  </w:style>
  <w:style w:type="character" w:customStyle="1" w:styleId="TextocomentarioCar">
    <w:name w:val="Texto comentario Car"/>
    <w:link w:val="Textocomentario"/>
    <w:uiPriority w:val="99"/>
    <w:rsid w:val="00FF6C39"/>
    <w:rPr>
      <w:rFonts w:ascii="Liberation Serif" w:eastAsia="SimSun" w:hAnsi="Liberation Serif" w:cs="Mangal"/>
      <w:kern w:val="2"/>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FF6C39"/>
    <w:rPr>
      <w:b/>
      <w:bCs/>
    </w:rPr>
  </w:style>
  <w:style w:type="character" w:customStyle="1" w:styleId="AsuntodelcomentarioCar">
    <w:name w:val="Asunto del comentario Car"/>
    <w:link w:val="Asuntodelcomentario"/>
    <w:uiPriority w:val="99"/>
    <w:semiHidden/>
    <w:rsid w:val="00FF6C39"/>
    <w:rPr>
      <w:rFonts w:ascii="Liberation Serif" w:eastAsia="SimSun" w:hAnsi="Liberation Serif" w:cs="Mangal"/>
      <w:b/>
      <w:bCs/>
      <w:kern w:val="2"/>
      <w:szCs w:val="18"/>
      <w:lang w:eastAsia="zh-CN" w:bidi="hi-IN"/>
    </w:rPr>
  </w:style>
  <w:style w:type="paragraph" w:styleId="Encabezado">
    <w:name w:val="header"/>
    <w:basedOn w:val="Normal"/>
    <w:link w:val="EncabezadoCar"/>
    <w:uiPriority w:val="99"/>
    <w:unhideWhenUsed/>
    <w:rsid w:val="00E50801"/>
    <w:pPr>
      <w:tabs>
        <w:tab w:val="center" w:pos="4252"/>
        <w:tab w:val="right" w:pos="8504"/>
      </w:tabs>
    </w:pPr>
    <w:rPr>
      <w:rFonts w:cs="Mangal"/>
      <w:szCs w:val="21"/>
    </w:rPr>
  </w:style>
  <w:style w:type="character" w:customStyle="1" w:styleId="EncabezadoCar">
    <w:name w:val="Encabezado Car"/>
    <w:link w:val="Encabezado"/>
    <w:uiPriority w:val="99"/>
    <w:rsid w:val="00E50801"/>
    <w:rPr>
      <w:rFonts w:ascii="Liberation Serif" w:eastAsia="SimSun" w:hAnsi="Liberation Serif" w:cs="Mangal"/>
      <w:kern w:val="2"/>
      <w:sz w:val="24"/>
      <w:szCs w:val="21"/>
      <w:lang w:eastAsia="zh-CN" w:bidi="hi-IN"/>
    </w:rPr>
  </w:style>
  <w:style w:type="paragraph" w:styleId="Piedepgina">
    <w:name w:val="footer"/>
    <w:basedOn w:val="Normal"/>
    <w:link w:val="PiedepginaCar"/>
    <w:uiPriority w:val="99"/>
    <w:unhideWhenUsed/>
    <w:rsid w:val="00E50801"/>
    <w:pPr>
      <w:tabs>
        <w:tab w:val="center" w:pos="4252"/>
        <w:tab w:val="right" w:pos="8504"/>
      </w:tabs>
    </w:pPr>
    <w:rPr>
      <w:rFonts w:cs="Mangal"/>
      <w:szCs w:val="21"/>
    </w:rPr>
  </w:style>
  <w:style w:type="character" w:customStyle="1" w:styleId="PiedepginaCar">
    <w:name w:val="Pie de página Car"/>
    <w:link w:val="Piedepgina"/>
    <w:uiPriority w:val="99"/>
    <w:rsid w:val="00E50801"/>
    <w:rPr>
      <w:rFonts w:ascii="Liberation Serif" w:eastAsia="SimSun" w:hAnsi="Liberation Serif" w:cs="Mangal"/>
      <w:kern w:val="2"/>
      <w:sz w:val="24"/>
      <w:szCs w:val="21"/>
      <w:lang w:eastAsia="zh-CN" w:bidi="hi-IN"/>
    </w:rPr>
  </w:style>
  <w:style w:type="paragraph" w:styleId="Prrafodelista">
    <w:name w:val="List Paragraph"/>
    <w:basedOn w:val="Normal"/>
    <w:uiPriority w:val="34"/>
    <w:qFormat/>
    <w:rsid w:val="00961976"/>
    <w:pPr>
      <w:ind w:left="708"/>
    </w:pPr>
    <w:rPr>
      <w:rFonts w:cs="Mangal"/>
      <w:szCs w:val="21"/>
    </w:rPr>
  </w:style>
  <w:style w:type="paragraph" w:styleId="NormalWeb">
    <w:name w:val="Normal (Web)"/>
    <w:basedOn w:val="Normal"/>
    <w:uiPriority w:val="99"/>
    <w:unhideWhenUsed/>
    <w:rsid w:val="000E006F"/>
    <w:pPr>
      <w:suppressAutoHyphens w:val="0"/>
      <w:spacing w:before="100" w:beforeAutospacing="1" w:after="100" w:afterAutospacing="1"/>
    </w:pPr>
    <w:rPr>
      <w:rFonts w:ascii="Times New Roman" w:eastAsia="Times New Roman" w:hAnsi="Times New Roman" w:cs="Times New Roman"/>
      <w:kern w:val="0"/>
      <w:lang w:eastAsia="es-ES" w:bidi="ar-SA"/>
    </w:rPr>
  </w:style>
  <w:style w:type="paragraph" w:customStyle="1" w:styleId="Style3">
    <w:name w:val="Style3"/>
    <w:basedOn w:val="Normal"/>
    <w:uiPriority w:val="99"/>
    <w:rsid w:val="000E16E0"/>
    <w:pPr>
      <w:widowControl w:val="0"/>
      <w:suppressAutoHyphens w:val="0"/>
      <w:autoSpaceDE w:val="0"/>
      <w:autoSpaceDN w:val="0"/>
      <w:adjustRightInd w:val="0"/>
      <w:spacing w:line="415" w:lineRule="exact"/>
      <w:jc w:val="both"/>
    </w:pPr>
    <w:rPr>
      <w:rFonts w:ascii="Times New Roman" w:eastAsia="Times New Roman" w:hAnsi="Times New Roman" w:cs="Times New Roman"/>
      <w:kern w:val="0"/>
      <w:lang w:eastAsia="es-ES" w:bidi="ar-SA"/>
    </w:rPr>
  </w:style>
  <w:style w:type="paragraph" w:customStyle="1" w:styleId="Style32">
    <w:name w:val="Style32"/>
    <w:basedOn w:val="Normal"/>
    <w:uiPriority w:val="99"/>
    <w:rsid w:val="000E16E0"/>
    <w:pPr>
      <w:widowControl w:val="0"/>
      <w:suppressAutoHyphens w:val="0"/>
      <w:autoSpaceDE w:val="0"/>
      <w:autoSpaceDN w:val="0"/>
      <w:adjustRightInd w:val="0"/>
      <w:spacing w:line="358" w:lineRule="exact"/>
      <w:ind w:firstLine="744"/>
      <w:jc w:val="both"/>
    </w:pPr>
    <w:rPr>
      <w:rFonts w:ascii="Times New Roman" w:eastAsia="Times New Roman" w:hAnsi="Times New Roman" w:cs="Times New Roman"/>
      <w:kern w:val="0"/>
      <w:lang w:eastAsia="es-ES" w:bidi="ar-SA"/>
    </w:rPr>
  </w:style>
  <w:style w:type="character" w:customStyle="1" w:styleId="FontStyle68">
    <w:name w:val="Font Style68"/>
    <w:uiPriority w:val="99"/>
    <w:rsid w:val="000E16E0"/>
    <w:rPr>
      <w:rFonts w:ascii="Times New Roman" w:hAnsi="Times New Roman" w:cs="Times New Roman"/>
      <w:color w:val="000000"/>
      <w:sz w:val="22"/>
      <w:szCs w:val="22"/>
    </w:rPr>
  </w:style>
  <w:style w:type="paragraph" w:customStyle="1" w:styleId="Style6">
    <w:name w:val="Style6"/>
    <w:basedOn w:val="Normal"/>
    <w:uiPriority w:val="99"/>
    <w:rsid w:val="000C5B7A"/>
    <w:pPr>
      <w:widowControl w:val="0"/>
      <w:suppressAutoHyphens w:val="0"/>
      <w:autoSpaceDE w:val="0"/>
      <w:autoSpaceDN w:val="0"/>
      <w:adjustRightInd w:val="0"/>
      <w:spacing w:line="358" w:lineRule="exact"/>
      <w:ind w:hanging="341"/>
      <w:jc w:val="both"/>
    </w:pPr>
    <w:rPr>
      <w:rFonts w:ascii="Times New Roman" w:eastAsia="Times New Roman" w:hAnsi="Times New Roman" w:cs="Times New Roman"/>
      <w:kern w:val="0"/>
      <w:lang w:eastAsia="es-ES" w:bidi="ar-SA"/>
    </w:rPr>
  </w:style>
  <w:style w:type="paragraph" w:customStyle="1" w:styleId="Style31">
    <w:name w:val="Style31"/>
    <w:basedOn w:val="Normal"/>
    <w:uiPriority w:val="99"/>
    <w:rsid w:val="000C5B7A"/>
    <w:pPr>
      <w:widowControl w:val="0"/>
      <w:suppressAutoHyphens w:val="0"/>
      <w:autoSpaceDE w:val="0"/>
      <w:autoSpaceDN w:val="0"/>
      <w:adjustRightInd w:val="0"/>
      <w:spacing w:line="355" w:lineRule="exact"/>
      <w:jc w:val="both"/>
    </w:pPr>
    <w:rPr>
      <w:rFonts w:ascii="Times New Roman" w:eastAsia="Times New Roman" w:hAnsi="Times New Roman" w:cs="Times New Roman"/>
      <w:kern w:val="0"/>
      <w:lang w:eastAsia="es-ES" w:bidi="ar-SA"/>
    </w:rPr>
  </w:style>
  <w:style w:type="paragraph" w:customStyle="1" w:styleId="Style2">
    <w:name w:val="Style2"/>
    <w:basedOn w:val="Normal"/>
    <w:uiPriority w:val="99"/>
    <w:rsid w:val="000C5B7A"/>
    <w:pPr>
      <w:widowControl w:val="0"/>
      <w:suppressAutoHyphens w:val="0"/>
      <w:autoSpaceDE w:val="0"/>
      <w:autoSpaceDN w:val="0"/>
      <w:adjustRightInd w:val="0"/>
      <w:spacing w:line="413" w:lineRule="exact"/>
      <w:ind w:firstLine="240"/>
      <w:jc w:val="both"/>
    </w:pPr>
    <w:rPr>
      <w:rFonts w:ascii="Times New Roman" w:eastAsia="Times New Roman" w:hAnsi="Times New Roman" w:cs="Times New Roman"/>
      <w:kern w:val="0"/>
      <w:lang w:eastAsia="es-ES" w:bidi="ar-SA"/>
    </w:rPr>
  </w:style>
  <w:style w:type="paragraph" w:customStyle="1" w:styleId="Style36">
    <w:name w:val="Style36"/>
    <w:basedOn w:val="Normal"/>
    <w:uiPriority w:val="99"/>
    <w:rsid w:val="000C5B7A"/>
    <w:pPr>
      <w:widowControl w:val="0"/>
      <w:suppressAutoHyphens w:val="0"/>
      <w:autoSpaceDE w:val="0"/>
      <w:autoSpaceDN w:val="0"/>
      <w:adjustRightInd w:val="0"/>
      <w:spacing w:line="360" w:lineRule="exact"/>
      <w:ind w:hanging="283"/>
      <w:jc w:val="both"/>
    </w:pPr>
    <w:rPr>
      <w:rFonts w:ascii="Times New Roman" w:eastAsia="Times New Roman" w:hAnsi="Times New Roman" w:cs="Times New Roman"/>
      <w:kern w:val="0"/>
      <w:lang w:eastAsia="es-ES" w:bidi="ar-SA"/>
    </w:rPr>
  </w:style>
  <w:style w:type="paragraph" w:customStyle="1" w:styleId="Style8">
    <w:name w:val="Style8"/>
    <w:basedOn w:val="Normal"/>
    <w:uiPriority w:val="99"/>
    <w:rsid w:val="004F44B8"/>
    <w:pPr>
      <w:widowControl w:val="0"/>
      <w:suppressAutoHyphens w:val="0"/>
      <w:autoSpaceDE w:val="0"/>
      <w:autoSpaceDN w:val="0"/>
      <w:adjustRightInd w:val="0"/>
      <w:spacing w:line="422" w:lineRule="exact"/>
      <w:ind w:firstLine="715"/>
      <w:jc w:val="both"/>
    </w:pPr>
    <w:rPr>
      <w:rFonts w:ascii="Times New Roman" w:eastAsia="Times New Roman" w:hAnsi="Times New Roman" w:cs="Times New Roman"/>
      <w:kern w:val="0"/>
      <w:lang w:eastAsia="es-ES" w:bidi="ar-SA"/>
    </w:rPr>
  </w:style>
  <w:style w:type="paragraph" w:customStyle="1" w:styleId="Style33">
    <w:name w:val="Style33"/>
    <w:basedOn w:val="Normal"/>
    <w:uiPriority w:val="99"/>
    <w:rsid w:val="00ED5CEE"/>
    <w:pPr>
      <w:widowControl w:val="0"/>
      <w:suppressAutoHyphens w:val="0"/>
      <w:autoSpaceDE w:val="0"/>
      <w:autoSpaceDN w:val="0"/>
      <w:adjustRightInd w:val="0"/>
    </w:pPr>
    <w:rPr>
      <w:rFonts w:ascii="Times New Roman" w:eastAsia="Times New Roman" w:hAnsi="Times New Roman" w:cs="Times New Roman"/>
      <w:kern w:val="0"/>
      <w:lang w:eastAsia="es-ES" w:bidi="ar-SA"/>
    </w:rPr>
  </w:style>
  <w:style w:type="character" w:customStyle="1" w:styleId="Ttulo3Car">
    <w:name w:val="Título 3 Car"/>
    <w:link w:val="Ttulo3"/>
    <w:uiPriority w:val="9"/>
    <w:semiHidden/>
    <w:rsid w:val="007B2225"/>
    <w:rPr>
      <w:rFonts w:ascii="Calibri Light" w:eastAsia="Times New Roman" w:hAnsi="Calibri Light" w:cs="Mangal"/>
      <w:b/>
      <w:bCs/>
      <w:kern w:val="2"/>
      <w:sz w:val="26"/>
      <w:szCs w:val="23"/>
      <w:lang w:eastAsia="zh-CN" w:bidi="hi-IN"/>
    </w:rPr>
  </w:style>
  <w:style w:type="paragraph" w:customStyle="1" w:styleId="parrafo1">
    <w:name w:val="parrafo1"/>
    <w:basedOn w:val="Normal"/>
    <w:rsid w:val="001C6EAE"/>
    <w:pPr>
      <w:suppressAutoHyphens w:val="0"/>
      <w:spacing w:before="180" w:after="180"/>
      <w:ind w:firstLine="360"/>
      <w:jc w:val="both"/>
    </w:pPr>
    <w:rPr>
      <w:rFonts w:ascii="Times New Roman" w:eastAsia="Times New Roman" w:hAnsi="Times New Roman" w:cs="Times New Roman"/>
      <w:kern w:val="0"/>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911">
      <w:bodyDiv w:val="1"/>
      <w:marLeft w:val="0"/>
      <w:marRight w:val="0"/>
      <w:marTop w:val="0"/>
      <w:marBottom w:val="0"/>
      <w:divBdr>
        <w:top w:val="none" w:sz="0" w:space="0" w:color="auto"/>
        <w:left w:val="none" w:sz="0" w:space="0" w:color="auto"/>
        <w:bottom w:val="none" w:sz="0" w:space="0" w:color="auto"/>
        <w:right w:val="none" w:sz="0" w:space="0" w:color="auto"/>
      </w:divBdr>
    </w:div>
    <w:div w:id="243033707">
      <w:bodyDiv w:val="1"/>
      <w:marLeft w:val="0"/>
      <w:marRight w:val="0"/>
      <w:marTop w:val="0"/>
      <w:marBottom w:val="0"/>
      <w:divBdr>
        <w:top w:val="none" w:sz="0" w:space="0" w:color="auto"/>
        <w:left w:val="none" w:sz="0" w:space="0" w:color="auto"/>
        <w:bottom w:val="none" w:sz="0" w:space="0" w:color="auto"/>
        <w:right w:val="none" w:sz="0" w:space="0" w:color="auto"/>
      </w:divBdr>
    </w:div>
    <w:div w:id="433670512">
      <w:bodyDiv w:val="1"/>
      <w:marLeft w:val="0"/>
      <w:marRight w:val="0"/>
      <w:marTop w:val="0"/>
      <w:marBottom w:val="0"/>
      <w:divBdr>
        <w:top w:val="none" w:sz="0" w:space="0" w:color="auto"/>
        <w:left w:val="none" w:sz="0" w:space="0" w:color="auto"/>
        <w:bottom w:val="none" w:sz="0" w:space="0" w:color="auto"/>
        <w:right w:val="none" w:sz="0" w:space="0" w:color="auto"/>
      </w:divBdr>
    </w:div>
    <w:div w:id="496117947">
      <w:bodyDiv w:val="1"/>
      <w:marLeft w:val="0"/>
      <w:marRight w:val="0"/>
      <w:marTop w:val="0"/>
      <w:marBottom w:val="0"/>
      <w:divBdr>
        <w:top w:val="none" w:sz="0" w:space="0" w:color="auto"/>
        <w:left w:val="none" w:sz="0" w:space="0" w:color="auto"/>
        <w:bottom w:val="none" w:sz="0" w:space="0" w:color="auto"/>
        <w:right w:val="none" w:sz="0" w:space="0" w:color="auto"/>
      </w:divBdr>
    </w:div>
    <w:div w:id="889852046">
      <w:bodyDiv w:val="1"/>
      <w:marLeft w:val="0"/>
      <w:marRight w:val="0"/>
      <w:marTop w:val="0"/>
      <w:marBottom w:val="0"/>
      <w:divBdr>
        <w:top w:val="none" w:sz="0" w:space="0" w:color="auto"/>
        <w:left w:val="none" w:sz="0" w:space="0" w:color="auto"/>
        <w:bottom w:val="none" w:sz="0" w:space="0" w:color="auto"/>
        <w:right w:val="none" w:sz="0" w:space="0" w:color="auto"/>
      </w:divBdr>
    </w:div>
    <w:div w:id="10619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es/tramites/on/-/line/docentes-estabilizacion-concurso-de-meritos-202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ducacionyfp.gob.es/contenidos/profesorado/no-universitarios/oposiciones-y-ofertas-trabajo/oposiciones...............html" TargetMode="External"/><Relationship Id="rId4" Type="http://schemas.openxmlformats.org/officeDocument/2006/relationships/settings" Target="settings.xml"/><Relationship Id="rId9" Type="http://schemas.openxmlformats.org/officeDocument/2006/relationships/hyperlink" Target="http://www.navarra.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5BD0F6F679421789ED6EEF0AAA81FE"/>
        <w:category>
          <w:name w:val="General"/>
          <w:gallery w:val="placeholder"/>
        </w:category>
        <w:types>
          <w:type w:val="bbPlcHdr"/>
        </w:types>
        <w:behaviors>
          <w:behavior w:val="content"/>
        </w:behaviors>
        <w:guid w:val="{6192F423-B3E1-499E-AE7B-C16DD4009D5F}"/>
      </w:docPartPr>
      <w:docPartBody>
        <w:p w:rsidR="00000000" w:rsidRDefault="00FC3A7A" w:rsidP="00FC3A7A">
          <w:pPr>
            <w:pStyle w:val="615BD0F6F679421789ED6EEF0AAA81FE"/>
          </w:pPr>
          <w: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 w:name="Mangal">
    <w:altName w:val="Gentium Basic"/>
    <w:panose1 w:val="02040503050203030202"/>
    <w:charset w:val="01"/>
    <w:family w:val="roman"/>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7A"/>
    <w:rsid w:val="00FC3A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15BD0F6F679421789ED6EEF0AAA81FE">
    <w:name w:val="615BD0F6F679421789ED6EEF0AAA81FE"/>
    <w:rsid w:val="00FC3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71B6C-B3FD-4B27-B7E6-A2D3E2F0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53</Pages>
  <Words>11298</Words>
  <Characters>62139</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RESOLUCIÓN xxxx/2018, de 4 de  abril, del Director del Servicio de Recursos Humanos del Departamento de Educación, por la que se aprueba el procedimiento selectivo de ingreso en el Cuerpo de Maestros, a plazas del ámbito de gestión de la Administración d</vt:lpstr>
    </vt:vector>
  </TitlesOfParts>
  <Company>Gobierno de Navarra</Company>
  <LinksUpToDate>false</LinksUpToDate>
  <CharactersWithSpaces>73291</CharactersWithSpaces>
  <SharedDoc>false</SharedDoc>
  <HLinks>
    <vt:vector size="54" baseType="variant">
      <vt:variant>
        <vt:i4>196617</vt:i4>
      </vt:variant>
      <vt:variant>
        <vt:i4>24</vt:i4>
      </vt:variant>
      <vt:variant>
        <vt:i4>0</vt:i4>
      </vt:variant>
      <vt:variant>
        <vt:i4>5</vt:i4>
      </vt:variant>
      <vt:variant>
        <vt:lpwstr>https://www.educacionyfp.gob.es/contenidos/profesorado/no-universitarios/oposiciones-y-ofertas-trabajo/oposiciones...............html</vt:lpwstr>
      </vt:variant>
      <vt:variant>
        <vt:lpwstr/>
      </vt:variant>
      <vt:variant>
        <vt:i4>196617</vt:i4>
      </vt:variant>
      <vt:variant>
        <vt:i4>21</vt:i4>
      </vt:variant>
      <vt:variant>
        <vt:i4>0</vt:i4>
      </vt:variant>
      <vt:variant>
        <vt:i4>5</vt:i4>
      </vt:variant>
      <vt:variant>
        <vt:lpwstr>https://www.educacionyfp.gob.es/contenidos/profesorado/no-universitarios/oposiciones-y-ofertas-trabajo/oposiciones...............html</vt:lpwstr>
      </vt:variant>
      <vt:variant>
        <vt:lpwstr/>
      </vt:variant>
      <vt:variant>
        <vt:i4>196617</vt:i4>
      </vt:variant>
      <vt:variant>
        <vt:i4>18</vt:i4>
      </vt:variant>
      <vt:variant>
        <vt:i4>0</vt:i4>
      </vt:variant>
      <vt:variant>
        <vt:i4>5</vt:i4>
      </vt:variant>
      <vt:variant>
        <vt:lpwstr>https://www.educacionyfp.gob.es/contenidos/profesorado/no-universitarios/oposiciones-y-ofertas-trabajo/oposiciones...............html</vt:lpwstr>
      </vt:variant>
      <vt:variant>
        <vt:lpwstr/>
      </vt:variant>
      <vt:variant>
        <vt:i4>196617</vt:i4>
      </vt:variant>
      <vt:variant>
        <vt:i4>15</vt:i4>
      </vt:variant>
      <vt:variant>
        <vt:i4>0</vt:i4>
      </vt:variant>
      <vt:variant>
        <vt:i4>5</vt:i4>
      </vt:variant>
      <vt:variant>
        <vt:lpwstr>https://www.educacionyfp.gob.es/contenidos/profesorado/no-universitarios/oposiciones-y-ofertas-trabajo/oposiciones...............html</vt:lpwstr>
      </vt:variant>
      <vt:variant>
        <vt:lpwstr/>
      </vt:variant>
      <vt:variant>
        <vt:i4>196617</vt:i4>
      </vt:variant>
      <vt:variant>
        <vt:i4>12</vt:i4>
      </vt:variant>
      <vt:variant>
        <vt:i4>0</vt:i4>
      </vt:variant>
      <vt:variant>
        <vt:i4>5</vt:i4>
      </vt:variant>
      <vt:variant>
        <vt:lpwstr>https://www.educacionyfp.gob.es/contenidos/profesorado/no-universitarios/oposiciones-y-ofertas-trabajo/oposiciones...............html</vt:lpwstr>
      </vt:variant>
      <vt:variant>
        <vt:lpwstr/>
      </vt:variant>
      <vt:variant>
        <vt:i4>6946943</vt:i4>
      </vt:variant>
      <vt:variant>
        <vt:i4>9</vt:i4>
      </vt:variant>
      <vt:variant>
        <vt:i4>0</vt:i4>
      </vt:variant>
      <vt:variant>
        <vt:i4>5</vt:i4>
      </vt:variant>
      <vt:variant>
        <vt:lpwstr>http://www.navarra.es/</vt:lpwstr>
      </vt:variant>
      <vt:variant>
        <vt:lpwstr/>
      </vt:variant>
      <vt:variant>
        <vt:i4>5701717</vt:i4>
      </vt:variant>
      <vt:variant>
        <vt:i4>6</vt:i4>
      </vt:variant>
      <vt:variant>
        <vt:i4>0</vt:i4>
      </vt:variant>
      <vt:variant>
        <vt:i4>5</vt:i4>
      </vt:variant>
      <vt:variant>
        <vt:lpwstr>https://www.navarra.es/es/empleo-publico</vt:lpwstr>
      </vt:variant>
      <vt:variant>
        <vt:lpwstr/>
      </vt:variant>
      <vt:variant>
        <vt:i4>196617</vt:i4>
      </vt:variant>
      <vt:variant>
        <vt:i4>3</vt:i4>
      </vt:variant>
      <vt:variant>
        <vt:i4>0</vt:i4>
      </vt:variant>
      <vt:variant>
        <vt:i4>5</vt:i4>
      </vt:variant>
      <vt:variant>
        <vt:lpwstr>https://www.educacionyfp.gob.es/contenidos/profesorado/no-universitarios/oposiciones-y-ofertas-trabajo/oposiciones...............html</vt:lpwstr>
      </vt:variant>
      <vt:variant>
        <vt:lpwstr/>
      </vt:variant>
      <vt:variant>
        <vt:i4>196617</vt:i4>
      </vt:variant>
      <vt:variant>
        <vt:i4>0</vt:i4>
      </vt:variant>
      <vt:variant>
        <vt:i4>0</vt:i4>
      </vt:variant>
      <vt:variant>
        <vt:i4>5</vt:i4>
      </vt:variant>
      <vt:variant>
        <vt:lpwstr>https://www.educacionyfp.gob.es/contenidos/profesorado/no-universitarios/oposiciones-y-ofertas-trabajo/oposiciones...............html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xxxx/2018, de 4 de  abril, del Director del Servicio de Recursos Humanos del Departamento de Educación, por la que se aprueba el procedimiento selectivo de ingreso en el Cuerpo de Maestros, a plazas del ámbito de gestión de la Administración d</dc:title>
  <dc:subject/>
  <dc:creator>Gobierno de Navarra</dc:creator>
  <cp:keywords/>
  <cp:lastModifiedBy>x006706</cp:lastModifiedBy>
  <cp:revision>39</cp:revision>
  <cp:lastPrinted>2022-11-04T07:04:00Z</cp:lastPrinted>
  <dcterms:created xsi:type="dcterms:W3CDTF">2022-10-25T09:40:00Z</dcterms:created>
  <dcterms:modified xsi:type="dcterms:W3CDTF">2022-11-04T07:08:00Z</dcterms:modified>
</cp:coreProperties>
</file>