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B4" w:rsidRPr="00FB28B5" w:rsidRDefault="00531CB4" w:rsidP="00531CB4">
      <w:pPr>
        <w:pStyle w:val="foral-f-titulo3-t6-c"/>
        <w:spacing w:line="360" w:lineRule="auto"/>
        <w:ind w:firstLine="720"/>
        <w:jc w:val="center"/>
        <w:rPr>
          <w:rFonts w:ascii="Arial" w:hAnsi="Arial" w:cs="Arial"/>
          <w:b w:val="0"/>
          <w:i w:val="0"/>
          <w:sz w:val="19"/>
          <w:szCs w:val="19"/>
          <w:lang w:val="es-ES_tradnl"/>
        </w:rPr>
      </w:pPr>
      <w:r w:rsidRPr="00FB28B5">
        <w:rPr>
          <w:rFonts w:ascii="Courier New" w:hAnsi="Courier New" w:cs="Courier New"/>
          <w:b w:val="0"/>
          <w:i w:val="0"/>
          <w:lang w:val="es-ES_tradnl"/>
        </w:rPr>
        <w:t>ANEXO III</w:t>
      </w:r>
    </w:p>
    <w:p w:rsidR="00531CB4" w:rsidRPr="00FB28B5" w:rsidRDefault="00531CB4" w:rsidP="00026186">
      <w:pPr>
        <w:spacing w:line="360" w:lineRule="auto"/>
        <w:ind w:firstLine="720"/>
        <w:jc w:val="center"/>
        <w:rPr>
          <w:rFonts w:ascii="Courier New" w:hAnsi="Courier New" w:cs="Courier New"/>
          <w:b/>
          <w:lang w:val="es-ES_tradnl"/>
        </w:rPr>
      </w:pPr>
      <w:r w:rsidRPr="00FB28B5">
        <w:rPr>
          <w:rFonts w:ascii="Courier New" w:hAnsi="Courier New" w:cs="Courier New"/>
          <w:b/>
          <w:lang w:val="es-ES_tradnl"/>
        </w:rPr>
        <w:t xml:space="preserve">BAREMO DE MÉRITOS </w:t>
      </w:r>
      <w:r w:rsidR="008155B1" w:rsidRPr="00FB28B5">
        <w:rPr>
          <w:rFonts w:ascii="Courier New" w:hAnsi="Courier New" w:cs="Courier New"/>
          <w:b/>
          <w:lang w:val="es-ES_tradnl"/>
        </w:rPr>
        <w:t>(EIBZ)</w:t>
      </w:r>
    </w:p>
    <w:p w:rsidR="00026186" w:rsidRPr="00FB28B5" w:rsidRDefault="00026186" w:rsidP="00026186">
      <w:pPr>
        <w:spacing w:line="360" w:lineRule="auto"/>
        <w:ind w:firstLine="720"/>
        <w:jc w:val="center"/>
        <w:rPr>
          <w:rFonts w:ascii="Arial" w:hAnsi="Arial" w:cs="Arial"/>
          <w:i/>
          <w:sz w:val="19"/>
          <w:szCs w:val="19"/>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Puntuación total del baremo de méritos: 10 puntos</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caps/>
          <w:lang w:val="es-ES_tradnl"/>
        </w:rPr>
      </w:pPr>
      <w:r w:rsidRPr="00FB28B5">
        <w:rPr>
          <w:rFonts w:ascii="Courier New" w:hAnsi="Courier New" w:cs="Courier New"/>
          <w:caps/>
          <w:lang w:val="es-ES_tradnl"/>
        </w:rPr>
        <w:t xml:space="preserve">I.- </w:t>
      </w:r>
      <w:r w:rsidR="006210F8" w:rsidRPr="00FB28B5">
        <w:rPr>
          <w:rFonts w:ascii="Courier New" w:hAnsi="Courier New" w:cs="Courier New"/>
          <w:caps/>
          <w:lang w:val="es-ES_tradnl"/>
        </w:rPr>
        <w:t>EXPERIENCIA DOCENTE</w:t>
      </w:r>
      <w:r w:rsidRPr="00FB28B5">
        <w:rPr>
          <w:rFonts w:ascii="Courier New" w:hAnsi="Courier New" w:cs="Courier New"/>
          <w:caps/>
          <w:lang w:val="es-ES_tradnl"/>
        </w:rPr>
        <w:t xml:space="preserve"> </w:t>
      </w:r>
      <w:r w:rsidR="006210F8" w:rsidRPr="00FB28B5">
        <w:rPr>
          <w:rFonts w:ascii="Courier New" w:hAnsi="Courier New" w:cs="Courier New"/>
          <w:caps/>
          <w:lang w:val="es-ES_tradnl"/>
        </w:rPr>
        <w:t>(</w:t>
      </w:r>
      <w:r w:rsidR="006210F8" w:rsidRPr="00FB28B5">
        <w:rPr>
          <w:rFonts w:ascii="Courier New" w:hAnsi="Courier New" w:cs="Courier New"/>
          <w:lang w:val="es-ES_tradnl"/>
        </w:rPr>
        <w:t xml:space="preserve">máximo </w:t>
      </w:r>
      <w:r w:rsidRPr="00FB28B5">
        <w:rPr>
          <w:rFonts w:ascii="Courier New" w:hAnsi="Courier New" w:cs="Courier New"/>
          <w:caps/>
          <w:lang w:val="es-ES_tradnl"/>
        </w:rPr>
        <w:t xml:space="preserve">5 </w:t>
      </w:r>
      <w:r w:rsidR="006210F8" w:rsidRPr="00FB28B5">
        <w:rPr>
          <w:rFonts w:ascii="Courier New" w:hAnsi="Courier New" w:cs="Courier New"/>
          <w:lang w:val="es-ES_tradnl"/>
        </w:rPr>
        <w:t>puntos):</w:t>
      </w:r>
      <w:r w:rsidRPr="00FB28B5">
        <w:rPr>
          <w:rFonts w:ascii="Courier New" w:hAnsi="Courier New" w:cs="Courier New"/>
          <w:caps/>
          <w:lang w:val="es-ES_tradnl"/>
        </w:rPr>
        <w:t xml:space="preserve"> </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Se valorará la experiencia docente como personal funcionario d</w:t>
      </w:r>
      <w:bookmarkStart w:id="0" w:name="_GoBack"/>
      <w:bookmarkEnd w:id="0"/>
      <w:r w:rsidRPr="00FB28B5">
        <w:rPr>
          <w:rFonts w:ascii="Courier New" w:hAnsi="Courier New" w:cs="Courier New"/>
          <w:lang w:val="es-ES_tradnl"/>
        </w:rPr>
        <w:t xml:space="preserve">e carrera del aspirante a razón de </w:t>
      </w:r>
      <w:smartTag w:uri="urn:schemas-microsoft-com:office:smarttags" w:element="time">
        <w:smartTagPr>
          <w:attr w:name="Minute" w:val="48"/>
          <w:attr w:name="Hour" w:val="0"/>
        </w:smartTagPr>
        <w:r w:rsidRPr="00FB28B5">
          <w:rPr>
            <w:rFonts w:ascii="Courier New" w:hAnsi="Courier New" w:cs="Courier New"/>
            <w:lang w:val="es-ES_tradnl"/>
          </w:rPr>
          <w:t>0,48</w:t>
        </w:r>
      </w:smartTag>
      <w:r w:rsidRPr="00FB28B5">
        <w:rPr>
          <w:rFonts w:ascii="Courier New" w:hAnsi="Courier New" w:cs="Courier New"/>
          <w:lang w:val="es-ES_tradnl"/>
        </w:rPr>
        <w:t xml:space="preserve"> puntos por cada año de servicio a la fecha de finalización de la convocatoria</w:t>
      </w:r>
      <w:r w:rsidRPr="00DA27C3">
        <w:rPr>
          <w:rFonts w:ascii="Courier New" w:hAnsi="Courier New" w:cs="Courier New"/>
          <w:lang w:val="es-ES_tradnl"/>
        </w:rPr>
        <w:t>. En ningún caso procederá a valorar los tres años exigidos como requisito para participar en la convocatoria.</w:t>
      </w:r>
      <w:r w:rsidRPr="00FB28B5">
        <w:rPr>
          <w:rFonts w:ascii="Courier New" w:hAnsi="Courier New" w:cs="Courier New"/>
          <w:lang w:val="es-ES_tradnl"/>
        </w:rPr>
        <w:t xml:space="preserve"> </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Los meses completos se valorarán a razón de 0,04 puntos y se desechará el resto de días. </w:t>
      </w:r>
    </w:p>
    <w:p w:rsidR="00531CB4" w:rsidRPr="00FB28B5" w:rsidRDefault="00531CB4" w:rsidP="00531CB4">
      <w:pPr>
        <w:spacing w:line="360" w:lineRule="auto"/>
        <w:ind w:firstLine="720"/>
        <w:jc w:val="both"/>
        <w:rPr>
          <w:rFonts w:ascii="Courier New" w:hAnsi="Courier New" w:cs="Courier New"/>
          <w:b/>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La documentación justificativa de este mérito es la hoja de servicios que aporta de oficio el Servicio de </w:t>
      </w:r>
      <w:r w:rsidR="006210F8" w:rsidRPr="00FB28B5">
        <w:rPr>
          <w:rFonts w:ascii="Courier New" w:hAnsi="Courier New" w:cs="Courier New"/>
          <w:lang w:val="es-ES_tradnl"/>
        </w:rPr>
        <w:t>Selección y Provisión de Personal docente del Departamento de Educación</w:t>
      </w:r>
      <w:r w:rsidRPr="00FB28B5">
        <w:rPr>
          <w:rFonts w:ascii="Courier New" w:hAnsi="Courier New" w:cs="Courier New"/>
          <w:lang w:val="es-ES_tradnl"/>
        </w:rPr>
        <w:t>.</w:t>
      </w:r>
    </w:p>
    <w:p w:rsidR="00531CB4" w:rsidRPr="00FB28B5" w:rsidRDefault="00531CB4" w:rsidP="00531CB4">
      <w:pPr>
        <w:pStyle w:val="foral-f-parrafo-3lineas-t5-c"/>
        <w:spacing w:line="360" w:lineRule="auto"/>
        <w:ind w:firstLine="720"/>
        <w:jc w:val="both"/>
        <w:rPr>
          <w:rFonts w:ascii="Arial" w:hAnsi="Arial" w:cs="Arial"/>
          <w:sz w:val="19"/>
          <w:szCs w:val="19"/>
          <w:u w:val="single"/>
          <w:lang w:val="es-ES_tradnl"/>
        </w:rPr>
      </w:pPr>
    </w:p>
    <w:p w:rsidR="00531CB4" w:rsidRPr="00FB28B5" w:rsidRDefault="000F1F59" w:rsidP="00531CB4">
      <w:pPr>
        <w:spacing w:line="360" w:lineRule="auto"/>
        <w:ind w:firstLine="720"/>
        <w:jc w:val="both"/>
        <w:rPr>
          <w:rFonts w:ascii="Courier New" w:hAnsi="Courier New" w:cs="Courier New"/>
          <w:caps/>
          <w:lang w:val="es-ES_tradnl"/>
        </w:rPr>
      </w:pPr>
      <w:r w:rsidRPr="00FB28B5">
        <w:rPr>
          <w:rFonts w:ascii="Courier New" w:hAnsi="Courier New" w:cs="Courier New"/>
          <w:caps/>
          <w:lang w:val="es-ES_tradnl"/>
        </w:rPr>
        <w:t xml:space="preserve">II.- Otros méritos </w:t>
      </w:r>
      <w:r w:rsidR="006210F8" w:rsidRPr="00FB28B5">
        <w:rPr>
          <w:rFonts w:ascii="Courier New" w:hAnsi="Courier New" w:cs="Courier New"/>
          <w:caps/>
          <w:lang w:val="es-ES_tradnl"/>
        </w:rPr>
        <w:t>(</w:t>
      </w:r>
      <w:r w:rsidR="006210F8" w:rsidRPr="00FB28B5">
        <w:rPr>
          <w:rFonts w:ascii="Courier New" w:hAnsi="Courier New" w:cs="Courier New"/>
          <w:lang w:val="es-ES_tradnl"/>
        </w:rPr>
        <w:t xml:space="preserve">máximo </w:t>
      </w:r>
      <w:r w:rsidR="006210F8" w:rsidRPr="00FB28B5">
        <w:rPr>
          <w:rFonts w:ascii="Courier New" w:hAnsi="Courier New" w:cs="Courier New"/>
          <w:caps/>
          <w:lang w:val="es-ES_tradnl"/>
        </w:rPr>
        <w:t xml:space="preserve">5 </w:t>
      </w:r>
      <w:r w:rsidR="006210F8" w:rsidRPr="00FB28B5">
        <w:rPr>
          <w:rFonts w:ascii="Courier New" w:hAnsi="Courier New" w:cs="Courier New"/>
          <w:lang w:val="es-ES_tradnl"/>
        </w:rPr>
        <w:t>puntos)</w:t>
      </w:r>
      <w:r w:rsidR="006210F8" w:rsidRPr="00FB28B5">
        <w:rPr>
          <w:rFonts w:ascii="Courier New" w:hAnsi="Courier New" w:cs="Courier New"/>
          <w:caps/>
          <w:lang w:val="es-ES_tradnl"/>
        </w:rPr>
        <w:t>:</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2.1.- </w:t>
      </w:r>
      <w:r w:rsidR="000F1F59" w:rsidRPr="00FB28B5">
        <w:rPr>
          <w:rFonts w:ascii="Courier New" w:hAnsi="Courier New" w:cs="Courier New"/>
          <w:lang w:val="es-ES_tradnl"/>
        </w:rPr>
        <w:t>F</w:t>
      </w:r>
      <w:r w:rsidRPr="00FB28B5">
        <w:rPr>
          <w:rFonts w:ascii="Courier New" w:hAnsi="Courier New" w:cs="Courier New"/>
          <w:lang w:val="es-ES_tradnl"/>
        </w:rPr>
        <w:t>ormación</w:t>
      </w:r>
      <w:r w:rsidR="000F1F59" w:rsidRPr="00FB28B5">
        <w:rPr>
          <w:rFonts w:ascii="Courier New" w:hAnsi="Courier New" w:cs="Courier New"/>
          <w:lang w:val="es-ES_tradnl"/>
        </w:rPr>
        <w:t xml:space="preserve"> permanente (m</w:t>
      </w:r>
      <w:r w:rsidRPr="00FB28B5">
        <w:rPr>
          <w:rFonts w:ascii="Courier New" w:hAnsi="Courier New" w:cs="Courier New"/>
          <w:lang w:val="es-ES_tradnl"/>
        </w:rPr>
        <w:t>áximo 2 puntos</w:t>
      </w:r>
      <w:r w:rsidR="000F1F59" w:rsidRPr="00FB28B5">
        <w:rPr>
          <w:rFonts w:ascii="Courier New" w:hAnsi="Courier New" w:cs="Courier New"/>
          <w:lang w:val="es-ES_tradnl"/>
        </w:rPr>
        <w:t>):</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2.1.1.- Por la </w:t>
      </w:r>
      <w:r w:rsidR="006210F8" w:rsidRPr="00FB28B5">
        <w:rPr>
          <w:rFonts w:ascii="Courier New" w:hAnsi="Courier New" w:cs="Courier New"/>
          <w:lang w:val="es-ES_tradnl"/>
        </w:rPr>
        <w:t>superación de</w:t>
      </w:r>
      <w:r w:rsidRPr="00FB28B5">
        <w:rPr>
          <w:rFonts w:ascii="Courier New" w:hAnsi="Courier New" w:cs="Courier New"/>
          <w:lang w:val="es-ES_tradnl"/>
        </w:rPr>
        <w:t xml:space="preserve"> actividades de formación directamente relacionadas con el ámbito de la enseñanza de o en euskera que tengan firmados convenios de colaboración con las Administraciones Educativas</w:t>
      </w:r>
      <w:r w:rsidR="0059738F" w:rsidRPr="00FB28B5">
        <w:rPr>
          <w:rFonts w:ascii="Courier New" w:hAnsi="Courier New" w:cs="Courier New"/>
          <w:lang w:val="es-ES_tradnl"/>
        </w:rPr>
        <w:t xml:space="preserve"> (fuera de su jornada laboral docente, no relacionadas con el ejercicio de las funciones propias de su puesto de trabajo)</w:t>
      </w:r>
      <w:r w:rsidRPr="00FB28B5">
        <w:rPr>
          <w:rFonts w:ascii="Courier New" w:hAnsi="Courier New" w:cs="Courier New"/>
          <w:lang w:val="es-ES_tradnl"/>
        </w:rPr>
        <w:t xml:space="preserve">: </w:t>
      </w:r>
      <w:smartTag w:uri="urn:schemas-microsoft-com:office:smarttags" w:element="time">
        <w:smartTagPr>
          <w:attr w:name="Minute" w:val="05"/>
          <w:attr w:name="Hour" w:val="0"/>
        </w:smartTagPr>
        <w:r w:rsidRPr="00FB28B5">
          <w:rPr>
            <w:rFonts w:ascii="Courier New" w:hAnsi="Courier New" w:cs="Courier New"/>
            <w:lang w:val="es-ES_tradnl"/>
          </w:rPr>
          <w:t>0,05</w:t>
        </w:r>
      </w:smartTag>
      <w:r w:rsidRPr="00FB28B5">
        <w:rPr>
          <w:rFonts w:ascii="Courier New" w:hAnsi="Courier New" w:cs="Courier New"/>
          <w:lang w:val="es-ES_tradnl"/>
        </w:rPr>
        <w:t xml:space="preserve"> puntos por cada 10 horas acreditadas, hasta un máximo de 1 punto.</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lastRenderedPageBreak/>
        <w:t xml:space="preserve">A estos efectos se sumarán las horas de formación de todas las actividades, no puntuándose el número de horas inferiores a </w:t>
      </w:r>
      <w:r w:rsidR="000F1F59" w:rsidRPr="00FB28B5">
        <w:rPr>
          <w:rFonts w:ascii="Courier New" w:hAnsi="Courier New" w:cs="Courier New"/>
          <w:lang w:val="es-ES_tradnl"/>
        </w:rPr>
        <w:t>10</w:t>
      </w:r>
      <w:r w:rsidRPr="00FB28B5">
        <w:rPr>
          <w:rFonts w:ascii="Courier New" w:hAnsi="Courier New" w:cs="Courier New"/>
          <w:lang w:val="es-ES_tradnl"/>
        </w:rPr>
        <w:t>. Cuando las actividades de formación vinieran expresadas en créditos y no en horas se entenderá que cada crédito equivale a 10 horas.</w:t>
      </w:r>
    </w:p>
    <w:p w:rsidR="00FB1F2B" w:rsidRPr="00FB28B5" w:rsidRDefault="00FB1F2B" w:rsidP="00FB1F2B">
      <w:pPr>
        <w:spacing w:line="360" w:lineRule="auto"/>
        <w:ind w:firstLine="720"/>
        <w:jc w:val="both"/>
        <w:rPr>
          <w:rFonts w:ascii="Courier New" w:hAnsi="Courier New" w:cs="Courier New"/>
          <w:highlight w:val="yellow"/>
          <w:lang w:val="es-ES_tradnl"/>
        </w:rPr>
      </w:pPr>
    </w:p>
    <w:p w:rsidR="006210F8" w:rsidRPr="00FB28B5" w:rsidRDefault="000F1F59" w:rsidP="00FB1F2B">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Se deberá aportar </w:t>
      </w:r>
      <w:r w:rsidR="00604EA4">
        <w:rPr>
          <w:rFonts w:ascii="Courier New" w:hAnsi="Courier New" w:cs="Courier New"/>
          <w:lang w:val="es-ES_tradnl"/>
        </w:rPr>
        <w:t>copia escaneada</w:t>
      </w:r>
      <w:r w:rsidRPr="00FB28B5">
        <w:rPr>
          <w:rFonts w:ascii="Courier New" w:hAnsi="Courier New" w:cs="Courier New"/>
          <w:lang w:val="es-ES_tradnl"/>
        </w:rPr>
        <w:t xml:space="preserve"> del certificado de las actividades expedido por una Administración pública educativa, Universidades o en su defecto el reconocimiento u homologación de dichas actividades por la Administración educativa correspondiente, en el que conste de modo expreso el número de créditos u horas de duración de la actividad.</w:t>
      </w:r>
    </w:p>
    <w:p w:rsidR="006210F8" w:rsidRPr="00FB28B5" w:rsidRDefault="006210F8" w:rsidP="00FB1F2B">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2.1.2.- Por impartir actividades de formación </w:t>
      </w:r>
      <w:r w:rsidR="000F1F59" w:rsidRPr="00FB28B5">
        <w:rPr>
          <w:rFonts w:ascii="Courier New" w:hAnsi="Courier New" w:cs="Courier New"/>
          <w:lang w:val="es-ES_tradnl"/>
        </w:rPr>
        <w:t xml:space="preserve">y perfeccionamiento </w:t>
      </w:r>
      <w:r w:rsidRPr="00FB28B5">
        <w:rPr>
          <w:rFonts w:ascii="Courier New" w:hAnsi="Courier New" w:cs="Courier New"/>
          <w:lang w:val="es-ES_tradnl"/>
        </w:rPr>
        <w:t>directamente relacionadas con la plaza a la que se aspira indicada en el Anexo I</w:t>
      </w:r>
      <w:r w:rsidR="00105038" w:rsidRPr="00FB28B5">
        <w:rPr>
          <w:rFonts w:ascii="Courier New" w:hAnsi="Courier New" w:cs="Courier New"/>
          <w:lang w:val="es-ES_tradnl"/>
        </w:rPr>
        <w:t xml:space="preserve"> (fuera de su jornada laboral docente</w:t>
      </w:r>
      <w:r w:rsidRPr="00FB28B5">
        <w:rPr>
          <w:rFonts w:ascii="Courier New" w:hAnsi="Courier New" w:cs="Courier New"/>
          <w:lang w:val="es-ES_tradnl"/>
        </w:rPr>
        <w:t xml:space="preserve">, no relacionadas con </w:t>
      </w:r>
      <w:r w:rsidR="00DA2102" w:rsidRPr="00FB28B5">
        <w:rPr>
          <w:rFonts w:ascii="Courier New" w:hAnsi="Courier New" w:cs="Courier New"/>
          <w:lang w:val="es-ES_tradnl"/>
        </w:rPr>
        <w:t>el ejercicio de las funciones propias de su puesto de trabajo</w:t>
      </w:r>
      <w:r w:rsidR="00105038" w:rsidRPr="00FB28B5">
        <w:rPr>
          <w:rFonts w:ascii="Courier New" w:hAnsi="Courier New" w:cs="Courier New"/>
          <w:lang w:val="es-ES_tradnl"/>
        </w:rPr>
        <w:t>)</w:t>
      </w:r>
      <w:r w:rsidRPr="00FB28B5">
        <w:rPr>
          <w:rFonts w:ascii="Courier New" w:hAnsi="Courier New" w:cs="Courier New"/>
          <w:lang w:val="es-ES_tradnl"/>
        </w:rPr>
        <w:t>: 0,1 puntos por cada 5 horas acreditadas, hasta un máximo de 1 punto.</w:t>
      </w:r>
    </w:p>
    <w:p w:rsidR="000F1F59" w:rsidRPr="00FB28B5" w:rsidRDefault="000F1F59" w:rsidP="00531CB4">
      <w:pPr>
        <w:spacing w:line="360" w:lineRule="auto"/>
        <w:ind w:firstLine="720"/>
        <w:jc w:val="both"/>
        <w:rPr>
          <w:rFonts w:ascii="Courier New" w:hAnsi="Courier New" w:cs="Courier New"/>
          <w:lang w:val="es-ES_tradnl"/>
        </w:rPr>
      </w:pPr>
    </w:p>
    <w:p w:rsidR="00531CB4" w:rsidRPr="00FB28B5" w:rsidRDefault="000F1F59" w:rsidP="00531CB4">
      <w:pPr>
        <w:pStyle w:val="foral-f-parrafo-c"/>
        <w:spacing w:line="360" w:lineRule="auto"/>
        <w:ind w:firstLine="720"/>
        <w:jc w:val="both"/>
        <w:rPr>
          <w:rFonts w:ascii="Courier New" w:hAnsi="Courier New" w:cs="Courier New"/>
          <w:lang w:val="es-ES_tradnl"/>
        </w:rPr>
      </w:pPr>
      <w:r w:rsidRPr="00FB28B5">
        <w:rPr>
          <w:rFonts w:ascii="Courier New" w:hAnsi="Courier New" w:cs="Courier New"/>
          <w:lang w:val="es-ES_tradnl"/>
        </w:rPr>
        <w:t>A estos efectos se sumarán las horas de formación de todas las actividades, no puntuándose el número de horas inferiores a 5. Cuando las actividades de formación vinieran expresadas en créditos y no en horas se entenderá que cada crédito equivale a 10 horas.</w:t>
      </w:r>
    </w:p>
    <w:p w:rsidR="00531CB4" w:rsidRPr="00FB28B5" w:rsidRDefault="000F1F59"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Se deberá aportar </w:t>
      </w:r>
      <w:r w:rsidR="00CA1529">
        <w:rPr>
          <w:rFonts w:ascii="Courier New" w:hAnsi="Courier New" w:cs="Courier New"/>
          <w:lang w:val="es-ES_tradnl"/>
        </w:rPr>
        <w:t>copia escaneada</w:t>
      </w:r>
      <w:r w:rsidRPr="00FB28B5">
        <w:rPr>
          <w:rFonts w:ascii="Courier New" w:hAnsi="Courier New" w:cs="Courier New"/>
          <w:lang w:val="es-ES_tradnl"/>
        </w:rPr>
        <w:t xml:space="preserve"> del certificado de las actividades expedido por una Administración pública educativa, Universidades o en su defecto el reconocimiento u homologación de dichas actividades por la Administración educativa correspondiente, en el que conste de modo expreso el número de créditos u horas de duración de la actividad.</w:t>
      </w:r>
    </w:p>
    <w:p w:rsidR="000F1F59" w:rsidRPr="00FB28B5" w:rsidRDefault="000F1F59" w:rsidP="00531CB4">
      <w:pPr>
        <w:spacing w:line="360" w:lineRule="auto"/>
        <w:ind w:firstLine="720"/>
        <w:jc w:val="both"/>
        <w:rPr>
          <w:rFonts w:ascii="Courier New" w:hAnsi="Courier New" w:cs="Courier New"/>
          <w:lang w:val="es-ES_tradnl"/>
        </w:rPr>
      </w:pPr>
    </w:p>
    <w:p w:rsidR="000F1F59" w:rsidRPr="00FB28B5" w:rsidRDefault="000F1F59" w:rsidP="00531CB4">
      <w:pPr>
        <w:spacing w:line="360" w:lineRule="auto"/>
        <w:ind w:firstLine="720"/>
        <w:jc w:val="both"/>
        <w:rPr>
          <w:rFonts w:ascii="Courier New" w:hAnsi="Courier New" w:cs="Courier New"/>
          <w:lang w:val="es-ES_tradnl"/>
        </w:rPr>
      </w:pPr>
    </w:p>
    <w:p w:rsidR="00531CB4" w:rsidRPr="00FB28B5" w:rsidRDefault="00531CB4"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lastRenderedPageBreak/>
        <w:t xml:space="preserve">2.2.- </w:t>
      </w:r>
      <w:r w:rsidR="008155B1" w:rsidRPr="00FB28B5">
        <w:rPr>
          <w:rFonts w:ascii="Courier New" w:hAnsi="Courier New" w:cs="Courier New"/>
          <w:lang w:val="es-ES_tradnl"/>
        </w:rPr>
        <w:t>Actividades de investigación</w:t>
      </w:r>
      <w:r w:rsidR="00FB1F2B" w:rsidRPr="00FB28B5">
        <w:rPr>
          <w:rFonts w:ascii="Courier New" w:hAnsi="Courier New" w:cs="Courier New"/>
          <w:lang w:val="es-ES_tradnl"/>
        </w:rPr>
        <w:t>, innovación y otras</w:t>
      </w:r>
      <w:r w:rsidR="008155B1" w:rsidRPr="00FB28B5">
        <w:rPr>
          <w:rFonts w:ascii="Courier New" w:hAnsi="Courier New" w:cs="Courier New"/>
          <w:lang w:val="es-ES_tradnl"/>
        </w:rPr>
        <w:t xml:space="preserve"> </w:t>
      </w:r>
      <w:r w:rsidR="000F1F59" w:rsidRPr="00FB28B5">
        <w:rPr>
          <w:rFonts w:ascii="Courier New" w:hAnsi="Courier New" w:cs="Courier New"/>
          <w:lang w:val="es-ES_tradnl"/>
        </w:rPr>
        <w:t>(m</w:t>
      </w:r>
      <w:r w:rsidRPr="00FB28B5">
        <w:rPr>
          <w:rFonts w:ascii="Courier New" w:hAnsi="Courier New" w:cs="Courier New"/>
          <w:lang w:val="es-ES_tradnl"/>
        </w:rPr>
        <w:t>áximo 1 punto</w:t>
      </w:r>
      <w:r w:rsidR="000F1F59" w:rsidRPr="00FB28B5">
        <w:rPr>
          <w:rFonts w:ascii="Courier New" w:hAnsi="Courier New" w:cs="Courier New"/>
          <w:lang w:val="es-ES_tradnl"/>
        </w:rPr>
        <w:t>):</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183C8A"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2.2.1.</w:t>
      </w:r>
      <w:r w:rsidR="008155B1" w:rsidRPr="00FB28B5">
        <w:rPr>
          <w:rFonts w:ascii="Courier New" w:hAnsi="Courier New" w:cs="Courier New"/>
          <w:lang w:val="es-ES_tradnl"/>
        </w:rPr>
        <w:t>-</w:t>
      </w:r>
      <w:r w:rsidR="00531CB4" w:rsidRPr="00FB28B5">
        <w:rPr>
          <w:rFonts w:ascii="Courier New" w:hAnsi="Courier New" w:cs="Courier New"/>
          <w:lang w:val="es-ES_tradnl"/>
        </w:rPr>
        <w:t xml:space="preserve"> </w:t>
      </w:r>
      <w:r w:rsidR="000F1F59" w:rsidRPr="00FB28B5">
        <w:rPr>
          <w:rFonts w:ascii="Courier New" w:hAnsi="Courier New" w:cs="Courier New"/>
          <w:lang w:val="es-ES_tradnl"/>
        </w:rPr>
        <w:t xml:space="preserve">Por participar </w:t>
      </w:r>
      <w:r w:rsidR="0059738F" w:rsidRPr="00FB28B5">
        <w:rPr>
          <w:rFonts w:ascii="Courier New" w:hAnsi="Courier New" w:cs="Courier New"/>
          <w:lang w:val="es-ES_tradnl"/>
        </w:rPr>
        <w:t xml:space="preserve">como autor </w:t>
      </w:r>
      <w:r w:rsidR="000F1F59" w:rsidRPr="00FB28B5">
        <w:rPr>
          <w:rFonts w:ascii="Courier New" w:hAnsi="Courier New" w:cs="Courier New"/>
          <w:lang w:val="es-ES_tradnl"/>
        </w:rPr>
        <w:t>en a</w:t>
      </w:r>
      <w:r w:rsidR="00531CB4" w:rsidRPr="00FB28B5">
        <w:rPr>
          <w:rFonts w:ascii="Courier New" w:hAnsi="Courier New" w:cs="Courier New"/>
          <w:lang w:val="es-ES_tradnl"/>
        </w:rPr>
        <w:t>ctividades de investigación e innovación que guarden relación con la enseñanza de o en euskera</w:t>
      </w:r>
      <w:r w:rsidR="0059738F" w:rsidRPr="00FB28B5">
        <w:rPr>
          <w:rFonts w:ascii="Courier New" w:hAnsi="Courier New" w:cs="Courier New"/>
          <w:lang w:val="es-ES_tradnl"/>
        </w:rPr>
        <w:t xml:space="preserve"> (fuera de su jornada laboral docente, no relacionadas con el ejercicio de las funciones propias de su puesto de trabajo)</w:t>
      </w:r>
      <w:r w:rsidR="00531CB4" w:rsidRPr="00FB28B5">
        <w:rPr>
          <w:rFonts w:ascii="Courier New" w:hAnsi="Courier New" w:cs="Courier New"/>
          <w:lang w:val="es-ES_tradnl"/>
        </w:rPr>
        <w:t>: 0,25 puntos por actividad.</w:t>
      </w:r>
    </w:p>
    <w:p w:rsidR="00531CB4" w:rsidRPr="00FB28B5" w:rsidRDefault="00531CB4" w:rsidP="00531CB4">
      <w:pPr>
        <w:spacing w:line="360" w:lineRule="auto"/>
        <w:ind w:firstLine="720"/>
        <w:jc w:val="both"/>
        <w:rPr>
          <w:rFonts w:ascii="Courier New" w:hAnsi="Courier New" w:cs="Courier New"/>
          <w:u w:val="single"/>
          <w:lang w:val="es-ES_tradnl"/>
        </w:rPr>
      </w:pPr>
    </w:p>
    <w:p w:rsidR="000F1F59" w:rsidRPr="00FB28B5" w:rsidRDefault="000F1F59"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Se deberá aportar la acreditación justificativa de haber participado en los proyectos de investigación o innovación expedidos por la Administración educativa correspondiente.</w:t>
      </w:r>
    </w:p>
    <w:p w:rsidR="000F1F59" w:rsidRPr="00FB28B5" w:rsidRDefault="000F1F59" w:rsidP="00531CB4">
      <w:pPr>
        <w:spacing w:line="360" w:lineRule="auto"/>
        <w:ind w:firstLine="720"/>
        <w:jc w:val="both"/>
        <w:rPr>
          <w:rFonts w:ascii="Courier New" w:hAnsi="Courier New" w:cs="Courier New"/>
          <w:lang w:val="es-ES_tradnl"/>
        </w:rPr>
      </w:pPr>
    </w:p>
    <w:p w:rsidR="000F1F59" w:rsidRPr="00FB28B5" w:rsidRDefault="000F1F59"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2.2.2.- Por coordinar actividades de investigación e innovación que guarden relación con la enseñanza de o en euskera</w:t>
      </w:r>
      <w:r w:rsidR="0059738F" w:rsidRPr="00FB28B5">
        <w:rPr>
          <w:rFonts w:ascii="Courier New" w:hAnsi="Courier New" w:cs="Courier New"/>
          <w:lang w:val="es-ES_tradnl"/>
        </w:rPr>
        <w:t xml:space="preserve"> (fuera de su jornada laboral docente, no relacionadas con el ejercicio de las funciones propias de su puesto de trabajo)</w:t>
      </w:r>
      <w:r w:rsidRPr="00FB28B5">
        <w:rPr>
          <w:rFonts w:ascii="Courier New" w:hAnsi="Courier New" w:cs="Courier New"/>
          <w:lang w:val="es-ES_tradnl"/>
        </w:rPr>
        <w:t>: 0,</w:t>
      </w:r>
      <w:r w:rsidR="00792586" w:rsidRPr="00FB28B5">
        <w:rPr>
          <w:rFonts w:ascii="Courier New" w:hAnsi="Courier New" w:cs="Courier New"/>
          <w:lang w:val="es-ES_tradnl"/>
        </w:rPr>
        <w:t>50</w:t>
      </w:r>
      <w:r w:rsidRPr="00FB28B5">
        <w:rPr>
          <w:rFonts w:ascii="Courier New" w:hAnsi="Courier New" w:cs="Courier New"/>
          <w:lang w:val="es-ES_tradnl"/>
        </w:rPr>
        <w:t xml:space="preserve"> puntos por actividad.</w:t>
      </w:r>
    </w:p>
    <w:p w:rsidR="00792586" w:rsidRPr="00FB28B5" w:rsidRDefault="00792586" w:rsidP="00792586">
      <w:pPr>
        <w:spacing w:line="360" w:lineRule="auto"/>
        <w:ind w:firstLine="720"/>
        <w:jc w:val="both"/>
        <w:rPr>
          <w:rFonts w:ascii="Courier New" w:hAnsi="Courier New" w:cs="Courier New"/>
          <w:lang w:val="es-ES_tradnl"/>
        </w:rPr>
      </w:pPr>
    </w:p>
    <w:p w:rsidR="00792586" w:rsidRPr="00FB28B5" w:rsidRDefault="00792586" w:rsidP="00792586">
      <w:pPr>
        <w:spacing w:line="360" w:lineRule="auto"/>
        <w:ind w:firstLine="720"/>
        <w:jc w:val="both"/>
        <w:rPr>
          <w:rFonts w:ascii="Courier New" w:hAnsi="Courier New" w:cs="Courier New"/>
          <w:lang w:val="es-ES_tradnl"/>
        </w:rPr>
      </w:pPr>
      <w:r w:rsidRPr="00FB28B5">
        <w:rPr>
          <w:rFonts w:ascii="Courier New" w:hAnsi="Courier New" w:cs="Courier New"/>
          <w:lang w:val="es-ES_tradnl"/>
        </w:rPr>
        <w:t>Se deberá aportar la acreditación justificativa de haber coordinado los proyectos de investigación o innovación expedidos por la Administración educativa correspondiente.</w:t>
      </w:r>
    </w:p>
    <w:p w:rsidR="000F1F59" w:rsidRPr="00FB28B5" w:rsidRDefault="000F1F59" w:rsidP="00531CB4">
      <w:pPr>
        <w:spacing w:line="360" w:lineRule="auto"/>
        <w:ind w:firstLine="720"/>
        <w:jc w:val="both"/>
        <w:rPr>
          <w:rFonts w:ascii="Courier New" w:hAnsi="Courier New" w:cs="Courier New"/>
          <w:u w:val="single"/>
          <w:lang w:val="es-ES_tradnl"/>
        </w:rPr>
      </w:pPr>
    </w:p>
    <w:p w:rsidR="00531CB4" w:rsidRPr="00FB28B5" w:rsidRDefault="00183C8A"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2.2.</w:t>
      </w:r>
      <w:r w:rsidR="000F1F59" w:rsidRPr="00FB28B5">
        <w:rPr>
          <w:rFonts w:ascii="Courier New" w:hAnsi="Courier New" w:cs="Courier New"/>
          <w:lang w:val="es-ES_tradnl"/>
        </w:rPr>
        <w:t>3</w:t>
      </w:r>
      <w:r w:rsidRPr="00FB28B5">
        <w:rPr>
          <w:rFonts w:ascii="Courier New" w:hAnsi="Courier New" w:cs="Courier New"/>
          <w:lang w:val="es-ES_tradnl"/>
        </w:rPr>
        <w:t>.</w:t>
      </w:r>
      <w:r w:rsidR="008155B1" w:rsidRPr="00FB28B5">
        <w:rPr>
          <w:rFonts w:ascii="Courier New" w:hAnsi="Courier New" w:cs="Courier New"/>
          <w:lang w:val="es-ES_tradnl"/>
        </w:rPr>
        <w:t>-</w:t>
      </w:r>
      <w:r w:rsidR="00531CB4" w:rsidRPr="00FB28B5">
        <w:rPr>
          <w:rFonts w:ascii="Courier New" w:hAnsi="Courier New" w:cs="Courier New"/>
          <w:lang w:val="es-ES_tradnl"/>
        </w:rPr>
        <w:t xml:space="preserve"> </w:t>
      </w:r>
      <w:r w:rsidR="00792586" w:rsidRPr="00FB28B5">
        <w:rPr>
          <w:rFonts w:ascii="Courier New" w:hAnsi="Courier New" w:cs="Courier New"/>
          <w:lang w:val="es-ES_tradnl"/>
        </w:rPr>
        <w:t xml:space="preserve">Por participar </w:t>
      </w:r>
      <w:r w:rsidR="0059738F" w:rsidRPr="00FB28B5">
        <w:rPr>
          <w:rFonts w:ascii="Courier New" w:hAnsi="Courier New" w:cs="Courier New"/>
          <w:lang w:val="es-ES_tradnl"/>
        </w:rPr>
        <w:t xml:space="preserve">como ponente </w:t>
      </w:r>
      <w:r w:rsidR="00792586" w:rsidRPr="00FB28B5">
        <w:rPr>
          <w:rFonts w:ascii="Courier New" w:hAnsi="Courier New" w:cs="Courier New"/>
          <w:lang w:val="es-ES_tradnl"/>
        </w:rPr>
        <w:t>en p</w:t>
      </w:r>
      <w:r w:rsidR="00531CB4" w:rsidRPr="00FB28B5">
        <w:rPr>
          <w:rFonts w:ascii="Courier New" w:hAnsi="Courier New" w:cs="Courier New"/>
          <w:lang w:val="es-ES_tradnl"/>
        </w:rPr>
        <w:t xml:space="preserve">onencias, comunicaciones o paneles presentados en congresos, simposios o jornadas, que guarden relación con </w:t>
      </w:r>
      <w:r w:rsidR="00680CA8" w:rsidRPr="00FB28B5">
        <w:rPr>
          <w:rFonts w:ascii="Courier New" w:hAnsi="Courier New" w:cs="Courier New"/>
          <w:lang w:val="es-ES_tradnl"/>
        </w:rPr>
        <w:t>la</w:t>
      </w:r>
      <w:r w:rsidR="00531CB4" w:rsidRPr="00FB28B5">
        <w:rPr>
          <w:rFonts w:ascii="Courier New" w:hAnsi="Courier New" w:cs="Courier New"/>
          <w:lang w:val="es-ES_tradnl"/>
        </w:rPr>
        <w:t xml:space="preserve"> enseñanza de o en euskera</w:t>
      </w:r>
      <w:r w:rsidR="0059738F" w:rsidRPr="00FB28B5">
        <w:rPr>
          <w:rFonts w:ascii="Courier New" w:hAnsi="Courier New" w:cs="Courier New"/>
          <w:lang w:val="es-ES_tradnl"/>
        </w:rPr>
        <w:t xml:space="preserve"> (fuera de su jornada laboral docente, no relacionadas con el ejercicio de las funciones propias de su puesto de trabajo)</w:t>
      </w:r>
      <w:r w:rsidR="00531CB4" w:rsidRPr="00FB28B5">
        <w:rPr>
          <w:rFonts w:ascii="Courier New" w:hAnsi="Courier New" w:cs="Courier New"/>
          <w:lang w:val="es-ES_tradnl"/>
        </w:rPr>
        <w:t>: 0,25 puntos por actividad.</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792586"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lastRenderedPageBreak/>
        <w:t xml:space="preserve">Se deberá aportar </w:t>
      </w:r>
      <w:r w:rsidR="00531CB4" w:rsidRPr="00FB28B5">
        <w:rPr>
          <w:rFonts w:ascii="Courier New" w:hAnsi="Courier New" w:cs="Courier New"/>
          <w:lang w:val="es-ES_tradnl"/>
        </w:rPr>
        <w:t>certificación justificativa de haber participado en las citadas actividades.</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183C8A"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2.2.</w:t>
      </w:r>
      <w:r w:rsidR="000F1F59" w:rsidRPr="00FB28B5">
        <w:rPr>
          <w:rFonts w:ascii="Courier New" w:hAnsi="Courier New" w:cs="Courier New"/>
          <w:lang w:val="es-ES_tradnl"/>
        </w:rPr>
        <w:t>4</w:t>
      </w:r>
      <w:r w:rsidRPr="00FB28B5">
        <w:rPr>
          <w:rFonts w:ascii="Courier New" w:hAnsi="Courier New" w:cs="Courier New"/>
          <w:lang w:val="es-ES_tradnl"/>
        </w:rPr>
        <w:t>.</w:t>
      </w:r>
      <w:r w:rsidR="008155B1" w:rsidRPr="00FB28B5">
        <w:rPr>
          <w:rFonts w:ascii="Courier New" w:hAnsi="Courier New" w:cs="Courier New"/>
          <w:lang w:val="es-ES_tradnl"/>
        </w:rPr>
        <w:t>-</w:t>
      </w:r>
      <w:r w:rsidR="00531CB4" w:rsidRPr="00FB28B5">
        <w:rPr>
          <w:rFonts w:ascii="Courier New" w:hAnsi="Courier New" w:cs="Courier New"/>
          <w:lang w:val="es-ES_tradnl"/>
        </w:rPr>
        <w:t xml:space="preserve"> </w:t>
      </w:r>
      <w:r w:rsidR="00C646DA" w:rsidRPr="00FB28B5">
        <w:rPr>
          <w:rFonts w:ascii="Courier New" w:hAnsi="Courier New" w:cs="Courier New"/>
          <w:lang w:val="es-ES_tradnl"/>
        </w:rPr>
        <w:t>Por ser autor de p</w:t>
      </w:r>
      <w:r w:rsidR="00531CB4" w:rsidRPr="00FB28B5">
        <w:rPr>
          <w:rFonts w:ascii="Courier New" w:hAnsi="Courier New" w:cs="Courier New"/>
          <w:lang w:val="es-ES_tradnl"/>
        </w:rPr>
        <w:t>ublicaciones</w:t>
      </w:r>
      <w:r w:rsidR="00364C6E" w:rsidRPr="00FB28B5">
        <w:rPr>
          <w:rFonts w:ascii="Courier New" w:hAnsi="Courier New" w:cs="Courier New"/>
          <w:lang w:val="es-ES_tradnl"/>
        </w:rPr>
        <w:t xml:space="preserve"> que guarden relación con la enseñanza de o en euskera</w:t>
      </w:r>
      <w:r w:rsidR="0059738F" w:rsidRPr="00FB28B5">
        <w:rPr>
          <w:rFonts w:ascii="Courier New" w:hAnsi="Courier New" w:cs="Courier New"/>
          <w:lang w:val="es-ES_tradnl"/>
        </w:rPr>
        <w:t xml:space="preserve"> (fuera de su jornada laboral docente, no relacionadas con el ejercicio de las funciones propias de su puesto de trabajo)</w:t>
      </w:r>
      <w:r w:rsidR="00531CB4" w:rsidRPr="00FB28B5">
        <w:rPr>
          <w:rFonts w:ascii="Courier New" w:hAnsi="Courier New" w:cs="Courier New"/>
          <w:lang w:val="es-ES_tradnl"/>
        </w:rPr>
        <w:t>:</w:t>
      </w:r>
      <w:r w:rsidR="000D715B" w:rsidRPr="00FB28B5">
        <w:rPr>
          <w:rFonts w:ascii="Courier New" w:hAnsi="Courier New" w:cs="Courier New"/>
          <w:lang w:val="es-ES_tradnl"/>
        </w:rPr>
        <w:t xml:space="preserve"> h</w:t>
      </w:r>
      <w:r w:rsidR="00531CB4" w:rsidRPr="00FB28B5">
        <w:rPr>
          <w:rFonts w:ascii="Courier New" w:hAnsi="Courier New" w:cs="Courier New"/>
          <w:lang w:val="es-ES_tradnl"/>
        </w:rPr>
        <w:t>asta 0,25 puntos por cada publicación.</w:t>
      </w:r>
    </w:p>
    <w:p w:rsidR="00531CB4" w:rsidRPr="00FB28B5" w:rsidRDefault="00531CB4" w:rsidP="00531CB4">
      <w:pPr>
        <w:spacing w:line="360" w:lineRule="auto"/>
        <w:ind w:firstLine="720"/>
        <w:jc w:val="both"/>
        <w:rPr>
          <w:rFonts w:ascii="Courier New" w:hAnsi="Courier New" w:cs="Courier New"/>
          <w:lang w:val="es-ES_tradnl"/>
        </w:rPr>
      </w:pPr>
    </w:p>
    <w:p w:rsidR="00531CB4" w:rsidRPr="00FB28B5" w:rsidRDefault="00792586" w:rsidP="00531CB4">
      <w:pPr>
        <w:spacing w:line="360" w:lineRule="auto"/>
        <w:ind w:firstLine="720"/>
        <w:jc w:val="both"/>
        <w:rPr>
          <w:rFonts w:ascii="Courier New" w:hAnsi="Courier New" w:cs="Courier New"/>
          <w:lang w:val="es-ES_tradnl"/>
        </w:rPr>
      </w:pPr>
      <w:r w:rsidRPr="00FB28B5">
        <w:rPr>
          <w:rFonts w:ascii="Courier New" w:hAnsi="Courier New" w:cs="Courier New"/>
          <w:lang w:val="es-ES_tradnl"/>
        </w:rPr>
        <w:t xml:space="preserve">Se deberá aportar el </w:t>
      </w:r>
      <w:r w:rsidR="00531CB4" w:rsidRPr="00FB28B5">
        <w:rPr>
          <w:rFonts w:ascii="Courier New" w:hAnsi="Courier New" w:cs="Courier New"/>
          <w:lang w:val="es-ES_tradnl"/>
        </w:rPr>
        <w:t>ejemplar original de la publicación correspondiente. A estos efectos únicamente serán valoradas aquellas publicaciones en las que consten el ISBN, ISSN y/o Depósito Legal.</w:t>
      </w:r>
    </w:p>
    <w:p w:rsidR="00531CB4" w:rsidRPr="00FB28B5" w:rsidRDefault="00531CB4" w:rsidP="00531CB4">
      <w:pPr>
        <w:pStyle w:val="foral-f-parrafo-3lineas-t5-c"/>
        <w:spacing w:line="360" w:lineRule="auto"/>
        <w:ind w:firstLine="720"/>
        <w:jc w:val="both"/>
        <w:rPr>
          <w:rFonts w:ascii="Arial" w:hAnsi="Arial" w:cs="Arial"/>
          <w:sz w:val="19"/>
          <w:szCs w:val="19"/>
          <w:lang w:val="es-ES_tradnl"/>
        </w:rPr>
      </w:pPr>
    </w:p>
    <w:p w:rsidR="00792586" w:rsidRPr="00FB28B5" w:rsidRDefault="00792586" w:rsidP="00792586">
      <w:pPr>
        <w:autoSpaceDE w:val="0"/>
        <w:autoSpaceDN w:val="0"/>
        <w:adjustRightInd w:val="0"/>
        <w:rPr>
          <w:rFonts w:ascii="Courier New" w:hAnsi="Courier New" w:cs="Courier New"/>
          <w:lang w:val="es-ES_tradnl"/>
        </w:rPr>
      </w:pPr>
      <w:r w:rsidRPr="00FB28B5">
        <w:rPr>
          <w:rFonts w:ascii="Courier New" w:hAnsi="Courier New" w:cs="Courier New"/>
          <w:lang w:val="es-ES_tradnl"/>
        </w:rPr>
        <w:t>2.3 Formación académica (máximo 3 puntos):</w:t>
      </w:r>
    </w:p>
    <w:p w:rsidR="0045131F" w:rsidRPr="00FB28B5" w:rsidRDefault="0045131F" w:rsidP="00792586">
      <w:pPr>
        <w:autoSpaceDE w:val="0"/>
        <w:autoSpaceDN w:val="0"/>
        <w:adjustRightInd w:val="0"/>
        <w:rPr>
          <w:rFonts w:ascii="Courier New" w:hAnsi="Courier New" w:cs="Courier New"/>
          <w:lang w:val="es-ES_tradnl"/>
        </w:rPr>
      </w:pPr>
    </w:p>
    <w:p w:rsidR="00792586" w:rsidRPr="00FB28B5" w:rsidRDefault="00792586" w:rsidP="00792586">
      <w:pPr>
        <w:autoSpaceDE w:val="0"/>
        <w:autoSpaceDN w:val="0"/>
        <w:adjustRightInd w:val="0"/>
        <w:rPr>
          <w:rFonts w:ascii="Courier New" w:hAnsi="Courier New" w:cs="Courier New"/>
          <w:lang w:val="es-ES_tradnl"/>
        </w:rPr>
      </w:pPr>
    </w:p>
    <w:p w:rsidR="00792586" w:rsidRPr="00FB28B5" w:rsidRDefault="00792586" w:rsidP="00792586">
      <w:pPr>
        <w:autoSpaceDE w:val="0"/>
        <w:autoSpaceDN w:val="0"/>
        <w:adjustRightInd w:val="0"/>
        <w:jc w:val="both"/>
        <w:rPr>
          <w:rFonts w:ascii="Courier New" w:hAnsi="Courier New" w:cs="Courier New"/>
          <w:lang w:val="es-ES_tradnl"/>
        </w:rPr>
      </w:pPr>
      <w:r w:rsidRPr="00FB28B5">
        <w:rPr>
          <w:rFonts w:ascii="Courier New" w:hAnsi="Courier New" w:cs="Courier New"/>
          <w:lang w:val="es-ES_tradnl"/>
        </w:rPr>
        <w:t>2.3.1. Postgrados, Doctorado y premios extraordinarios:</w:t>
      </w:r>
    </w:p>
    <w:p w:rsidR="0045131F" w:rsidRPr="00FB28B5" w:rsidRDefault="0045131F" w:rsidP="00792586">
      <w:pPr>
        <w:autoSpaceDE w:val="0"/>
        <w:autoSpaceDN w:val="0"/>
        <w:adjustRightInd w:val="0"/>
        <w:jc w:val="both"/>
        <w:rPr>
          <w:rFonts w:ascii="Courier" w:eastAsiaTheme="minorHAnsi" w:hAnsi="Courier" w:cs="Courier"/>
          <w:lang w:val="es-ES" w:eastAsia="en-US"/>
        </w:rPr>
      </w:pPr>
    </w:p>
    <w:p w:rsidR="00792586" w:rsidRPr="00FB28B5" w:rsidRDefault="00792586" w:rsidP="00792586">
      <w:pPr>
        <w:autoSpaceDE w:val="0"/>
        <w:autoSpaceDN w:val="0"/>
        <w:adjustRightInd w:val="0"/>
        <w:jc w:val="both"/>
        <w:rPr>
          <w:rFonts w:ascii="Courier" w:eastAsiaTheme="minorHAnsi" w:hAnsi="Courier" w:cs="Courier"/>
          <w:lang w:val="es-ES" w:eastAsia="en-US"/>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 Por el Certificado-Diploma acreditativo de Estudios Avanzados (Real Decreto 778/1998, de 30 de abril), el Título Oficial de Máster (obtenido conforme al Real Decreto</w:t>
      </w: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56/2005, de 21 de enero, al Real</w:t>
      </w:r>
      <w:r w:rsidR="005B3F6F" w:rsidRPr="00FB28B5">
        <w:rPr>
          <w:rFonts w:ascii="Courier New" w:hAnsi="Courier New" w:cs="Courier New"/>
          <w:lang w:val="es-ES_tradnl"/>
        </w:rPr>
        <w:t xml:space="preserve"> Decreto 1393/2007, de 29 </w:t>
      </w:r>
      <w:r w:rsidRPr="00FB28B5">
        <w:rPr>
          <w:rFonts w:ascii="Courier New" w:hAnsi="Courier New" w:cs="Courier New"/>
          <w:lang w:val="es-ES_tradnl"/>
        </w:rPr>
        <w:t>octubre o al Real Decreto 1002/2010, de 5 de agosto), Suficiencia investigadora o cualquier otro título equivalente, siempre que no sean requisito para el ingreso en el cuerpo docente al que pertenece: 1 punto</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 Por poseer el título de Doctor: 1 punto</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Se deberá aportar la acredi</w:t>
      </w:r>
      <w:r w:rsidR="005B3F6F" w:rsidRPr="00FB28B5">
        <w:rPr>
          <w:rFonts w:ascii="Courier New" w:hAnsi="Courier New" w:cs="Courier New"/>
          <w:lang w:val="es-ES_tradnl"/>
        </w:rPr>
        <w:t xml:space="preserve">tación justificativa del título </w:t>
      </w:r>
      <w:r w:rsidRPr="00FB28B5">
        <w:rPr>
          <w:rFonts w:ascii="Courier New" w:hAnsi="Courier New" w:cs="Courier New"/>
          <w:lang w:val="es-ES_tradnl"/>
        </w:rPr>
        <w:t>o certificación que acredite, en su caso, haber abonado los derechos para la expedición del título.</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Respecto de la Suficiencia investigadora o del Certificado-</w:t>
      </w: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lastRenderedPageBreak/>
        <w:t>Diploma de Estudios Avanzados:</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–Certificado de la Universidad que reconozca la suficiencia investigadora, en el caso de haberla obtenido conforme al</w:t>
      </w: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Real Decreto 185/1985, de 23 de enero.</w:t>
      </w: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–Certificado-Diploma de Estudios Avanzados, en el caso de haberlos realizado conforme al Real Decreto 778/1998, de 30 de abril.</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2.3.2. Otras titulaciones universitarias:</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Las titulaciones universitarias de carácter oficial, en el caso de que no hubieran sido las alegadas como requisito para el ingreso en la función pública docente, se valorarán de la forma siguiente:</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pStyle w:val="Prrafodelista"/>
        <w:numPr>
          <w:ilvl w:val="0"/>
          <w:numId w:val="3"/>
        </w:numPr>
        <w:spacing w:line="360" w:lineRule="auto"/>
        <w:jc w:val="both"/>
        <w:rPr>
          <w:rFonts w:ascii="Courier New" w:hAnsi="Courier New" w:cs="Courier New"/>
          <w:lang w:val="es-ES_tradnl"/>
        </w:rPr>
      </w:pPr>
      <w:r w:rsidRPr="00FB28B5">
        <w:rPr>
          <w:rFonts w:ascii="Courier New" w:hAnsi="Courier New" w:cs="Courier New"/>
          <w:lang w:val="es-ES_tradnl"/>
        </w:rPr>
        <w:t>Titulaciones de primer ciclo: Por cada Diplomatura, Ingeniería Técnica, Arquitectura Técnica o títulos declarados legalmente equivalentes y por los estudios correspondientes al primer ciclo de una Licenciatura, Arquitectura o Ingeniería: 1 punto</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45131F">
      <w:pPr>
        <w:spacing w:line="360" w:lineRule="auto"/>
        <w:ind w:left="709"/>
        <w:jc w:val="both"/>
        <w:rPr>
          <w:rFonts w:ascii="Courier New" w:hAnsi="Courier New" w:cs="Courier New"/>
          <w:lang w:val="es-ES_tradnl"/>
        </w:rPr>
      </w:pPr>
      <w:r w:rsidRPr="00FB28B5">
        <w:rPr>
          <w:rFonts w:ascii="Courier New" w:hAnsi="Courier New" w:cs="Courier New"/>
          <w:lang w:val="es-ES_tradnl"/>
        </w:rPr>
        <w:t xml:space="preserve">No se valorarán </w:t>
      </w:r>
      <w:r w:rsidR="0045131F" w:rsidRPr="00FB28B5">
        <w:rPr>
          <w:rFonts w:ascii="Courier New" w:hAnsi="Courier New" w:cs="Courier New"/>
          <w:lang w:val="es-ES_tradnl"/>
        </w:rPr>
        <w:t xml:space="preserve">por este </w:t>
      </w:r>
      <w:proofErr w:type="spellStart"/>
      <w:r w:rsidR="0045131F" w:rsidRPr="00FB28B5">
        <w:rPr>
          <w:rFonts w:ascii="Courier New" w:hAnsi="Courier New" w:cs="Courier New"/>
          <w:lang w:val="es-ES_tradnl"/>
        </w:rPr>
        <w:t>subapartado</w:t>
      </w:r>
      <w:proofErr w:type="spellEnd"/>
      <w:r w:rsidR="0045131F" w:rsidRPr="00FB28B5">
        <w:rPr>
          <w:rFonts w:ascii="Courier New" w:hAnsi="Courier New" w:cs="Courier New"/>
          <w:lang w:val="es-ES_tradnl"/>
        </w:rPr>
        <w:t xml:space="preserve">, en ningún </w:t>
      </w:r>
      <w:r w:rsidRPr="00FB28B5">
        <w:rPr>
          <w:rFonts w:ascii="Courier New" w:hAnsi="Courier New" w:cs="Courier New"/>
          <w:lang w:val="es-ES_tradnl"/>
        </w:rPr>
        <w:t>caso, el p</w:t>
      </w:r>
      <w:r w:rsidR="0045131F" w:rsidRPr="00FB28B5">
        <w:rPr>
          <w:rFonts w:ascii="Courier New" w:hAnsi="Courier New" w:cs="Courier New"/>
          <w:lang w:val="es-ES_tradnl"/>
        </w:rPr>
        <w:t xml:space="preserve">rimer título o estudios de esta </w:t>
      </w:r>
      <w:r w:rsidRPr="00FB28B5">
        <w:rPr>
          <w:rFonts w:ascii="Courier New" w:hAnsi="Courier New" w:cs="Courier New"/>
          <w:lang w:val="es-ES_tradnl"/>
        </w:rPr>
        <w:t>naturaleza que presente el aspirante.</w:t>
      </w:r>
    </w:p>
    <w:p w:rsidR="0045131F" w:rsidRPr="00FB28B5" w:rsidRDefault="0045131F" w:rsidP="0045131F">
      <w:pPr>
        <w:spacing w:line="360" w:lineRule="auto"/>
        <w:ind w:left="709"/>
        <w:jc w:val="both"/>
        <w:rPr>
          <w:rFonts w:ascii="Courier New" w:hAnsi="Courier New" w:cs="Courier New"/>
          <w:lang w:val="es-ES_tradnl"/>
        </w:rPr>
      </w:pPr>
    </w:p>
    <w:p w:rsidR="00792586" w:rsidRPr="00FB28B5" w:rsidRDefault="00792586" w:rsidP="0045131F">
      <w:pPr>
        <w:pStyle w:val="Prrafodelista"/>
        <w:numPr>
          <w:ilvl w:val="0"/>
          <w:numId w:val="4"/>
        </w:numPr>
        <w:spacing w:line="360" w:lineRule="auto"/>
        <w:jc w:val="both"/>
        <w:rPr>
          <w:rFonts w:ascii="Courier New" w:hAnsi="Courier New" w:cs="Courier New"/>
          <w:lang w:val="es-ES_tradnl"/>
        </w:rPr>
      </w:pPr>
      <w:r w:rsidRPr="00FB28B5">
        <w:rPr>
          <w:rFonts w:ascii="Courier New" w:hAnsi="Courier New" w:cs="Courier New"/>
          <w:lang w:val="es-ES_tradnl"/>
        </w:rPr>
        <w:t>Titulaciones de segundo ciclo:</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45131F">
      <w:pPr>
        <w:spacing w:line="360" w:lineRule="auto"/>
        <w:ind w:left="709"/>
        <w:jc w:val="both"/>
        <w:rPr>
          <w:rFonts w:ascii="Courier New" w:hAnsi="Courier New" w:cs="Courier New"/>
          <w:lang w:val="es-ES_tradnl"/>
        </w:rPr>
      </w:pPr>
      <w:r w:rsidRPr="00FB28B5">
        <w:rPr>
          <w:rFonts w:ascii="Courier New" w:hAnsi="Courier New" w:cs="Courier New"/>
          <w:lang w:val="es-ES_tradnl"/>
        </w:rPr>
        <w:t>Por los estudios corre</w:t>
      </w:r>
      <w:r w:rsidR="0045131F" w:rsidRPr="00FB28B5">
        <w:rPr>
          <w:rFonts w:ascii="Courier New" w:hAnsi="Courier New" w:cs="Courier New"/>
          <w:lang w:val="es-ES_tradnl"/>
        </w:rPr>
        <w:t xml:space="preserve">spondientes al segundo ciclo de </w:t>
      </w:r>
      <w:r w:rsidRPr="00FB28B5">
        <w:rPr>
          <w:rFonts w:ascii="Courier New" w:hAnsi="Courier New" w:cs="Courier New"/>
          <w:lang w:val="es-ES_tradnl"/>
        </w:rPr>
        <w:t>Licenciaturas, Ing</w:t>
      </w:r>
      <w:r w:rsidR="0045131F" w:rsidRPr="00FB28B5">
        <w:rPr>
          <w:rFonts w:ascii="Courier New" w:hAnsi="Courier New" w:cs="Courier New"/>
          <w:lang w:val="es-ES_tradnl"/>
        </w:rPr>
        <w:t xml:space="preserve">enierías, Arquitecturas, Título </w:t>
      </w:r>
      <w:r w:rsidRPr="00FB28B5">
        <w:rPr>
          <w:rFonts w:ascii="Courier New" w:hAnsi="Courier New" w:cs="Courier New"/>
          <w:lang w:val="es-ES_tradnl"/>
        </w:rPr>
        <w:t>universitario oficia</w:t>
      </w:r>
      <w:r w:rsidR="0045131F" w:rsidRPr="00FB28B5">
        <w:rPr>
          <w:rFonts w:ascii="Courier New" w:hAnsi="Courier New" w:cs="Courier New"/>
          <w:lang w:val="es-ES_tradnl"/>
        </w:rPr>
        <w:t xml:space="preserve">l de Grado o títulos declarados </w:t>
      </w:r>
      <w:r w:rsidRPr="00FB28B5">
        <w:rPr>
          <w:rFonts w:ascii="Courier New" w:hAnsi="Courier New" w:cs="Courier New"/>
          <w:lang w:val="es-ES_tradnl"/>
        </w:rPr>
        <w:t>legalmente equivalentes: 1 punto</w:t>
      </w:r>
    </w:p>
    <w:p w:rsidR="006C782A" w:rsidRPr="00FB28B5" w:rsidRDefault="006C782A" w:rsidP="0045131F">
      <w:pPr>
        <w:spacing w:line="360" w:lineRule="auto"/>
        <w:ind w:left="709"/>
        <w:jc w:val="both"/>
        <w:rPr>
          <w:rFonts w:ascii="Courier New" w:hAnsi="Courier New" w:cs="Courier New"/>
          <w:lang w:val="es-ES_tradnl"/>
        </w:rPr>
      </w:pPr>
    </w:p>
    <w:p w:rsidR="00792586" w:rsidRPr="00FB28B5" w:rsidRDefault="00792586" w:rsidP="006C782A">
      <w:pPr>
        <w:spacing w:line="360" w:lineRule="auto"/>
        <w:ind w:left="709"/>
        <w:jc w:val="both"/>
        <w:rPr>
          <w:rFonts w:ascii="Courier New" w:hAnsi="Courier New" w:cs="Courier New"/>
          <w:lang w:val="es-ES_tradnl"/>
        </w:rPr>
      </w:pPr>
      <w:r w:rsidRPr="00FB28B5">
        <w:rPr>
          <w:rFonts w:ascii="Courier New" w:hAnsi="Courier New" w:cs="Courier New"/>
          <w:lang w:val="es-ES_tradnl"/>
        </w:rPr>
        <w:lastRenderedPageBreak/>
        <w:t>Las titulaciones de s</w:t>
      </w:r>
      <w:r w:rsidR="006C782A" w:rsidRPr="00FB28B5">
        <w:rPr>
          <w:rFonts w:ascii="Courier New" w:hAnsi="Courier New" w:cs="Courier New"/>
          <w:lang w:val="es-ES_tradnl"/>
        </w:rPr>
        <w:t xml:space="preserve">olo segundo ciclo y los títulos </w:t>
      </w:r>
      <w:r w:rsidRPr="00FB28B5">
        <w:rPr>
          <w:rFonts w:ascii="Courier New" w:hAnsi="Courier New" w:cs="Courier New"/>
          <w:lang w:val="es-ES_tradnl"/>
        </w:rPr>
        <w:t>declarados equivalentes a todos los efectos al título</w:t>
      </w:r>
      <w:r w:rsidR="006C782A" w:rsidRPr="00FB28B5">
        <w:rPr>
          <w:rFonts w:ascii="Courier New" w:hAnsi="Courier New" w:cs="Courier New"/>
          <w:lang w:val="es-ES_tradnl"/>
        </w:rPr>
        <w:t xml:space="preserve"> </w:t>
      </w:r>
      <w:r w:rsidRPr="00FB28B5">
        <w:rPr>
          <w:rFonts w:ascii="Courier New" w:hAnsi="Courier New" w:cs="Courier New"/>
          <w:lang w:val="es-ES_tradnl"/>
        </w:rPr>
        <w:t>universitario de Lice</w:t>
      </w:r>
      <w:r w:rsidR="006C782A" w:rsidRPr="00FB28B5">
        <w:rPr>
          <w:rFonts w:ascii="Courier New" w:hAnsi="Courier New" w:cs="Courier New"/>
          <w:lang w:val="es-ES_tradnl"/>
        </w:rPr>
        <w:t xml:space="preserve">nciado, únicamente se valorarán </w:t>
      </w:r>
      <w:r w:rsidRPr="00FB28B5">
        <w:rPr>
          <w:rFonts w:ascii="Courier New" w:hAnsi="Courier New" w:cs="Courier New"/>
          <w:lang w:val="es-ES_tradnl"/>
        </w:rPr>
        <w:t>como un segundo ciclo</w:t>
      </w:r>
      <w:r w:rsidR="0045131F" w:rsidRPr="00FB28B5">
        <w:rPr>
          <w:rFonts w:ascii="Courier New" w:hAnsi="Courier New" w:cs="Courier New"/>
          <w:lang w:val="es-ES_tradnl"/>
        </w:rPr>
        <w:t>.</w:t>
      </w:r>
    </w:p>
    <w:p w:rsidR="0045131F" w:rsidRPr="00FB28B5" w:rsidRDefault="0045131F" w:rsidP="0045131F">
      <w:pPr>
        <w:spacing w:line="360" w:lineRule="auto"/>
        <w:ind w:left="709"/>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 xml:space="preserve">Se deberá aportar </w:t>
      </w:r>
      <w:r w:rsidR="00604EA4">
        <w:rPr>
          <w:rFonts w:ascii="Courier New" w:hAnsi="Courier New" w:cs="Courier New"/>
          <w:lang w:val="es-ES_tradnl"/>
        </w:rPr>
        <w:t>copia escaneada</w:t>
      </w:r>
      <w:r w:rsidR="0045131F" w:rsidRPr="00FB28B5">
        <w:rPr>
          <w:rFonts w:ascii="Courier New" w:hAnsi="Courier New" w:cs="Courier New"/>
          <w:lang w:val="es-ES_tradnl"/>
        </w:rPr>
        <w:t xml:space="preserve"> de los títulos requisitos </w:t>
      </w:r>
      <w:r w:rsidRPr="00FB28B5">
        <w:rPr>
          <w:rFonts w:ascii="Courier New" w:hAnsi="Courier New" w:cs="Courier New"/>
          <w:lang w:val="es-ES_tradnl"/>
        </w:rPr>
        <w:t xml:space="preserve">alegados para el ingreso en </w:t>
      </w:r>
      <w:r w:rsidR="0045131F" w:rsidRPr="00FB28B5">
        <w:rPr>
          <w:rFonts w:ascii="Courier New" w:hAnsi="Courier New" w:cs="Courier New"/>
          <w:lang w:val="es-ES_tradnl"/>
        </w:rPr>
        <w:t xml:space="preserve">el cuerpo al que pertenece, así </w:t>
      </w:r>
      <w:r w:rsidRPr="00FB28B5">
        <w:rPr>
          <w:rFonts w:ascii="Courier New" w:hAnsi="Courier New" w:cs="Courier New"/>
          <w:lang w:val="es-ES_tradnl"/>
        </w:rPr>
        <w:t>como de todos los títulos que presente como m</w:t>
      </w:r>
      <w:r w:rsidR="0045131F" w:rsidRPr="00FB28B5">
        <w:rPr>
          <w:rFonts w:ascii="Courier New" w:hAnsi="Courier New" w:cs="Courier New"/>
          <w:lang w:val="es-ES_tradnl"/>
        </w:rPr>
        <w:t xml:space="preserve">éritos o, en </w:t>
      </w:r>
      <w:r w:rsidRPr="00FB28B5">
        <w:rPr>
          <w:rFonts w:ascii="Courier New" w:hAnsi="Courier New" w:cs="Courier New"/>
          <w:lang w:val="es-ES_tradnl"/>
        </w:rPr>
        <w:t>su caso, certificación</w:t>
      </w:r>
      <w:r w:rsidR="0045131F" w:rsidRPr="00FB28B5">
        <w:rPr>
          <w:rFonts w:ascii="Courier New" w:hAnsi="Courier New" w:cs="Courier New"/>
          <w:lang w:val="es-ES_tradnl"/>
        </w:rPr>
        <w:t xml:space="preserve"> que acredite haber abonado los </w:t>
      </w:r>
      <w:r w:rsidRPr="00FB28B5">
        <w:rPr>
          <w:rFonts w:ascii="Courier New" w:hAnsi="Courier New" w:cs="Courier New"/>
          <w:lang w:val="es-ES_tradnl"/>
        </w:rPr>
        <w:t>derechos para la expedición del título.</w:t>
      </w:r>
    </w:p>
    <w:p w:rsidR="00C646DA" w:rsidRPr="00FB28B5" w:rsidRDefault="00C646DA"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No se valorará el títul</w:t>
      </w:r>
      <w:r w:rsidR="0045131F" w:rsidRPr="00FB28B5">
        <w:rPr>
          <w:rFonts w:ascii="Courier New" w:hAnsi="Courier New" w:cs="Courier New"/>
          <w:lang w:val="es-ES_tradnl"/>
        </w:rPr>
        <w:t xml:space="preserve">o de Grado obtenido mediante la </w:t>
      </w:r>
      <w:r w:rsidRPr="00FB28B5">
        <w:rPr>
          <w:rFonts w:ascii="Courier New" w:hAnsi="Courier New" w:cs="Courier New"/>
          <w:lang w:val="es-ES_tradnl"/>
        </w:rPr>
        <w:t xml:space="preserve">realización de un curso </w:t>
      </w:r>
      <w:r w:rsidR="0045131F" w:rsidRPr="00FB28B5">
        <w:rPr>
          <w:rFonts w:ascii="Courier New" w:hAnsi="Courier New" w:cs="Courier New"/>
          <w:lang w:val="es-ES_tradnl"/>
        </w:rPr>
        <w:t xml:space="preserve">de adaptación orientado a quien </w:t>
      </w:r>
      <w:r w:rsidRPr="00FB28B5">
        <w:rPr>
          <w:rFonts w:ascii="Courier New" w:hAnsi="Courier New" w:cs="Courier New"/>
          <w:lang w:val="es-ES_tradnl"/>
        </w:rPr>
        <w:t>posea una titulación universitaria (di</w:t>
      </w:r>
      <w:r w:rsidR="0045131F" w:rsidRPr="00FB28B5">
        <w:rPr>
          <w:rFonts w:ascii="Courier New" w:hAnsi="Courier New" w:cs="Courier New"/>
          <w:lang w:val="es-ES_tradnl"/>
        </w:rPr>
        <w:t xml:space="preserve">plomatura o </w:t>
      </w:r>
      <w:r w:rsidRPr="00FB28B5">
        <w:rPr>
          <w:rFonts w:ascii="Courier New" w:hAnsi="Courier New" w:cs="Courier New"/>
          <w:lang w:val="es-ES_tradnl"/>
        </w:rPr>
        <w:t>licenciatura) referida a las mismas enseñanzas.</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No se consideran como t</w:t>
      </w:r>
      <w:r w:rsidR="0045131F" w:rsidRPr="00FB28B5">
        <w:rPr>
          <w:rFonts w:ascii="Courier New" w:hAnsi="Courier New" w:cs="Courier New"/>
          <w:lang w:val="es-ES_tradnl"/>
        </w:rPr>
        <w:t xml:space="preserve">ítulos distintos las diferentes </w:t>
      </w:r>
      <w:r w:rsidRPr="00FB28B5">
        <w:rPr>
          <w:rFonts w:ascii="Courier New" w:hAnsi="Courier New" w:cs="Courier New"/>
          <w:lang w:val="es-ES_tradnl"/>
        </w:rPr>
        <w:t>especialidades que se asient</w:t>
      </w:r>
      <w:r w:rsidR="0045131F" w:rsidRPr="00FB28B5">
        <w:rPr>
          <w:rFonts w:ascii="Courier New" w:hAnsi="Courier New" w:cs="Courier New"/>
          <w:lang w:val="es-ES_tradnl"/>
        </w:rPr>
        <w:t xml:space="preserve">en en una misma titulación. Las </w:t>
      </w:r>
      <w:r w:rsidRPr="00FB28B5">
        <w:rPr>
          <w:rFonts w:ascii="Courier New" w:hAnsi="Courier New" w:cs="Courier New"/>
          <w:lang w:val="es-ES_tradnl"/>
        </w:rPr>
        <w:t>menciones correspon</w:t>
      </w:r>
      <w:r w:rsidR="0045131F" w:rsidRPr="00FB28B5">
        <w:rPr>
          <w:rFonts w:ascii="Courier New" w:hAnsi="Courier New" w:cs="Courier New"/>
          <w:lang w:val="es-ES_tradnl"/>
        </w:rPr>
        <w:t xml:space="preserve">dientes a un mismo título no se </w:t>
      </w:r>
      <w:r w:rsidRPr="00FB28B5">
        <w:rPr>
          <w:rFonts w:ascii="Courier New" w:hAnsi="Courier New" w:cs="Courier New"/>
          <w:lang w:val="es-ES_tradnl"/>
        </w:rPr>
        <w:t>contabilizarán como grado.</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 xml:space="preserve">Cuando las titulaciones se </w:t>
      </w:r>
      <w:r w:rsidR="0045131F" w:rsidRPr="00FB28B5">
        <w:rPr>
          <w:rFonts w:ascii="Courier New" w:hAnsi="Courier New" w:cs="Courier New"/>
          <w:lang w:val="es-ES_tradnl"/>
        </w:rPr>
        <w:t xml:space="preserve">hayan obtenido en el extranjero </w:t>
      </w:r>
      <w:r w:rsidRPr="00FB28B5">
        <w:rPr>
          <w:rFonts w:ascii="Courier New" w:hAnsi="Courier New" w:cs="Courier New"/>
          <w:lang w:val="es-ES_tradnl"/>
        </w:rPr>
        <w:t xml:space="preserve">se deberá aportar </w:t>
      </w:r>
      <w:r w:rsidR="002D5117">
        <w:rPr>
          <w:rFonts w:ascii="Courier New" w:hAnsi="Courier New" w:cs="Courier New"/>
          <w:lang w:val="es-ES_tradnl"/>
        </w:rPr>
        <w:t>copia escaneada</w:t>
      </w:r>
      <w:r w:rsidR="0045131F" w:rsidRPr="00FB28B5">
        <w:rPr>
          <w:rFonts w:ascii="Courier New" w:hAnsi="Courier New" w:cs="Courier New"/>
          <w:lang w:val="es-ES_tradnl"/>
        </w:rPr>
        <w:t xml:space="preserve"> de las mismas junto con la </w:t>
      </w:r>
      <w:r w:rsidRPr="00FB28B5">
        <w:rPr>
          <w:rFonts w:ascii="Courier New" w:hAnsi="Courier New" w:cs="Courier New"/>
          <w:lang w:val="es-ES_tradnl"/>
        </w:rPr>
        <w:t>credencial que acredite su homologación.</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2.3.3. Titulaciones de ense</w:t>
      </w:r>
      <w:r w:rsidR="0045131F" w:rsidRPr="00FB28B5">
        <w:rPr>
          <w:rFonts w:ascii="Courier New" w:hAnsi="Courier New" w:cs="Courier New"/>
          <w:lang w:val="es-ES_tradnl"/>
        </w:rPr>
        <w:t xml:space="preserve">ñanzas de régimen especial y de </w:t>
      </w:r>
      <w:r w:rsidRPr="00FB28B5">
        <w:rPr>
          <w:rFonts w:ascii="Courier New" w:hAnsi="Courier New" w:cs="Courier New"/>
          <w:lang w:val="es-ES_tradnl"/>
        </w:rPr>
        <w:t>la formación profesional específica:</w:t>
      </w:r>
    </w:p>
    <w:p w:rsidR="0045131F" w:rsidRPr="00FB28B5" w:rsidRDefault="0045131F" w:rsidP="00792586">
      <w:pPr>
        <w:spacing w:line="360" w:lineRule="auto"/>
        <w:jc w:val="both"/>
        <w:rPr>
          <w:rFonts w:ascii="Courier New" w:hAnsi="Courier New" w:cs="Courier New"/>
          <w:lang w:val="es-ES_tradnl"/>
        </w:rPr>
      </w:pPr>
    </w:p>
    <w:p w:rsidR="0045131F" w:rsidRPr="00FB28B5" w:rsidRDefault="00792586" w:rsidP="00792586">
      <w:pPr>
        <w:pStyle w:val="Prrafodelista"/>
        <w:numPr>
          <w:ilvl w:val="0"/>
          <w:numId w:val="4"/>
        </w:numPr>
        <w:spacing w:line="360" w:lineRule="auto"/>
        <w:jc w:val="both"/>
        <w:rPr>
          <w:rFonts w:ascii="Courier New" w:hAnsi="Courier New" w:cs="Courier New"/>
          <w:lang w:val="es-ES_tradnl"/>
        </w:rPr>
      </w:pPr>
      <w:r w:rsidRPr="00FB28B5">
        <w:rPr>
          <w:rFonts w:ascii="Courier New" w:hAnsi="Courier New" w:cs="Courier New"/>
          <w:lang w:val="es-ES_tradnl"/>
        </w:rPr>
        <w:t>Por cada título Pro</w:t>
      </w:r>
      <w:r w:rsidR="0045131F" w:rsidRPr="00FB28B5">
        <w:rPr>
          <w:rFonts w:ascii="Courier New" w:hAnsi="Courier New" w:cs="Courier New"/>
          <w:lang w:val="es-ES_tradnl"/>
        </w:rPr>
        <w:t xml:space="preserve">fesional de Música o Danza: 0,5 </w:t>
      </w:r>
      <w:r w:rsidRPr="00FB28B5">
        <w:rPr>
          <w:rFonts w:ascii="Courier New" w:hAnsi="Courier New" w:cs="Courier New"/>
          <w:lang w:val="es-ES_tradnl"/>
        </w:rPr>
        <w:t>puntos</w:t>
      </w:r>
    </w:p>
    <w:p w:rsidR="0045131F" w:rsidRPr="00FB28B5" w:rsidRDefault="00792586" w:rsidP="00792586">
      <w:pPr>
        <w:pStyle w:val="Prrafodelista"/>
        <w:numPr>
          <w:ilvl w:val="0"/>
          <w:numId w:val="4"/>
        </w:numPr>
        <w:spacing w:line="360" w:lineRule="auto"/>
        <w:jc w:val="both"/>
        <w:rPr>
          <w:rFonts w:ascii="Courier New" w:hAnsi="Courier New" w:cs="Courier New"/>
          <w:lang w:val="es-ES_tradnl"/>
        </w:rPr>
      </w:pPr>
      <w:r w:rsidRPr="00FB28B5">
        <w:rPr>
          <w:rFonts w:ascii="Courier New" w:hAnsi="Courier New" w:cs="Courier New"/>
          <w:lang w:val="es-ES_tradnl"/>
        </w:rPr>
        <w:t>Por cada Título de Técnico Superior de Artes</w:t>
      </w:r>
      <w:r w:rsidR="0045131F" w:rsidRPr="00FB28B5">
        <w:rPr>
          <w:rFonts w:ascii="Courier New" w:hAnsi="Courier New" w:cs="Courier New"/>
          <w:lang w:val="es-ES_tradnl"/>
        </w:rPr>
        <w:t xml:space="preserve"> </w:t>
      </w:r>
      <w:r w:rsidRPr="00FB28B5">
        <w:rPr>
          <w:rFonts w:ascii="Courier New" w:hAnsi="Courier New" w:cs="Courier New"/>
          <w:lang w:val="es-ES_tradnl"/>
        </w:rPr>
        <w:t>Plásticas y Diseño: 0,2 puntos.</w:t>
      </w:r>
    </w:p>
    <w:p w:rsidR="0045131F" w:rsidRPr="00FB28B5" w:rsidRDefault="00792586" w:rsidP="00792586">
      <w:pPr>
        <w:pStyle w:val="Prrafodelista"/>
        <w:numPr>
          <w:ilvl w:val="0"/>
          <w:numId w:val="4"/>
        </w:numPr>
        <w:spacing w:line="360" w:lineRule="auto"/>
        <w:jc w:val="both"/>
        <w:rPr>
          <w:rFonts w:ascii="Courier New" w:hAnsi="Courier New" w:cs="Courier New"/>
          <w:lang w:val="es-ES_tradnl"/>
        </w:rPr>
      </w:pPr>
      <w:r w:rsidRPr="00FB28B5">
        <w:rPr>
          <w:rFonts w:ascii="Courier New" w:hAnsi="Courier New" w:cs="Courier New"/>
          <w:lang w:val="es-ES_tradnl"/>
        </w:rPr>
        <w:t>Por cada Título de Técnico Superior de Formación</w:t>
      </w:r>
      <w:r w:rsidR="0045131F" w:rsidRPr="00FB28B5">
        <w:rPr>
          <w:rFonts w:ascii="Courier New" w:hAnsi="Courier New" w:cs="Courier New"/>
          <w:lang w:val="es-ES_tradnl"/>
        </w:rPr>
        <w:t xml:space="preserve"> </w:t>
      </w:r>
      <w:r w:rsidRPr="00FB28B5">
        <w:rPr>
          <w:rFonts w:ascii="Courier New" w:hAnsi="Courier New" w:cs="Courier New"/>
          <w:lang w:val="es-ES_tradnl"/>
        </w:rPr>
        <w:t>Profesional: 0,2 puntos</w:t>
      </w:r>
    </w:p>
    <w:p w:rsidR="00792586" w:rsidRPr="00FB28B5" w:rsidRDefault="00792586" w:rsidP="0045131F">
      <w:pPr>
        <w:pStyle w:val="Prrafodelista"/>
        <w:numPr>
          <w:ilvl w:val="0"/>
          <w:numId w:val="4"/>
        </w:numPr>
        <w:spacing w:line="360" w:lineRule="auto"/>
        <w:jc w:val="both"/>
        <w:rPr>
          <w:rFonts w:ascii="Courier New" w:hAnsi="Courier New" w:cs="Courier New"/>
          <w:lang w:val="es-ES_tradnl"/>
        </w:rPr>
      </w:pPr>
      <w:r w:rsidRPr="00FB28B5">
        <w:rPr>
          <w:rFonts w:ascii="Courier New" w:hAnsi="Courier New" w:cs="Courier New"/>
          <w:lang w:val="es-ES_tradnl"/>
        </w:rPr>
        <w:lastRenderedPageBreak/>
        <w:t>Por cada Título de Técnico Deportivo Superior: 0,2</w:t>
      </w:r>
      <w:r w:rsidR="0045131F" w:rsidRPr="00FB28B5">
        <w:rPr>
          <w:rFonts w:ascii="Courier New" w:hAnsi="Courier New" w:cs="Courier New"/>
          <w:lang w:val="es-ES_tradnl"/>
        </w:rPr>
        <w:t xml:space="preserve"> </w:t>
      </w:r>
      <w:r w:rsidRPr="00FB28B5">
        <w:rPr>
          <w:rFonts w:ascii="Courier New" w:hAnsi="Courier New" w:cs="Courier New"/>
          <w:lang w:val="es-ES_tradnl"/>
        </w:rPr>
        <w:t>puntos.</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Se deberá aportar la acredi</w:t>
      </w:r>
      <w:r w:rsidR="0045131F" w:rsidRPr="00FB28B5">
        <w:rPr>
          <w:rFonts w:ascii="Courier New" w:hAnsi="Courier New" w:cs="Courier New"/>
          <w:lang w:val="es-ES_tradnl"/>
        </w:rPr>
        <w:t xml:space="preserve">tación justificativa del título </w:t>
      </w:r>
      <w:r w:rsidRPr="00FB28B5">
        <w:rPr>
          <w:rFonts w:ascii="Courier New" w:hAnsi="Courier New" w:cs="Courier New"/>
          <w:lang w:val="es-ES_tradnl"/>
        </w:rPr>
        <w:t>o certificación que acredite</w:t>
      </w:r>
      <w:r w:rsidR="0045131F" w:rsidRPr="00FB28B5">
        <w:rPr>
          <w:rFonts w:ascii="Courier New" w:hAnsi="Courier New" w:cs="Courier New"/>
          <w:lang w:val="es-ES_tradnl"/>
        </w:rPr>
        <w:t xml:space="preserve">, en su caso, haber abonado los </w:t>
      </w:r>
      <w:r w:rsidRPr="00FB28B5">
        <w:rPr>
          <w:rFonts w:ascii="Courier New" w:hAnsi="Courier New" w:cs="Courier New"/>
          <w:lang w:val="es-ES_tradnl"/>
        </w:rPr>
        <w:t>derechos para la expedición del título.</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2.4 Titulaciones acreditativas del conocimiento de</w:t>
      </w:r>
      <w:r w:rsidR="00C646DA" w:rsidRPr="00FB28B5">
        <w:rPr>
          <w:rFonts w:ascii="Courier New" w:hAnsi="Courier New" w:cs="Courier New"/>
          <w:lang w:val="es-ES_tradnl"/>
        </w:rPr>
        <w:t xml:space="preserve"> euskera, </w:t>
      </w:r>
      <w:r w:rsidRPr="00FB28B5">
        <w:rPr>
          <w:rFonts w:ascii="Courier New" w:hAnsi="Courier New" w:cs="Courier New"/>
          <w:lang w:val="es-ES_tradnl"/>
        </w:rPr>
        <w:t>inglés, francés y alemán (máximo 2 puntos):</w:t>
      </w:r>
    </w:p>
    <w:p w:rsidR="0045131F" w:rsidRPr="00FB28B5" w:rsidRDefault="0045131F"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 xml:space="preserve">Certificado que acredite el dominio de </w:t>
      </w:r>
      <w:r w:rsidR="00C646DA" w:rsidRPr="00FB28B5">
        <w:rPr>
          <w:rFonts w:ascii="Courier New" w:hAnsi="Courier New" w:cs="Courier New"/>
          <w:lang w:val="es-ES_tradnl"/>
        </w:rPr>
        <w:t xml:space="preserve">euskera (sólo se valorará como mérito el nivel C2), </w:t>
      </w:r>
      <w:r w:rsidRPr="00FB28B5">
        <w:rPr>
          <w:rFonts w:ascii="Courier New" w:hAnsi="Courier New" w:cs="Courier New"/>
          <w:lang w:val="es-ES_tradnl"/>
        </w:rPr>
        <w:t>inglés,</w:t>
      </w:r>
      <w:r w:rsidR="0045131F" w:rsidRPr="00FB28B5">
        <w:rPr>
          <w:rFonts w:ascii="Courier New" w:hAnsi="Courier New" w:cs="Courier New"/>
          <w:lang w:val="es-ES_tradnl"/>
        </w:rPr>
        <w:t xml:space="preserve"> </w:t>
      </w:r>
      <w:r w:rsidRPr="00FB28B5">
        <w:rPr>
          <w:rFonts w:ascii="Courier New" w:hAnsi="Courier New" w:cs="Courier New"/>
          <w:lang w:val="es-ES_tradnl"/>
        </w:rPr>
        <w:t>francés o alemán del Marco c</w:t>
      </w:r>
      <w:r w:rsidR="0045131F" w:rsidRPr="00FB28B5">
        <w:rPr>
          <w:rFonts w:ascii="Courier New" w:hAnsi="Courier New" w:cs="Courier New"/>
          <w:lang w:val="es-ES_tradnl"/>
        </w:rPr>
        <w:t xml:space="preserve">omún europeo de referencia para </w:t>
      </w:r>
      <w:r w:rsidRPr="00FB28B5">
        <w:rPr>
          <w:rFonts w:ascii="Courier New" w:hAnsi="Courier New" w:cs="Courier New"/>
          <w:lang w:val="es-ES_tradnl"/>
        </w:rPr>
        <w:t>las lenguas MCER relacionad</w:t>
      </w:r>
      <w:r w:rsidR="0045131F" w:rsidRPr="00FB28B5">
        <w:rPr>
          <w:rFonts w:ascii="Courier New" w:hAnsi="Courier New" w:cs="Courier New"/>
          <w:lang w:val="es-ES_tradnl"/>
        </w:rPr>
        <w:t xml:space="preserve">o en la Orden Foral 30/2011, de  </w:t>
      </w:r>
      <w:r w:rsidRPr="00FB28B5">
        <w:rPr>
          <w:rFonts w:ascii="Courier New" w:hAnsi="Courier New" w:cs="Courier New"/>
          <w:lang w:val="es-ES_tradnl"/>
        </w:rPr>
        <w:t>28 de febrero, del Conseje</w:t>
      </w:r>
      <w:r w:rsidR="0045131F" w:rsidRPr="00FB28B5">
        <w:rPr>
          <w:rFonts w:ascii="Courier New" w:hAnsi="Courier New" w:cs="Courier New"/>
          <w:lang w:val="es-ES_tradnl"/>
        </w:rPr>
        <w:t xml:space="preserve">ro de Educación, modificada por </w:t>
      </w:r>
      <w:r w:rsidRPr="00FB28B5">
        <w:rPr>
          <w:rFonts w:ascii="Courier New" w:hAnsi="Courier New" w:cs="Courier New"/>
          <w:lang w:val="es-ES_tradnl"/>
        </w:rPr>
        <w:t xml:space="preserve">la Orden Foral 184/2011, de </w:t>
      </w:r>
      <w:r w:rsidR="0045131F" w:rsidRPr="00FB28B5">
        <w:rPr>
          <w:rFonts w:ascii="Courier New" w:hAnsi="Courier New" w:cs="Courier New"/>
          <w:lang w:val="es-ES_tradnl"/>
        </w:rPr>
        <w:t xml:space="preserve">28 de septiembre, del Consejero </w:t>
      </w:r>
      <w:r w:rsidRPr="00FB28B5">
        <w:rPr>
          <w:rFonts w:ascii="Courier New" w:hAnsi="Courier New" w:cs="Courier New"/>
          <w:lang w:val="es-ES_tradnl"/>
        </w:rPr>
        <w:t>de Educación y por la Orden</w:t>
      </w:r>
      <w:r w:rsidR="0045131F" w:rsidRPr="00FB28B5">
        <w:rPr>
          <w:rFonts w:ascii="Courier New" w:hAnsi="Courier New" w:cs="Courier New"/>
          <w:lang w:val="es-ES_tradnl"/>
        </w:rPr>
        <w:t xml:space="preserve"> Foral 30/2018, 10 de abril, de </w:t>
      </w:r>
      <w:r w:rsidRPr="00FB28B5">
        <w:rPr>
          <w:rFonts w:ascii="Courier New" w:hAnsi="Courier New" w:cs="Courier New"/>
          <w:lang w:val="es-ES_tradnl"/>
        </w:rPr>
        <w:t>la Consejera de Educación:</w:t>
      </w:r>
    </w:p>
    <w:p w:rsidR="006C782A" w:rsidRPr="00FB28B5" w:rsidRDefault="00792586" w:rsidP="00792586">
      <w:pPr>
        <w:pStyle w:val="Prrafodelista"/>
        <w:numPr>
          <w:ilvl w:val="1"/>
          <w:numId w:val="5"/>
        </w:numPr>
        <w:spacing w:line="360" w:lineRule="auto"/>
        <w:jc w:val="both"/>
        <w:rPr>
          <w:rFonts w:ascii="Courier New" w:hAnsi="Courier New" w:cs="Courier New"/>
          <w:lang w:val="es-ES_tradnl"/>
        </w:rPr>
      </w:pPr>
      <w:r w:rsidRPr="00FB28B5">
        <w:rPr>
          <w:rFonts w:ascii="Courier New" w:hAnsi="Courier New" w:cs="Courier New"/>
          <w:lang w:val="es-ES_tradnl"/>
        </w:rPr>
        <w:t>Por el C2 o equivalente: 1 punto</w:t>
      </w:r>
      <w:r w:rsidR="006C782A" w:rsidRPr="00FB28B5">
        <w:rPr>
          <w:rFonts w:ascii="Courier New" w:hAnsi="Courier New" w:cs="Courier New"/>
          <w:lang w:val="es-ES_tradnl"/>
        </w:rPr>
        <w:t>.</w:t>
      </w:r>
    </w:p>
    <w:p w:rsidR="006C782A" w:rsidRPr="00FB28B5" w:rsidRDefault="00792586" w:rsidP="00792586">
      <w:pPr>
        <w:pStyle w:val="Prrafodelista"/>
        <w:numPr>
          <w:ilvl w:val="1"/>
          <w:numId w:val="5"/>
        </w:numPr>
        <w:spacing w:line="360" w:lineRule="auto"/>
        <w:jc w:val="both"/>
        <w:rPr>
          <w:rFonts w:ascii="Courier New" w:hAnsi="Courier New" w:cs="Courier New"/>
          <w:lang w:val="es-ES_tradnl"/>
        </w:rPr>
      </w:pPr>
      <w:r w:rsidRPr="00FB28B5">
        <w:rPr>
          <w:rFonts w:ascii="Courier New" w:hAnsi="Courier New" w:cs="Courier New"/>
          <w:lang w:val="es-ES_tradnl"/>
        </w:rPr>
        <w:t>Por el C1 o equivalente: 0,75 puntos</w:t>
      </w:r>
      <w:r w:rsidR="006C782A" w:rsidRPr="00FB28B5">
        <w:rPr>
          <w:rFonts w:ascii="Courier New" w:hAnsi="Courier New" w:cs="Courier New"/>
          <w:lang w:val="es-ES_tradnl"/>
        </w:rPr>
        <w:t>.</w:t>
      </w:r>
    </w:p>
    <w:p w:rsidR="00792586" w:rsidRPr="00FB28B5" w:rsidRDefault="00792586" w:rsidP="00792586">
      <w:pPr>
        <w:pStyle w:val="Prrafodelista"/>
        <w:numPr>
          <w:ilvl w:val="1"/>
          <w:numId w:val="5"/>
        </w:numPr>
        <w:spacing w:line="360" w:lineRule="auto"/>
        <w:jc w:val="both"/>
        <w:rPr>
          <w:rFonts w:ascii="Courier New" w:hAnsi="Courier New" w:cs="Courier New"/>
          <w:lang w:val="es-ES_tradnl"/>
        </w:rPr>
      </w:pPr>
      <w:r w:rsidRPr="00FB28B5">
        <w:rPr>
          <w:rFonts w:ascii="Courier New" w:hAnsi="Courier New" w:cs="Courier New"/>
          <w:lang w:val="es-ES_tradnl"/>
        </w:rPr>
        <w:t>Por el B2 o equivalente: 0,50 puntos.</w:t>
      </w:r>
    </w:p>
    <w:p w:rsidR="00792586" w:rsidRPr="00FB28B5" w:rsidRDefault="00792586"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 xml:space="preserve">Se deberá aportar </w:t>
      </w:r>
      <w:r w:rsidR="00604EA4">
        <w:rPr>
          <w:rFonts w:ascii="Courier New" w:hAnsi="Courier New" w:cs="Courier New"/>
          <w:lang w:val="es-ES_tradnl"/>
        </w:rPr>
        <w:t>copia escaneada</w:t>
      </w:r>
      <w:r w:rsidR="006C782A" w:rsidRPr="00FB28B5">
        <w:rPr>
          <w:rFonts w:ascii="Courier New" w:hAnsi="Courier New" w:cs="Courier New"/>
          <w:lang w:val="es-ES_tradnl"/>
        </w:rPr>
        <w:t xml:space="preserve"> del certificado alegado como </w:t>
      </w:r>
      <w:r w:rsidRPr="00FB28B5">
        <w:rPr>
          <w:rFonts w:ascii="Courier New" w:hAnsi="Courier New" w:cs="Courier New"/>
          <w:lang w:val="es-ES_tradnl"/>
        </w:rPr>
        <w:t>mérito o certificación</w:t>
      </w:r>
      <w:r w:rsidR="006C782A" w:rsidRPr="00FB28B5">
        <w:rPr>
          <w:rFonts w:ascii="Courier New" w:hAnsi="Courier New" w:cs="Courier New"/>
          <w:lang w:val="es-ES_tradnl"/>
        </w:rPr>
        <w:t xml:space="preserve"> que acredite haber abonado los </w:t>
      </w:r>
      <w:r w:rsidRPr="00FB28B5">
        <w:rPr>
          <w:rFonts w:ascii="Courier New" w:hAnsi="Courier New" w:cs="Courier New"/>
          <w:lang w:val="es-ES_tradnl"/>
        </w:rPr>
        <w:t>derechos para la expedición del título.</w:t>
      </w:r>
    </w:p>
    <w:p w:rsidR="006C782A" w:rsidRPr="00FB28B5" w:rsidRDefault="006C782A" w:rsidP="00792586">
      <w:pPr>
        <w:spacing w:line="360" w:lineRule="auto"/>
        <w:jc w:val="both"/>
        <w:rPr>
          <w:rFonts w:ascii="Courier New" w:hAnsi="Courier New" w:cs="Courier New"/>
          <w:lang w:val="es-ES_tradnl"/>
        </w:rPr>
      </w:pPr>
    </w:p>
    <w:p w:rsidR="00792586" w:rsidRPr="00FB28B5" w:rsidRDefault="00792586" w:rsidP="00792586">
      <w:pPr>
        <w:spacing w:line="360" w:lineRule="auto"/>
        <w:jc w:val="both"/>
        <w:rPr>
          <w:rFonts w:ascii="Courier New" w:hAnsi="Courier New" w:cs="Courier New"/>
          <w:lang w:val="es-ES_tradnl"/>
        </w:rPr>
      </w:pPr>
      <w:r w:rsidRPr="00FB28B5">
        <w:rPr>
          <w:rFonts w:ascii="Courier New" w:hAnsi="Courier New" w:cs="Courier New"/>
          <w:lang w:val="es-ES_tradnl"/>
        </w:rPr>
        <w:t>Para un mismo idio</w:t>
      </w:r>
      <w:r w:rsidR="006C782A" w:rsidRPr="00FB28B5">
        <w:rPr>
          <w:rFonts w:ascii="Courier New" w:hAnsi="Courier New" w:cs="Courier New"/>
          <w:lang w:val="es-ES_tradnl"/>
        </w:rPr>
        <w:t xml:space="preserve">ma se considerará únicamente la </w:t>
      </w:r>
      <w:r w:rsidRPr="00FB28B5">
        <w:rPr>
          <w:rFonts w:ascii="Courier New" w:hAnsi="Courier New" w:cs="Courier New"/>
          <w:lang w:val="es-ES_tradnl"/>
        </w:rPr>
        <w:t>certificación de nivel superior.</w:t>
      </w:r>
    </w:p>
    <w:p w:rsidR="006C782A" w:rsidRPr="00FB28B5" w:rsidRDefault="006C782A" w:rsidP="00792586">
      <w:pPr>
        <w:spacing w:line="360" w:lineRule="auto"/>
        <w:jc w:val="both"/>
        <w:rPr>
          <w:rFonts w:ascii="Courier New" w:hAnsi="Courier New" w:cs="Courier New"/>
          <w:lang w:val="es-ES_tradnl"/>
        </w:rPr>
      </w:pPr>
    </w:p>
    <w:p w:rsidR="00DF12F4" w:rsidRPr="00FB28B5" w:rsidRDefault="00792586" w:rsidP="00DF12F4">
      <w:pPr>
        <w:spacing w:line="360" w:lineRule="auto"/>
        <w:jc w:val="both"/>
        <w:rPr>
          <w:rFonts w:ascii="Courier New" w:hAnsi="Courier New" w:cs="Courier New"/>
          <w:lang w:val="es-ES_tradnl"/>
        </w:rPr>
      </w:pPr>
      <w:r w:rsidRPr="00FB28B5">
        <w:rPr>
          <w:rFonts w:ascii="Courier New" w:hAnsi="Courier New" w:cs="Courier New"/>
          <w:lang w:val="es-ES_tradnl"/>
        </w:rPr>
        <w:t>No será precisa la tr</w:t>
      </w:r>
      <w:r w:rsidR="006C782A" w:rsidRPr="00FB28B5">
        <w:rPr>
          <w:rFonts w:ascii="Courier New" w:hAnsi="Courier New" w:cs="Courier New"/>
          <w:lang w:val="es-ES_tradnl"/>
        </w:rPr>
        <w:t xml:space="preserve">aducción al castellano de estos </w:t>
      </w:r>
      <w:r w:rsidRPr="00FB28B5">
        <w:rPr>
          <w:rFonts w:ascii="Courier New" w:hAnsi="Courier New" w:cs="Courier New"/>
          <w:lang w:val="es-ES_tradnl"/>
        </w:rPr>
        <w:t xml:space="preserve">certificados de idiomas. </w:t>
      </w:r>
    </w:p>
    <w:p w:rsidR="00531CB4" w:rsidRPr="00FB28B5" w:rsidRDefault="00531CB4" w:rsidP="00DF12F4">
      <w:pPr>
        <w:spacing w:line="360" w:lineRule="auto"/>
        <w:jc w:val="both"/>
        <w:rPr>
          <w:rFonts w:ascii="Courier New" w:hAnsi="Courier New" w:cs="Courier New"/>
          <w:lang w:val="es-ES_tradnl"/>
        </w:rPr>
      </w:pPr>
    </w:p>
    <w:sectPr w:rsidR="00531CB4" w:rsidRPr="00FB28B5" w:rsidSect="0020245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9F"/>
    <w:multiLevelType w:val="hybridMultilevel"/>
    <w:tmpl w:val="2312F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C15E19"/>
    <w:multiLevelType w:val="hybridMultilevel"/>
    <w:tmpl w:val="3C90CA58"/>
    <w:lvl w:ilvl="0" w:tplc="0C0A0001">
      <w:start w:val="1"/>
      <w:numFmt w:val="bullet"/>
      <w:lvlText w:val=""/>
      <w:lvlJc w:val="left"/>
      <w:pPr>
        <w:ind w:left="720" w:hanging="360"/>
      </w:pPr>
      <w:rPr>
        <w:rFonts w:ascii="Symbol" w:hAnsi="Symbol" w:hint="default"/>
      </w:rPr>
    </w:lvl>
    <w:lvl w:ilvl="1" w:tplc="26A86E0E">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34FCE"/>
    <w:multiLevelType w:val="hybridMultilevel"/>
    <w:tmpl w:val="8E96A69E"/>
    <w:lvl w:ilvl="0" w:tplc="A460678A">
      <w:start w:val="2"/>
      <w:numFmt w:val="bullet"/>
      <w:lvlText w:val="-"/>
      <w:lvlJc w:val="left"/>
      <w:pPr>
        <w:ind w:left="1080" w:hanging="360"/>
      </w:pPr>
      <w:rPr>
        <w:rFonts w:ascii="Courier New" w:eastAsia="Times New Roman" w:hAnsi="Courier New" w:cs="Courier New"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 w15:restartNumberingAfterBreak="0">
    <w:nsid w:val="30ED2DF0"/>
    <w:multiLevelType w:val="hybridMultilevel"/>
    <w:tmpl w:val="0DFAA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D10A1"/>
    <w:multiLevelType w:val="hybridMultilevel"/>
    <w:tmpl w:val="10EA560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B4"/>
    <w:rsid w:val="00026186"/>
    <w:rsid w:val="00086302"/>
    <w:rsid w:val="000D715B"/>
    <w:rsid w:val="000F1F59"/>
    <w:rsid w:val="00105038"/>
    <w:rsid w:val="0010633E"/>
    <w:rsid w:val="00183C8A"/>
    <w:rsid w:val="00202454"/>
    <w:rsid w:val="0028541B"/>
    <w:rsid w:val="002B58FF"/>
    <w:rsid w:val="002B6A5A"/>
    <w:rsid w:val="002D5117"/>
    <w:rsid w:val="00364C6E"/>
    <w:rsid w:val="003F6AE1"/>
    <w:rsid w:val="00410EC3"/>
    <w:rsid w:val="0045131F"/>
    <w:rsid w:val="00493E6A"/>
    <w:rsid w:val="004A2691"/>
    <w:rsid w:val="004D7CCE"/>
    <w:rsid w:val="00531CB4"/>
    <w:rsid w:val="0059738F"/>
    <w:rsid w:val="005B3F6F"/>
    <w:rsid w:val="00604EA4"/>
    <w:rsid w:val="006210F8"/>
    <w:rsid w:val="006473D2"/>
    <w:rsid w:val="0067677C"/>
    <w:rsid w:val="00680CA8"/>
    <w:rsid w:val="00691BFB"/>
    <w:rsid w:val="006C782A"/>
    <w:rsid w:val="00737371"/>
    <w:rsid w:val="0075744D"/>
    <w:rsid w:val="00792586"/>
    <w:rsid w:val="008155B1"/>
    <w:rsid w:val="00827363"/>
    <w:rsid w:val="009A5109"/>
    <w:rsid w:val="009D6EA2"/>
    <w:rsid w:val="009E3579"/>
    <w:rsid w:val="00A1313E"/>
    <w:rsid w:val="00A20B4F"/>
    <w:rsid w:val="00A24EC9"/>
    <w:rsid w:val="00B24D01"/>
    <w:rsid w:val="00C646DA"/>
    <w:rsid w:val="00C65ADF"/>
    <w:rsid w:val="00CA1529"/>
    <w:rsid w:val="00D3061D"/>
    <w:rsid w:val="00DA2102"/>
    <w:rsid w:val="00DA27C3"/>
    <w:rsid w:val="00DF12F4"/>
    <w:rsid w:val="00E25198"/>
    <w:rsid w:val="00EB15E2"/>
    <w:rsid w:val="00EF62CB"/>
    <w:rsid w:val="00F1504E"/>
    <w:rsid w:val="00F9385C"/>
    <w:rsid w:val="00FB1F2B"/>
    <w:rsid w:val="00FB28B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6E9A53DA-0BFC-4BA1-BFD2-0FE05EE6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B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c">
    <w:name w:val="foral-f-parrafo-c"/>
    <w:basedOn w:val="Normal"/>
    <w:rsid w:val="00531CB4"/>
    <w:pPr>
      <w:spacing w:after="240"/>
    </w:pPr>
    <w:rPr>
      <w:lang w:val="es-ES"/>
    </w:rPr>
  </w:style>
  <w:style w:type="paragraph" w:customStyle="1" w:styleId="foral-f-parrafo-3lineas-t5-c">
    <w:name w:val="foral-f-parrafo-3lineas-t5-c"/>
    <w:basedOn w:val="Normal"/>
    <w:rsid w:val="00531CB4"/>
    <w:pPr>
      <w:spacing w:after="240"/>
    </w:pPr>
    <w:rPr>
      <w:lang w:val="es-ES"/>
    </w:rPr>
  </w:style>
  <w:style w:type="paragraph" w:customStyle="1" w:styleId="foral-f-titulo3-t6-c">
    <w:name w:val="foral-f-titulo3-t6-c"/>
    <w:basedOn w:val="Normal"/>
    <w:rsid w:val="00531CB4"/>
    <w:pPr>
      <w:spacing w:after="168"/>
    </w:pPr>
    <w:rPr>
      <w:b/>
      <w:bCs/>
      <w:i/>
      <w:iCs/>
      <w:caps/>
      <w:lang w:val="es-ES"/>
    </w:rPr>
  </w:style>
  <w:style w:type="paragraph" w:styleId="Prrafodelista">
    <w:name w:val="List Paragraph"/>
    <w:basedOn w:val="Normal"/>
    <w:uiPriority w:val="34"/>
    <w:qFormat/>
    <w:rsid w:val="009A5109"/>
    <w:pPr>
      <w:ind w:left="720"/>
      <w:contextualSpacing/>
    </w:pPr>
  </w:style>
  <w:style w:type="paragraph" w:styleId="Textodeglobo">
    <w:name w:val="Balloon Text"/>
    <w:basedOn w:val="Normal"/>
    <w:link w:val="TextodegloboCar"/>
    <w:uiPriority w:val="99"/>
    <w:semiHidden/>
    <w:unhideWhenUsed/>
    <w:rsid w:val="00364C6E"/>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C6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DC6A-98C4-4783-B610-BE7A433E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1392</Words>
  <Characters>7662</Characters>
  <Application>Microsoft Office Word</Application>
  <DocSecurity>0</DocSecurity>
  <Lines>63</Lines>
  <Paragraphs>18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Antoñana Ábalos, María Amparo (Educación y Cultura)</dc:creator>
  <cp:lastModifiedBy>x006706</cp:lastModifiedBy>
  <cp:revision>44</cp:revision>
  <cp:lastPrinted>2021-10-19T09:19:00Z</cp:lastPrinted>
  <dcterms:created xsi:type="dcterms:W3CDTF">2017-04-07T11:40:00Z</dcterms:created>
  <dcterms:modified xsi:type="dcterms:W3CDTF">2021-11-10T07:35:00Z</dcterms:modified>
</cp:coreProperties>
</file>